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22FE" w14:textId="2F80F023" w:rsidR="0087201B" w:rsidRDefault="0087201B">
      <w:r>
        <w:t>Format updated 5-2021</w:t>
      </w:r>
      <w:r w:rsidR="006E2616">
        <w:t xml:space="preserve"> and 5-2022</w:t>
      </w:r>
    </w:p>
    <w:tbl>
      <w:tblPr>
        <w:tblW w:w="13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  <w:gridCol w:w="2340"/>
        <w:gridCol w:w="990"/>
        <w:gridCol w:w="990"/>
        <w:gridCol w:w="720"/>
      </w:tblGrid>
      <w:tr w:rsidR="000F7305" w14:paraId="7D924CCB" w14:textId="77777777" w:rsidTr="000F7305">
        <w:trPr>
          <w:cantSplit/>
          <w:trHeight w:hRule="exact" w:val="665"/>
        </w:trPr>
        <w:tc>
          <w:tcPr>
            <w:tcW w:w="87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7B4F" w14:textId="2D68CCF7" w:rsidR="009B5C6C" w:rsidRDefault="000F7305" w:rsidP="009231DF">
            <w:pPr>
              <w:spacing w:before="21" w:after="0"/>
              <w:ind w:left="107" w:right="6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Needs</w:t>
            </w:r>
          </w:p>
          <w:p w14:paraId="2B650511" w14:textId="77777777" w:rsidR="009B5C6C" w:rsidRDefault="009B5C6C" w:rsidP="00D43046">
            <w:pPr>
              <w:spacing w:before="21" w:after="0"/>
              <w:ind w:left="107" w:right="63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  <w:p w14:paraId="4ABD83D9" w14:textId="6CDF4652" w:rsidR="000F7305" w:rsidRPr="009B5C6C" w:rsidRDefault="009B5C6C" w:rsidP="009B5C6C">
            <w:pPr>
              <w:spacing w:before="21" w:after="0"/>
              <w:ind w:left="107" w:right="63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Services </w:t>
            </w:r>
            <w:r w:rsidRPr="009B5C6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by specialized assessment teams approved by State Education and local school district</w:t>
            </w:r>
            <w:r w:rsidRPr="009B5C6C">
              <w:rPr>
                <w:rFonts w:asciiTheme="majorBidi" w:eastAsia="Times New Roman" w:hAnsiTheme="majorBidi" w:cstheme="majorBidi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f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or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e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arn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e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rs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w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ho a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r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e b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l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ind and f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 th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se who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h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v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e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l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ow vision including th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o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se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wi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 ad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d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itio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n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al disa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b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l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t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ies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a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d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/or </w:t>
            </w:r>
            <w:proofErr w:type="spellStart"/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deaf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b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i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n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dne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s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proofErr w:type="spellEnd"/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(</w:t>
            </w:r>
            <w:r w:rsidR="000F7305" w:rsidRPr="009B5C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AN)</w:t>
            </w:r>
          </w:p>
          <w:p w14:paraId="054EAF5F" w14:textId="570519CB" w:rsidR="000F7305" w:rsidRDefault="000F7305" w:rsidP="009B5C6C">
            <w:pPr>
              <w:spacing w:before="21" w:after="0"/>
              <w:ind w:left="107" w:right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BE74EDB" w14:textId="77777777" w:rsidR="000F7305" w:rsidRDefault="000F7305" w:rsidP="000F7305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2D041F8E" w14:textId="77777777" w:rsidR="000F7305" w:rsidRDefault="000F7305" w:rsidP="003D333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EE762E" w14:textId="516AE241" w:rsidR="000F7305" w:rsidRPr="00774A62" w:rsidRDefault="000F7305" w:rsidP="003D333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01C06A1D" w14:textId="63780541" w:rsidR="000F7305" w:rsidRDefault="000F7305" w:rsidP="00D43046">
            <w:pPr>
              <w:spacing w:before="21" w:after="0"/>
              <w:ind w:left="107" w:right="6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5C95BE17" wp14:editId="77AA6E84">
                      <wp:simplePos x="0" y="0"/>
                      <wp:positionH relativeFrom="page">
                        <wp:posOffset>1188720</wp:posOffset>
                      </wp:positionH>
                      <wp:positionV relativeFrom="page">
                        <wp:posOffset>2667000</wp:posOffset>
                      </wp:positionV>
                      <wp:extent cx="69850" cy="204470"/>
                      <wp:effectExtent l="0" t="4445" r="0" b="635"/>
                      <wp:wrapNone/>
                      <wp:docPr id="2" name="Freeform: 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204470"/>
                              </a:xfrm>
                              <a:custGeom>
                                <a:avLst/>
                                <a:gdLst>
                                  <a:gd name="T0" fmla="*/ 0 w 70102"/>
                                  <a:gd name="T1" fmla="*/ 0 h 204215"/>
                                  <a:gd name="T2" fmla="*/ 0 w 70102"/>
                                  <a:gd name="T3" fmla="*/ 204215 h 204215"/>
                                  <a:gd name="T4" fmla="*/ 70102 w 70102"/>
                                  <a:gd name="T5" fmla="*/ 204215 h 204215"/>
                                  <a:gd name="T6" fmla="*/ 70102 w 70102"/>
                                  <a:gd name="T7" fmla="*/ 0 h 204215"/>
                                  <a:gd name="T8" fmla="*/ 0 w 70102"/>
                                  <a:gd name="T9" fmla="*/ 0 h 204215"/>
                                  <a:gd name="T10" fmla="*/ 0 w 70102"/>
                                  <a:gd name="T11" fmla="*/ 0 h 204215"/>
                                  <a:gd name="T12" fmla="*/ 70102 w 70102"/>
                                  <a:gd name="T13" fmla="*/ 204215 h 204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70102" h="204215">
                                    <a:moveTo>
                                      <a:pt x="0" y="0"/>
                                    </a:moveTo>
                                    <a:lnTo>
                                      <a:pt x="0" y="204215"/>
                                    </a:lnTo>
                                    <a:lnTo>
                                      <a:pt x="70102" y="204215"/>
                                    </a:lnTo>
                                    <a:lnTo>
                                      <a:pt x="70102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D4FF" id="Freeform: Shape 2" o:spid="_x0000_s1026" style="position:absolute;margin-left:93.6pt;margin-top:210pt;width:5.5pt;height:16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102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" o:allowincell="f" path="m,l,204215r70102,l70102,,,e" fillcolor="#d9d9d9" stroked="f">
                      <v:path arrowok="t" o:connecttype="custom" o:connectlocs="0,0;0,204470;69850,204470;69850,0;0,0" o:connectangles="0,0,0,0,0" textboxrect="0,0,70102,204215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336B616" w14:textId="77777777" w:rsidR="000F7305" w:rsidRDefault="000F7305" w:rsidP="000F730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BED7E1" w14:textId="77777777" w:rsidR="000F7305" w:rsidRDefault="000F7305" w:rsidP="000F730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5FA6E3" w14:textId="77777777" w:rsidR="000F7305" w:rsidRDefault="000F7305" w:rsidP="000F730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F2F671" w14:textId="77777777" w:rsidR="000F7305" w:rsidRDefault="000F7305" w:rsidP="000F730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01F07AE" w14:textId="77777777" w:rsidR="000F7305" w:rsidRDefault="000F7305" w:rsidP="000F730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6C1FA4" w14:textId="7E5DD0C5" w:rsidR="000F7305" w:rsidRDefault="000F7305" w:rsidP="000F7305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69559AFA" w14:textId="2B06845C" w:rsidR="000F7305" w:rsidRDefault="000F7305" w:rsidP="000F7305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3961A" w14:textId="068CF9BE" w:rsidR="000F7305" w:rsidRDefault="000F7305" w:rsidP="000F7305">
            <w:pPr>
              <w:spacing w:before="18" w:after="0" w:line="257" w:lineRule="auto"/>
              <w:ind w:left="180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0F7305" w14:paraId="1F371765" w14:textId="77777777" w:rsidTr="000F7305">
        <w:trPr>
          <w:cantSplit/>
          <w:trHeight w:hRule="exact" w:val="2756"/>
        </w:trPr>
        <w:tc>
          <w:tcPr>
            <w:tcW w:w="87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076C" w14:textId="77777777" w:rsidR="000F7305" w:rsidRDefault="000F7305" w:rsidP="00D43046"/>
        </w:tc>
        <w:tc>
          <w:tcPr>
            <w:tcW w:w="23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DDDE3" w14:textId="77777777" w:rsidR="000F7305" w:rsidRDefault="000F7305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A7DB" w14:textId="1427686D" w:rsidR="000F7305" w:rsidRDefault="000F7305" w:rsidP="00D43046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4C81" w14:textId="77777777" w:rsidR="000F7305" w:rsidRDefault="000F7305" w:rsidP="000F7305">
            <w:pPr>
              <w:spacing w:before="20" w:after="0" w:line="257" w:lineRule="auto"/>
              <w:ind w:left="90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5E9CB" w14:textId="77777777" w:rsidR="000F7305" w:rsidRDefault="000F7305" w:rsidP="00D43046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0F7305" w14:paraId="44F14B2A" w14:textId="77777777" w:rsidTr="000F7305">
        <w:trPr>
          <w:cantSplit/>
          <w:trHeight w:hRule="exact" w:val="1560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40E8" w14:textId="341F32B8" w:rsidR="000F7305" w:rsidRDefault="000F7305" w:rsidP="00D43046">
            <w:pPr>
              <w:spacing w:before="21" w:after="0"/>
              <w:ind w:left="107" w:right="2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*I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erred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team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and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or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priate.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E7718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B522" w14:textId="48962176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C3AC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9418" w14:textId="77777777" w:rsidR="000F7305" w:rsidRDefault="000F7305" w:rsidP="00D43046"/>
        </w:tc>
      </w:tr>
      <w:tr w:rsidR="000F7305" w14:paraId="7EC871A9" w14:textId="77777777" w:rsidTr="000F7305">
        <w:trPr>
          <w:cantSplit/>
          <w:trHeight w:hRule="exact" w:val="1212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D5A0E" w14:textId="7E92A4F2" w:rsidR="000F7305" w:rsidRDefault="000F7305" w:rsidP="00D43046">
            <w:pPr>
              <w:spacing w:before="21" w:after="0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*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by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unde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ique na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A804F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B616" w14:textId="6E7BBBA4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2C27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BCEC" w14:textId="77777777" w:rsidR="000F7305" w:rsidRDefault="000F7305" w:rsidP="00D43046"/>
        </w:tc>
      </w:tr>
      <w:tr w:rsidR="000F7305" w14:paraId="5F1092C1" w14:textId="77777777" w:rsidTr="000F7305">
        <w:trPr>
          <w:cantSplit/>
          <w:trHeight w:hRule="exact" w:val="3110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6EFB" w14:textId="77777777" w:rsidR="000F7305" w:rsidRDefault="000F7305" w:rsidP="00D43046">
            <w:pPr>
              <w:spacing w:before="21" w:after="0"/>
              <w:ind w:left="107"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nals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profe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 a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ile.</w:t>
            </w:r>
          </w:p>
          <w:p w14:paraId="00578681" w14:textId="77777777" w:rsidR="000F7305" w:rsidRDefault="000F7305" w:rsidP="00D4304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CFA4E2" w14:textId="5ACEE142" w:rsidR="000F7305" w:rsidRDefault="000F7305" w:rsidP="000F7305">
            <w:pPr>
              <w:spacing w:after="0"/>
              <w:ind w:right="7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Indica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sments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opment,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opment,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f-help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opment,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sion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learni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CFD41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5376A" w14:textId="287928BF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A00C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AB3A" w14:textId="77777777" w:rsidR="000F7305" w:rsidRDefault="000F7305" w:rsidP="00D43046"/>
        </w:tc>
      </w:tr>
      <w:tr w:rsidR="000F7305" w14:paraId="5E827B7E" w14:textId="77777777" w:rsidTr="000F7305">
        <w:trPr>
          <w:cantSplit/>
          <w:trHeight w:hRule="exact" w:val="864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AE948" w14:textId="77777777" w:rsidR="000F7305" w:rsidRDefault="000F7305" w:rsidP="00D43046">
            <w:pPr>
              <w:spacing w:before="22" w:after="0"/>
              <w:ind w:left="107" w:right="5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 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learne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prim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 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46934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2999" w14:textId="322C8699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CC67F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CFF9" w14:textId="77777777" w:rsidR="000F7305" w:rsidRDefault="000F7305" w:rsidP="00D43046"/>
        </w:tc>
      </w:tr>
      <w:tr w:rsidR="000F7305" w14:paraId="54780644" w14:textId="77777777" w:rsidTr="000F7305">
        <w:trPr>
          <w:cantSplit/>
          <w:trHeight w:hRule="exact" w:val="1211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86A50" w14:textId="77777777" w:rsidR="000F7305" w:rsidRDefault="000F7305" w:rsidP="00D43046">
            <w:pPr>
              <w:spacing w:before="21" w:after="0"/>
              <w:ind w:left="107" w:righ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dmi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ium/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these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40E91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5B39" w14:textId="02B4F6FE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F8396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B7EF" w14:textId="77777777" w:rsidR="000F7305" w:rsidRDefault="000F7305" w:rsidP="00D43046"/>
        </w:tc>
      </w:tr>
      <w:tr w:rsidR="000F7305" w14:paraId="106C2998" w14:textId="77777777" w:rsidTr="000F7305">
        <w:trPr>
          <w:cantSplit/>
          <w:trHeight w:hRule="exact" w:val="1214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529F" w14:textId="3E21D142" w:rsidR="000F7305" w:rsidRDefault="000F7305" w:rsidP="00D43046">
            <w:pPr>
              <w:spacing w:before="24" w:after="0" w:line="258" w:lineRule="auto"/>
              <w:ind w:left="107" w:righ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culum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early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that is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3FFB1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512A" w14:textId="465FB588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982F5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F4E2" w14:textId="77777777" w:rsidR="000F7305" w:rsidRDefault="000F7305" w:rsidP="00D43046"/>
        </w:tc>
      </w:tr>
      <w:tr w:rsidR="000F7305" w14:paraId="47906DFD" w14:textId="77777777" w:rsidTr="000F7305">
        <w:trPr>
          <w:cantSplit/>
          <w:trHeight w:hRule="exact" w:val="864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45522" w14:textId="77777777" w:rsidR="000F7305" w:rsidRDefault="000F7305" w:rsidP="00D43046">
            <w:pPr>
              <w:spacing w:before="22" w:after="0"/>
              <w:ind w:left="107" w:right="7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8244F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B393" w14:textId="5A35089C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C70C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FD7D" w14:textId="77777777" w:rsidR="000F7305" w:rsidRDefault="000F7305" w:rsidP="00D43046"/>
        </w:tc>
      </w:tr>
      <w:tr w:rsidR="000F7305" w14:paraId="6BA91F8E" w14:textId="77777777" w:rsidTr="000F7305">
        <w:trPr>
          <w:cantSplit/>
          <w:trHeight w:hRule="exact" w:val="863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6AFD" w14:textId="77777777" w:rsidR="000F7305" w:rsidRDefault="000F7305" w:rsidP="00D43046">
            <w:pPr>
              <w:spacing w:before="21" w:after="0"/>
              <w:ind w:left="107" w:right="5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sion ev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ucted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every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94A1B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D2ADA" w14:textId="4AB5CA28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B6D9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91DF" w14:textId="77777777" w:rsidR="000F7305" w:rsidRDefault="000F7305" w:rsidP="00D43046"/>
        </w:tc>
      </w:tr>
      <w:tr w:rsidR="000F7305" w14:paraId="64248853" w14:textId="77777777" w:rsidTr="000F7305">
        <w:trPr>
          <w:cantSplit/>
          <w:trHeight w:hRule="exact" w:val="659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7B0D" w14:textId="1B65EDD0" w:rsidR="000F7305" w:rsidRDefault="000F7305" w:rsidP="00D43046">
            <w:pPr>
              <w:spacing w:before="24" w:after="0" w:line="257" w:lineRule="auto"/>
              <w:ind w:left="107" w:righ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lea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 yea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F6181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944B" w14:textId="543CC506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AA4F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460DB" w14:textId="77777777" w:rsidR="000F7305" w:rsidRDefault="000F7305" w:rsidP="00D43046"/>
        </w:tc>
      </w:tr>
      <w:tr w:rsidR="000F7305" w14:paraId="3237B882" w14:textId="77777777" w:rsidTr="000F7305">
        <w:trPr>
          <w:cantSplit/>
          <w:trHeight w:hRule="exact" w:val="1560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336B" w14:textId="63A65649" w:rsidR="000F7305" w:rsidRDefault="000F7305" w:rsidP="00D43046">
            <w:pPr>
              <w:spacing w:before="21" w:after="0" w:line="258" w:lineRule="auto"/>
              <w:ind w:left="107" w:right="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loss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es, 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ipme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lopm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env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9DABF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7E9E" w14:textId="782C6209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38DC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1203" w14:textId="77777777" w:rsidR="000F7305" w:rsidRDefault="000F7305" w:rsidP="00D43046"/>
        </w:tc>
      </w:tr>
      <w:tr w:rsidR="000F7305" w14:paraId="0E7A9B54" w14:textId="77777777" w:rsidTr="000F7305">
        <w:trPr>
          <w:cantSplit/>
          <w:trHeight w:hRule="exact" w:val="1212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2EA4" w14:textId="340E3257" w:rsidR="000F7305" w:rsidRDefault="000F7305" w:rsidP="00D43046">
            <w:pPr>
              <w:spacing w:before="21" w:after="0"/>
              <w:ind w:left="107" w:right="5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or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bas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A6BD4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1422" w14:textId="4A09A562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2BEE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F931" w14:textId="77777777" w:rsidR="000F7305" w:rsidRDefault="000F7305" w:rsidP="00D43046"/>
        </w:tc>
      </w:tr>
      <w:tr w:rsidR="000F7305" w14:paraId="0A6F33F7" w14:textId="77777777" w:rsidTr="000F7305">
        <w:trPr>
          <w:cantSplit/>
          <w:trHeight w:hRule="exact" w:val="1212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A6C8" w14:textId="705B41B5" w:rsidR="000F7305" w:rsidRDefault="000F7305" w:rsidP="00D43046">
            <w:pPr>
              <w:spacing w:before="21" w:after="0"/>
              <w:ind w:left="107"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licy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l/p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ider.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073FE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C0226" w14:textId="63A78BF0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B4E30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4DDE" w14:textId="77777777" w:rsidR="000F7305" w:rsidRDefault="000F7305" w:rsidP="00D43046"/>
        </w:tc>
      </w:tr>
      <w:tr w:rsidR="000F7305" w14:paraId="4735D040" w14:textId="77777777" w:rsidTr="000F7305">
        <w:trPr>
          <w:cantSplit/>
          <w:trHeight w:hRule="exact" w:val="1211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936F0" w14:textId="02891A30" w:rsidR="000F7305" w:rsidRDefault="000F7305" w:rsidP="00D43046">
            <w:pPr>
              <w:spacing w:before="21" w:after="0"/>
              <w:ind w:left="107" w:right="1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/pla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by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(IFSP)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Ind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team.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818E3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D7579" w14:textId="655EB023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6617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76F8" w14:textId="77777777" w:rsidR="000F7305" w:rsidRDefault="000F7305" w:rsidP="00D43046"/>
        </w:tc>
      </w:tr>
      <w:tr w:rsidR="000F7305" w14:paraId="4B9C5F3D" w14:textId="77777777" w:rsidTr="000F7305">
        <w:trPr>
          <w:cantSplit/>
          <w:trHeight w:hRule="exact" w:val="866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FE04" w14:textId="7F4775A1" w:rsidR="000F7305" w:rsidRDefault="000F7305" w:rsidP="00D43046">
            <w:pPr>
              <w:spacing w:before="24" w:after="0" w:line="257" w:lineRule="auto"/>
              <w:ind w:left="76" w:right="6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by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IFSP/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eam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dual.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6C4687" w14:textId="77777777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7C655" w14:textId="71FFA510" w:rsidR="000F7305" w:rsidRDefault="000F7305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6D7E" w14:textId="77777777" w:rsidR="000F7305" w:rsidRDefault="000F7305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409B" w14:textId="77777777" w:rsidR="000F7305" w:rsidRDefault="000F7305" w:rsidP="00D43046"/>
        </w:tc>
      </w:tr>
      <w:tr w:rsidR="000F7305" w14:paraId="647549B4" w14:textId="77777777" w:rsidTr="000F7305">
        <w:trPr>
          <w:cantSplit/>
          <w:trHeight w:hRule="exact" w:val="518"/>
        </w:trPr>
        <w:tc>
          <w:tcPr>
            <w:tcW w:w="8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E7469" w14:textId="77777777" w:rsidR="000F7305" w:rsidRDefault="000F7305" w:rsidP="00D43046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9EB303" w14:textId="77777777" w:rsidR="000F7305" w:rsidRDefault="000F7305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C466" w14:textId="0FDAA2A8" w:rsidR="000F7305" w:rsidRDefault="000F7305" w:rsidP="00D43046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F583D" w14:textId="58D836F4" w:rsidR="000F7305" w:rsidRDefault="000F7305" w:rsidP="000F7305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    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1E89" w14:textId="46ED9C0A" w:rsidR="000F7305" w:rsidRDefault="000F7305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14</w:t>
            </w:r>
          </w:p>
        </w:tc>
      </w:tr>
    </w:tbl>
    <w:p w14:paraId="7AD80915" w14:textId="77777777" w:rsidR="001A2F7B" w:rsidRDefault="001A2F7B" w:rsidP="001A2F7B">
      <w:pPr>
        <w:sectPr w:rsidR="001A2F7B" w:rsidSect="003D3331">
          <w:footerReference w:type="default" r:id="rId10"/>
          <w:pgSz w:w="15840" w:h="12240" w:orient="landscape"/>
          <w:pgMar w:top="716" w:right="985" w:bottom="535" w:left="1008" w:header="720" w:footer="720" w:gutter="0"/>
          <w:cols w:space="708"/>
          <w:docGrid w:linePitch="299"/>
        </w:sectPr>
      </w:pPr>
    </w:p>
    <w:p w14:paraId="7D0C5231" w14:textId="77777777" w:rsidR="000F7305" w:rsidRDefault="000F7305" w:rsidP="000F7305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  <w:u w:val="single"/>
        </w:rPr>
        <w:lastRenderedPageBreak/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CBA109E" w14:textId="77777777" w:rsidR="000F7305" w:rsidRDefault="000F7305" w:rsidP="000F7305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91C701D" w14:textId="4FF325DE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Please prepare a folder in Dropbox (or use other means of sharing as mutually agreed with AER) for your organization’s Assessment of Needs 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0305E5E6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E303216" w14:textId="77777777" w:rsidR="0087201B" w:rsidRPr="0087201B" w:rsidRDefault="000F7305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p w14:paraId="40679272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P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lic</w:t>
      </w:r>
      <w:r w:rsidRPr="0087201B">
        <w:rPr>
          <w:color w:val="000000"/>
          <w:spacing w:val="1"/>
          <w:sz w:val="32"/>
          <w:szCs w:val="32"/>
        </w:rPr>
        <w:t>y</w:t>
      </w:r>
      <w:r w:rsidRPr="0087201B">
        <w:rPr>
          <w:color w:val="000000"/>
          <w:sz w:val="32"/>
          <w:szCs w:val="32"/>
        </w:rPr>
        <w:t>, Proced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res</w:t>
      </w:r>
      <w:r w:rsidRPr="0087201B">
        <w:rPr>
          <w:color w:val="000000"/>
          <w:spacing w:val="2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and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Process C</w:t>
      </w:r>
      <w:r w:rsidRPr="0087201B">
        <w:rPr>
          <w:color w:val="000000"/>
          <w:spacing w:val="1"/>
          <w:sz w:val="32"/>
          <w:szCs w:val="32"/>
        </w:rPr>
        <w:t>h</w:t>
      </w:r>
      <w:r w:rsidRPr="0087201B">
        <w:rPr>
          <w:color w:val="000000"/>
          <w:sz w:val="32"/>
          <w:szCs w:val="32"/>
        </w:rPr>
        <w:t>art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for</w:t>
      </w:r>
      <w:r w:rsidRPr="0087201B">
        <w:rPr>
          <w:color w:val="000000"/>
          <w:spacing w:val="-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Asses</w:t>
      </w:r>
      <w:r w:rsidRPr="0087201B">
        <w:rPr>
          <w:color w:val="000000"/>
          <w:spacing w:val="1"/>
          <w:sz w:val="32"/>
          <w:szCs w:val="32"/>
        </w:rPr>
        <w:t>s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g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the</w:t>
      </w:r>
      <w:r w:rsidRPr="0087201B">
        <w:rPr>
          <w:color w:val="000000"/>
          <w:spacing w:val="2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Needs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of Lea</w:t>
      </w:r>
      <w:r w:rsidRPr="0087201B">
        <w:rPr>
          <w:color w:val="000000"/>
          <w:spacing w:val="-1"/>
          <w:sz w:val="32"/>
          <w:szCs w:val="32"/>
        </w:rPr>
        <w:t>r</w:t>
      </w:r>
      <w:r w:rsidRPr="0087201B">
        <w:rPr>
          <w:color w:val="000000"/>
          <w:sz w:val="32"/>
          <w:szCs w:val="32"/>
        </w:rPr>
        <w:t>ners</w:t>
      </w:r>
      <w:r w:rsidRPr="0087201B">
        <w:rPr>
          <w:color w:val="000000"/>
          <w:spacing w:val="2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who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a</w:t>
      </w:r>
      <w:r w:rsidRPr="0087201B">
        <w:rPr>
          <w:color w:val="000000"/>
          <w:spacing w:val="-1"/>
          <w:sz w:val="32"/>
          <w:szCs w:val="32"/>
        </w:rPr>
        <w:t>r</w:t>
      </w:r>
      <w:r w:rsidRPr="0087201B">
        <w:rPr>
          <w:color w:val="000000"/>
          <w:sz w:val="32"/>
          <w:szCs w:val="32"/>
        </w:rPr>
        <w:t>e</w:t>
      </w:r>
      <w:r w:rsidRPr="0087201B">
        <w:rPr>
          <w:color w:val="000000"/>
          <w:spacing w:val="5"/>
          <w:sz w:val="32"/>
          <w:szCs w:val="32"/>
        </w:rPr>
        <w:t xml:space="preserve"> </w:t>
      </w:r>
      <w:r w:rsidRPr="0087201B">
        <w:rPr>
          <w:color w:val="000000"/>
          <w:spacing w:val="1"/>
          <w:sz w:val="32"/>
          <w:szCs w:val="32"/>
        </w:rPr>
        <w:t>b</w:t>
      </w:r>
      <w:r w:rsidRPr="0087201B">
        <w:rPr>
          <w:color w:val="000000"/>
          <w:sz w:val="32"/>
          <w:szCs w:val="32"/>
        </w:rPr>
        <w:t>li</w:t>
      </w:r>
      <w:r w:rsidRPr="0087201B">
        <w:rPr>
          <w:color w:val="000000"/>
          <w:spacing w:val="1"/>
          <w:sz w:val="32"/>
          <w:szCs w:val="32"/>
        </w:rPr>
        <w:t>nd</w:t>
      </w:r>
      <w:r w:rsidRPr="0087201B">
        <w:rPr>
          <w:color w:val="000000"/>
          <w:sz w:val="32"/>
          <w:szCs w:val="32"/>
        </w:rPr>
        <w:t>,</w:t>
      </w:r>
      <w:r w:rsidRPr="0087201B">
        <w:rPr>
          <w:color w:val="000000"/>
          <w:spacing w:val="-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for those w</w:t>
      </w:r>
      <w:r w:rsidRPr="0087201B">
        <w:rPr>
          <w:color w:val="000000"/>
          <w:spacing w:val="1"/>
          <w:sz w:val="32"/>
          <w:szCs w:val="32"/>
        </w:rPr>
        <w:t>h</w:t>
      </w:r>
      <w:r w:rsidRPr="0087201B">
        <w:rPr>
          <w:color w:val="000000"/>
          <w:sz w:val="32"/>
          <w:szCs w:val="32"/>
        </w:rPr>
        <w:t>o ha</w:t>
      </w:r>
      <w:r w:rsidRPr="0087201B">
        <w:rPr>
          <w:color w:val="000000"/>
          <w:spacing w:val="2"/>
          <w:sz w:val="32"/>
          <w:szCs w:val="32"/>
        </w:rPr>
        <w:t>v</w:t>
      </w:r>
      <w:r w:rsidRPr="0087201B">
        <w:rPr>
          <w:color w:val="000000"/>
          <w:sz w:val="32"/>
          <w:szCs w:val="32"/>
        </w:rPr>
        <w:t xml:space="preserve">e </w:t>
      </w:r>
      <w:r w:rsidRPr="0087201B">
        <w:rPr>
          <w:color w:val="000000"/>
          <w:spacing w:val="2"/>
          <w:sz w:val="32"/>
          <w:szCs w:val="32"/>
        </w:rPr>
        <w:t>l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w vi</w:t>
      </w:r>
      <w:r w:rsidRPr="0087201B">
        <w:rPr>
          <w:color w:val="000000"/>
          <w:spacing w:val="1"/>
          <w:sz w:val="32"/>
          <w:szCs w:val="32"/>
        </w:rPr>
        <w:t>s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on</w:t>
      </w:r>
      <w:r w:rsidRPr="0087201B">
        <w:rPr>
          <w:color w:val="000000"/>
          <w:sz w:val="32"/>
          <w:szCs w:val="32"/>
        </w:rPr>
        <w:t>,</w:t>
      </w:r>
      <w:r w:rsidRPr="0087201B">
        <w:rPr>
          <w:color w:val="000000"/>
          <w:spacing w:val="-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and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th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se with ad</w:t>
      </w:r>
      <w:r w:rsidRPr="0087201B">
        <w:rPr>
          <w:color w:val="000000"/>
          <w:spacing w:val="1"/>
          <w:sz w:val="32"/>
          <w:szCs w:val="32"/>
        </w:rPr>
        <w:t>d</w:t>
      </w:r>
      <w:r w:rsidRPr="0087201B">
        <w:rPr>
          <w:color w:val="000000"/>
          <w:sz w:val="32"/>
          <w:szCs w:val="32"/>
        </w:rPr>
        <w:t>iti</w:t>
      </w:r>
      <w:r w:rsidRPr="0087201B">
        <w:rPr>
          <w:color w:val="000000"/>
          <w:spacing w:val="1"/>
          <w:sz w:val="32"/>
          <w:szCs w:val="32"/>
        </w:rPr>
        <w:t>on</w:t>
      </w:r>
      <w:r w:rsidRPr="0087201B">
        <w:rPr>
          <w:color w:val="000000"/>
          <w:sz w:val="32"/>
          <w:szCs w:val="32"/>
        </w:rPr>
        <w:t>al</w:t>
      </w:r>
      <w:r w:rsidRPr="0087201B">
        <w:rPr>
          <w:color w:val="000000"/>
          <w:spacing w:val="1"/>
          <w:sz w:val="32"/>
          <w:szCs w:val="32"/>
        </w:rPr>
        <w:t xml:space="preserve"> d</w:t>
      </w:r>
      <w:r w:rsidRPr="0087201B">
        <w:rPr>
          <w:color w:val="000000"/>
          <w:sz w:val="32"/>
          <w:szCs w:val="32"/>
        </w:rPr>
        <w:t>isa</w:t>
      </w:r>
      <w:r w:rsidRPr="0087201B">
        <w:rPr>
          <w:color w:val="000000"/>
          <w:spacing w:val="2"/>
          <w:sz w:val="32"/>
          <w:szCs w:val="32"/>
        </w:rPr>
        <w:t>b</w:t>
      </w:r>
      <w:r w:rsidRPr="0087201B">
        <w:rPr>
          <w:color w:val="000000"/>
          <w:sz w:val="32"/>
          <w:szCs w:val="32"/>
        </w:rPr>
        <w:t>ili</w:t>
      </w:r>
      <w:r w:rsidRPr="0087201B">
        <w:rPr>
          <w:color w:val="000000"/>
          <w:spacing w:val="-2"/>
          <w:sz w:val="32"/>
          <w:szCs w:val="32"/>
        </w:rPr>
        <w:t>t</w:t>
      </w:r>
      <w:r w:rsidRPr="0087201B">
        <w:rPr>
          <w:color w:val="000000"/>
          <w:sz w:val="32"/>
          <w:szCs w:val="32"/>
        </w:rPr>
        <w:t>ies an</w:t>
      </w:r>
      <w:r w:rsidRPr="0087201B">
        <w:rPr>
          <w:color w:val="000000"/>
          <w:spacing w:val="2"/>
          <w:sz w:val="32"/>
          <w:szCs w:val="32"/>
        </w:rPr>
        <w:t>d</w:t>
      </w:r>
      <w:r w:rsidRPr="0087201B">
        <w:rPr>
          <w:color w:val="000000"/>
          <w:sz w:val="32"/>
          <w:szCs w:val="32"/>
        </w:rPr>
        <w:t>/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 xml:space="preserve">r </w:t>
      </w:r>
      <w:proofErr w:type="spellStart"/>
      <w:r w:rsidRPr="0087201B">
        <w:rPr>
          <w:color w:val="000000"/>
          <w:sz w:val="32"/>
          <w:szCs w:val="32"/>
        </w:rPr>
        <w:t>deafbli</w:t>
      </w:r>
      <w:r w:rsidRPr="0087201B">
        <w:rPr>
          <w:color w:val="000000"/>
          <w:spacing w:val="1"/>
          <w:sz w:val="32"/>
          <w:szCs w:val="32"/>
        </w:rPr>
        <w:t>ndn</w:t>
      </w:r>
      <w:r w:rsidRPr="0087201B">
        <w:rPr>
          <w:color w:val="000000"/>
          <w:sz w:val="32"/>
          <w:szCs w:val="32"/>
        </w:rPr>
        <w:t>ess</w:t>
      </w:r>
      <w:proofErr w:type="spellEnd"/>
    </w:p>
    <w:p w14:paraId="1E2B1BF1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Proce</w:t>
      </w:r>
      <w:r w:rsidRPr="0087201B">
        <w:rPr>
          <w:color w:val="000000"/>
          <w:spacing w:val="2"/>
          <w:sz w:val="32"/>
          <w:szCs w:val="32"/>
        </w:rPr>
        <w:t>d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 xml:space="preserve">res </w:t>
      </w:r>
      <w:r w:rsidRPr="0087201B">
        <w:rPr>
          <w:color w:val="000000"/>
          <w:spacing w:val="-1"/>
          <w:sz w:val="32"/>
          <w:szCs w:val="32"/>
        </w:rPr>
        <w:t>f</w:t>
      </w:r>
      <w:r w:rsidRPr="0087201B">
        <w:rPr>
          <w:color w:val="000000"/>
          <w:sz w:val="32"/>
          <w:szCs w:val="32"/>
        </w:rPr>
        <w:t>or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Fo</w:t>
      </w:r>
      <w:r w:rsidRPr="0087201B">
        <w:rPr>
          <w:color w:val="000000"/>
          <w:spacing w:val="2"/>
          <w:sz w:val="32"/>
          <w:szCs w:val="32"/>
        </w:rPr>
        <w:t>r</w:t>
      </w:r>
      <w:r w:rsidRPr="0087201B">
        <w:rPr>
          <w:color w:val="000000"/>
          <w:sz w:val="32"/>
          <w:szCs w:val="32"/>
        </w:rPr>
        <w:t>mulati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g Asse</w:t>
      </w:r>
      <w:r w:rsidRPr="0087201B">
        <w:rPr>
          <w:color w:val="000000"/>
          <w:spacing w:val="1"/>
          <w:sz w:val="32"/>
          <w:szCs w:val="32"/>
        </w:rPr>
        <w:t>s</w:t>
      </w:r>
      <w:r w:rsidRPr="0087201B">
        <w:rPr>
          <w:color w:val="000000"/>
          <w:sz w:val="32"/>
          <w:szCs w:val="32"/>
        </w:rPr>
        <w:t>s</w:t>
      </w:r>
      <w:r w:rsidRPr="0087201B">
        <w:rPr>
          <w:color w:val="000000"/>
          <w:spacing w:val="2"/>
          <w:sz w:val="32"/>
          <w:szCs w:val="32"/>
        </w:rPr>
        <w:t>m</w:t>
      </w:r>
      <w:r w:rsidRPr="0087201B">
        <w:rPr>
          <w:color w:val="000000"/>
          <w:sz w:val="32"/>
          <w:szCs w:val="32"/>
        </w:rPr>
        <w:t>ent Te</w:t>
      </w:r>
      <w:r w:rsidRPr="0087201B">
        <w:rPr>
          <w:color w:val="000000"/>
          <w:spacing w:val="1"/>
          <w:sz w:val="32"/>
          <w:szCs w:val="32"/>
        </w:rPr>
        <w:t>a</w:t>
      </w:r>
      <w:r w:rsidRPr="0087201B">
        <w:rPr>
          <w:color w:val="000000"/>
          <w:sz w:val="32"/>
          <w:szCs w:val="32"/>
        </w:rPr>
        <w:t>ms</w:t>
      </w:r>
    </w:p>
    <w:p w14:paraId="641E3060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Certifica</w:t>
      </w:r>
      <w:r w:rsidRPr="0087201B">
        <w:rPr>
          <w:color w:val="000000"/>
          <w:spacing w:val="2"/>
          <w:sz w:val="32"/>
          <w:szCs w:val="32"/>
        </w:rPr>
        <w:t>t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on</w:t>
      </w:r>
      <w:r w:rsidRPr="0087201B">
        <w:rPr>
          <w:color w:val="000000"/>
          <w:sz w:val="32"/>
          <w:szCs w:val="32"/>
        </w:rPr>
        <w:t>s and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Licens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re</w:t>
      </w:r>
      <w:r w:rsidRPr="0087201B">
        <w:rPr>
          <w:color w:val="000000"/>
          <w:spacing w:val="-1"/>
          <w:sz w:val="32"/>
          <w:szCs w:val="32"/>
        </w:rPr>
        <w:t xml:space="preserve"> </w:t>
      </w:r>
      <w:r w:rsidRPr="0087201B">
        <w:rPr>
          <w:color w:val="000000"/>
          <w:spacing w:val="1"/>
          <w:sz w:val="32"/>
          <w:szCs w:val="32"/>
        </w:rPr>
        <w:t>V</w:t>
      </w:r>
      <w:r w:rsidRPr="0087201B">
        <w:rPr>
          <w:color w:val="000000"/>
          <w:sz w:val="32"/>
          <w:szCs w:val="32"/>
        </w:rPr>
        <w:t>erif</w:t>
      </w:r>
      <w:r w:rsidRPr="0087201B">
        <w:rPr>
          <w:color w:val="000000"/>
          <w:spacing w:val="1"/>
          <w:sz w:val="32"/>
          <w:szCs w:val="32"/>
        </w:rPr>
        <w:t>i</w:t>
      </w:r>
      <w:r w:rsidRPr="0087201B">
        <w:rPr>
          <w:color w:val="000000"/>
          <w:sz w:val="32"/>
          <w:szCs w:val="32"/>
        </w:rPr>
        <w:t>c</w:t>
      </w:r>
      <w:r w:rsidRPr="0087201B">
        <w:rPr>
          <w:color w:val="000000"/>
          <w:spacing w:val="2"/>
          <w:sz w:val="32"/>
          <w:szCs w:val="32"/>
        </w:rPr>
        <w:t>a</w:t>
      </w:r>
      <w:r w:rsidRPr="0087201B">
        <w:rPr>
          <w:color w:val="000000"/>
          <w:sz w:val="32"/>
          <w:szCs w:val="32"/>
        </w:rPr>
        <w:t>ti</w:t>
      </w:r>
      <w:r w:rsidRPr="0087201B">
        <w:rPr>
          <w:color w:val="000000"/>
          <w:spacing w:val="1"/>
          <w:sz w:val="32"/>
          <w:szCs w:val="32"/>
        </w:rPr>
        <w:t>on</w:t>
      </w:r>
      <w:r w:rsidRPr="0087201B">
        <w:rPr>
          <w:color w:val="000000"/>
          <w:sz w:val="32"/>
          <w:szCs w:val="32"/>
        </w:rPr>
        <w:t>s as Ap</w:t>
      </w:r>
      <w:r w:rsidRPr="0087201B">
        <w:rPr>
          <w:color w:val="000000"/>
          <w:spacing w:val="1"/>
          <w:sz w:val="32"/>
          <w:szCs w:val="32"/>
        </w:rPr>
        <w:t>p</w:t>
      </w:r>
      <w:r w:rsidRPr="0087201B">
        <w:rPr>
          <w:color w:val="000000"/>
          <w:sz w:val="32"/>
          <w:szCs w:val="32"/>
        </w:rPr>
        <w:t>licable; and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Res</w:t>
      </w:r>
      <w:r w:rsidRPr="0087201B">
        <w:rPr>
          <w:color w:val="000000"/>
          <w:spacing w:val="2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mes for Other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P</w:t>
      </w:r>
      <w:r w:rsidRPr="0087201B">
        <w:rPr>
          <w:color w:val="000000"/>
          <w:spacing w:val="1"/>
          <w:sz w:val="32"/>
          <w:szCs w:val="32"/>
        </w:rPr>
        <w:t>e</w:t>
      </w:r>
      <w:r w:rsidRPr="0087201B">
        <w:rPr>
          <w:color w:val="000000"/>
          <w:sz w:val="32"/>
          <w:szCs w:val="32"/>
        </w:rPr>
        <w:t>rs</w:t>
      </w:r>
      <w:r w:rsidRPr="0087201B">
        <w:rPr>
          <w:color w:val="000000"/>
          <w:spacing w:val="1"/>
          <w:sz w:val="32"/>
          <w:szCs w:val="32"/>
        </w:rPr>
        <w:t>onn</w:t>
      </w:r>
      <w:r w:rsidRPr="0087201B">
        <w:rPr>
          <w:color w:val="000000"/>
          <w:sz w:val="32"/>
          <w:szCs w:val="32"/>
        </w:rPr>
        <w:t>el</w:t>
      </w:r>
    </w:p>
    <w:p w14:paraId="3B5A6D88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J</w:t>
      </w:r>
      <w:r w:rsidRPr="0087201B">
        <w:rPr>
          <w:color w:val="000000"/>
          <w:spacing w:val="2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b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Descripti</w:t>
      </w:r>
      <w:r w:rsidRPr="0087201B">
        <w:rPr>
          <w:color w:val="000000"/>
          <w:spacing w:val="1"/>
          <w:sz w:val="32"/>
          <w:szCs w:val="32"/>
        </w:rPr>
        <w:t>on</w:t>
      </w:r>
      <w:r w:rsidRPr="0087201B">
        <w:rPr>
          <w:color w:val="000000"/>
          <w:sz w:val="32"/>
          <w:szCs w:val="32"/>
        </w:rPr>
        <w:t>s for All</w:t>
      </w:r>
      <w:r w:rsidRPr="0087201B">
        <w:rPr>
          <w:color w:val="000000"/>
          <w:spacing w:val="-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P</w:t>
      </w:r>
      <w:r w:rsidRPr="0087201B">
        <w:rPr>
          <w:color w:val="000000"/>
          <w:spacing w:val="1"/>
          <w:sz w:val="32"/>
          <w:szCs w:val="32"/>
        </w:rPr>
        <w:t>e</w:t>
      </w:r>
      <w:r w:rsidRPr="0087201B">
        <w:rPr>
          <w:color w:val="000000"/>
          <w:sz w:val="32"/>
          <w:szCs w:val="32"/>
        </w:rPr>
        <w:t>rs</w:t>
      </w:r>
      <w:r w:rsidRPr="0087201B">
        <w:rPr>
          <w:color w:val="000000"/>
          <w:spacing w:val="1"/>
          <w:sz w:val="32"/>
          <w:szCs w:val="32"/>
        </w:rPr>
        <w:t>onn</w:t>
      </w:r>
      <w:r w:rsidRPr="0087201B">
        <w:rPr>
          <w:color w:val="000000"/>
          <w:sz w:val="32"/>
          <w:szCs w:val="32"/>
        </w:rPr>
        <w:t>el</w:t>
      </w:r>
    </w:p>
    <w:p w14:paraId="30B8F497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In</w:t>
      </w:r>
      <w:r w:rsidRPr="0087201B">
        <w:rPr>
          <w:color w:val="000000"/>
          <w:spacing w:val="2"/>
          <w:sz w:val="32"/>
          <w:szCs w:val="32"/>
        </w:rPr>
        <w:t>d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v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du</w:t>
      </w:r>
      <w:r w:rsidRPr="0087201B">
        <w:rPr>
          <w:color w:val="000000"/>
          <w:sz w:val="32"/>
          <w:szCs w:val="32"/>
        </w:rPr>
        <w:t>al Ass</w:t>
      </w:r>
      <w:r w:rsidRPr="0087201B">
        <w:rPr>
          <w:color w:val="000000"/>
          <w:spacing w:val="2"/>
          <w:sz w:val="32"/>
          <w:szCs w:val="32"/>
        </w:rPr>
        <w:t>e</w:t>
      </w:r>
      <w:r w:rsidRPr="0087201B">
        <w:rPr>
          <w:color w:val="000000"/>
          <w:sz w:val="32"/>
          <w:szCs w:val="32"/>
        </w:rPr>
        <w:t>s</w:t>
      </w:r>
      <w:r w:rsidRPr="0087201B">
        <w:rPr>
          <w:color w:val="000000"/>
          <w:spacing w:val="-1"/>
          <w:sz w:val="32"/>
          <w:szCs w:val="32"/>
        </w:rPr>
        <w:t>sm</w:t>
      </w:r>
      <w:r w:rsidRPr="0087201B">
        <w:rPr>
          <w:color w:val="000000"/>
          <w:sz w:val="32"/>
          <w:szCs w:val="32"/>
        </w:rPr>
        <w:t xml:space="preserve">ent </w:t>
      </w:r>
      <w:r w:rsidRPr="0087201B">
        <w:rPr>
          <w:color w:val="000000"/>
          <w:spacing w:val="-1"/>
          <w:sz w:val="32"/>
          <w:szCs w:val="32"/>
        </w:rPr>
        <w:t>T</w:t>
      </w:r>
      <w:r w:rsidRPr="0087201B">
        <w:rPr>
          <w:color w:val="000000"/>
          <w:sz w:val="32"/>
          <w:szCs w:val="32"/>
        </w:rPr>
        <w:t>o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ls/I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str</w:t>
      </w:r>
      <w:r w:rsidRPr="0087201B">
        <w:rPr>
          <w:color w:val="000000"/>
          <w:spacing w:val="3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ments</w:t>
      </w:r>
    </w:p>
    <w:p w14:paraId="7EF8008B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Criteria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for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Pro</w:t>
      </w:r>
      <w:r w:rsidRPr="0087201B">
        <w:rPr>
          <w:color w:val="000000"/>
          <w:spacing w:val="1"/>
          <w:sz w:val="32"/>
          <w:szCs w:val="32"/>
        </w:rPr>
        <w:t>v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d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g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Service and El</w:t>
      </w:r>
      <w:r w:rsidRPr="0087201B">
        <w:rPr>
          <w:color w:val="000000"/>
          <w:spacing w:val="1"/>
          <w:sz w:val="32"/>
          <w:szCs w:val="32"/>
        </w:rPr>
        <w:t>ig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b</w:t>
      </w:r>
      <w:r w:rsidRPr="0087201B">
        <w:rPr>
          <w:color w:val="000000"/>
          <w:sz w:val="32"/>
          <w:szCs w:val="32"/>
        </w:rPr>
        <w:t>ility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Re</w:t>
      </w:r>
      <w:r w:rsidRPr="0087201B">
        <w:rPr>
          <w:color w:val="000000"/>
          <w:spacing w:val="1"/>
          <w:sz w:val="32"/>
          <w:szCs w:val="32"/>
        </w:rPr>
        <w:t>qu</w:t>
      </w:r>
      <w:r w:rsidRPr="0087201B">
        <w:rPr>
          <w:color w:val="000000"/>
          <w:sz w:val="32"/>
          <w:szCs w:val="32"/>
        </w:rPr>
        <w:t>ire</w:t>
      </w:r>
      <w:r w:rsidRPr="0087201B">
        <w:rPr>
          <w:color w:val="000000"/>
          <w:spacing w:val="-1"/>
          <w:sz w:val="32"/>
          <w:szCs w:val="32"/>
        </w:rPr>
        <w:t>m</w:t>
      </w:r>
      <w:r w:rsidRPr="0087201B">
        <w:rPr>
          <w:color w:val="000000"/>
          <w:spacing w:val="1"/>
          <w:sz w:val="32"/>
          <w:szCs w:val="32"/>
        </w:rPr>
        <w:t>en</w:t>
      </w:r>
      <w:r w:rsidRPr="0087201B">
        <w:rPr>
          <w:color w:val="000000"/>
          <w:sz w:val="32"/>
          <w:szCs w:val="32"/>
        </w:rPr>
        <w:t>ts</w:t>
      </w:r>
      <w:r w:rsidRPr="0087201B">
        <w:rPr>
          <w:color w:val="000000"/>
          <w:spacing w:val="6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for Ed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cati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n Servic</w:t>
      </w:r>
      <w:r w:rsidRPr="0087201B">
        <w:rPr>
          <w:color w:val="000000"/>
          <w:spacing w:val="2"/>
          <w:sz w:val="32"/>
          <w:szCs w:val="32"/>
        </w:rPr>
        <w:t>e</w:t>
      </w:r>
      <w:r w:rsidRPr="0087201B">
        <w:rPr>
          <w:color w:val="000000"/>
          <w:sz w:val="32"/>
          <w:szCs w:val="32"/>
        </w:rPr>
        <w:t>s</w:t>
      </w:r>
    </w:p>
    <w:p w14:paraId="2991D9A8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C</w:t>
      </w:r>
      <w:r w:rsidRPr="0087201B">
        <w:rPr>
          <w:color w:val="000000"/>
          <w:spacing w:val="2"/>
          <w:sz w:val="32"/>
          <w:szCs w:val="32"/>
        </w:rPr>
        <w:t>o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s</w:t>
      </w:r>
      <w:r w:rsidRPr="0087201B">
        <w:rPr>
          <w:color w:val="000000"/>
          <w:spacing w:val="2"/>
          <w:sz w:val="32"/>
          <w:szCs w:val="32"/>
        </w:rPr>
        <w:t>u</w:t>
      </w:r>
      <w:r w:rsidRPr="0087201B">
        <w:rPr>
          <w:color w:val="000000"/>
          <w:spacing w:val="-1"/>
          <w:sz w:val="32"/>
          <w:szCs w:val="32"/>
        </w:rPr>
        <w:t>m</w:t>
      </w:r>
      <w:r w:rsidRPr="0087201B">
        <w:rPr>
          <w:color w:val="000000"/>
          <w:sz w:val="32"/>
          <w:szCs w:val="32"/>
        </w:rPr>
        <w:t>er/</w:t>
      </w:r>
      <w:r w:rsidRPr="0087201B">
        <w:rPr>
          <w:color w:val="000000"/>
          <w:spacing w:val="-1"/>
          <w:sz w:val="32"/>
          <w:szCs w:val="32"/>
        </w:rPr>
        <w:t>L</w:t>
      </w:r>
      <w:r w:rsidRPr="0087201B">
        <w:rPr>
          <w:color w:val="000000"/>
          <w:sz w:val="32"/>
          <w:szCs w:val="32"/>
        </w:rPr>
        <w:t>earn</w:t>
      </w:r>
      <w:r w:rsidRPr="0087201B">
        <w:rPr>
          <w:color w:val="000000"/>
          <w:spacing w:val="1"/>
          <w:sz w:val="32"/>
          <w:szCs w:val="32"/>
        </w:rPr>
        <w:t>e</w:t>
      </w:r>
      <w:r w:rsidRPr="0087201B">
        <w:rPr>
          <w:color w:val="000000"/>
          <w:sz w:val="32"/>
          <w:szCs w:val="32"/>
        </w:rPr>
        <w:t>r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Files</w:t>
      </w:r>
      <w:r w:rsidR="0087201B">
        <w:rPr>
          <w:color w:val="000000"/>
          <w:sz w:val="32"/>
          <w:szCs w:val="32"/>
        </w:rPr>
        <w:t xml:space="preserve"> including:</w:t>
      </w:r>
    </w:p>
    <w:p w14:paraId="2E0CC5BC" w14:textId="77777777" w:rsidR="0087201B" w:rsidRDefault="001A2F7B" w:rsidP="0087201B">
      <w:pPr>
        <w:pStyle w:val="paragraph"/>
        <w:numPr>
          <w:ilvl w:val="1"/>
          <w:numId w:val="1"/>
        </w:numPr>
        <w:spacing w:before="0" w:beforeAutospacing="0" w:after="0" w:afterAutospacing="0" w:line="239" w:lineRule="auto"/>
        <w:ind w:right="-2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F</w:t>
      </w:r>
      <w:r w:rsidRPr="0087201B">
        <w:rPr>
          <w:color w:val="000000"/>
          <w:spacing w:val="1"/>
          <w:sz w:val="32"/>
          <w:szCs w:val="32"/>
        </w:rPr>
        <w:t>un</w:t>
      </w:r>
      <w:r w:rsidRPr="0087201B">
        <w:rPr>
          <w:color w:val="000000"/>
          <w:sz w:val="32"/>
          <w:szCs w:val="32"/>
        </w:rPr>
        <w:t>cti</w:t>
      </w:r>
      <w:r w:rsidRPr="0087201B">
        <w:rPr>
          <w:color w:val="000000"/>
          <w:spacing w:val="1"/>
          <w:sz w:val="32"/>
          <w:szCs w:val="32"/>
        </w:rPr>
        <w:t>on</w:t>
      </w:r>
      <w:r w:rsidRPr="0087201B">
        <w:rPr>
          <w:color w:val="000000"/>
          <w:sz w:val="32"/>
          <w:szCs w:val="32"/>
        </w:rPr>
        <w:t>al Visi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n Eval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ati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n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Res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lts</w:t>
      </w:r>
    </w:p>
    <w:p w14:paraId="55FDBE49" w14:textId="77777777" w:rsidR="0087201B" w:rsidRDefault="001A2F7B" w:rsidP="0087201B">
      <w:pPr>
        <w:pStyle w:val="paragraph"/>
        <w:numPr>
          <w:ilvl w:val="1"/>
          <w:numId w:val="1"/>
        </w:numPr>
        <w:spacing w:before="0" w:beforeAutospacing="0" w:after="0" w:afterAutospacing="0" w:line="239" w:lineRule="auto"/>
        <w:ind w:right="-2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Lea</w:t>
      </w:r>
      <w:r w:rsidRPr="0087201B">
        <w:rPr>
          <w:color w:val="000000"/>
          <w:spacing w:val="-1"/>
          <w:sz w:val="32"/>
          <w:szCs w:val="32"/>
        </w:rPr>
        <w:t>r</w:t>
      </w:r>
      <w:r w:rsidRPr="0087201B">
        <w:rPr>
          <w:color w:val="000000"/>
          <w:sz w:val="32"/>
          <w:szCs w:val="32"/>
        </w:rPr>
        <w:t>ni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g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pacing w:val="-1"/>
          <w:sz w:val="32"/>
          <w:szCs w:val="32"/>
        </w:rPr>
        <w:t>M</w:t>
      </w:r>
      <w:r w:rsidRPr="0087201B">
        <w:rPr>
          <w:color w:val="000000"/>
          <w:sz w:val="32"/>
          <w:szCs w:val="32"/>
        </w:rPr>
        <w:t>edia</w:t>
      </w:r>
      <w:r w:rsidRPr="0087201B">
        <w:rPr>
          <w:color w:val="000000"/>
          <w:spacing w:val="2"/>
          <w:sz w:val="32"/>
          <w:szCs w:val="32"/>
        </w:rPr>
        <w:t xml:space="preserve"> </w:t>
      </w:r>
      <w:r w:rsidRPr="0087201B">
        <w:rPr>
          <w:color w:val="000000"/>
          <w:spacing w:val="1"/>
          <w:sz w:val="32"/>
          <w:szCs w:val="32"/>
        </w:rPr>
        <w:t>A</w:t>
      </w:r>
      <w:r w:rsidRPr="0087201B">
        <w:rPr>
          <w:color w:val="000000"/>
          <w:sz w:val="32"/>
          <w:szCs w:val="32"/>
        </w:rPr>
        <w:t>s</w:t>
      </w:r>
      <w:r w:rsidRPr="0087201B">
        <w:rPr>
          <w:color w:val="000000"/>
          <w:spacing w:val="1"/>
          <w:sz w:val="32"/>
          <w:szCs w:val="32"/>
        </w:rPr>
        <w:t>s</w:t>
      </w:r>
      <w:r w:rsidRPr="0087201B">
        <w:rPr>
          <w:color w:val="000000"/>
          <w:sz w:val="32"/>
          <w:szCs w:val="32"/>
        </w:rPr>
        <w:t>es</w:t>
      </w:r>
      <w:r w:rsidRPr="0087201B">
        <w:rPr>
          <w:color w:val="000000"/>
          <w:spacing w:val="1"/>
          <w:sz w:val="32"/>
          <w:szCs w:val="32"/>
        </w:rPr>
        <w:t>s</w:t>
      </w:r>
      <w:r w:rsidRPr="0087201B">
        <w:rPr>
          <w:color w:val="000000"/>
          <w:sz w:val="32"/>
          <w:szCs w:val="32"/>
        </w:rPr>
        <w:t>ment Res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lts</w:t>
      </w:r>
    </w:p>
    <w:p w14:paraId="1A237E17" w14:textId="77777777" w:rsidR="0087201B" w:rsidRDefault="001A2F7B" w:rsidP="0087201B">
      <w:pPr>
        <w:pStyle w:val="paragraph"/>
        <w:numPr>
          <w:ilvl w:val="1"/>
          <w:numId w:val="1"/>
        </w:numPr>
        <w:spacing w:before="0" w:beforeAutospacing="0" w:after="0" w:afterAutospacing="0" w:line="239" w:lineRule="auto"/>
        <w:ind w:right="-2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pacing w:val="-1"/>
          <w:sz w:val="32"/>
          <w:szCs w:val="32"/>
        </w:rPr>
        <w:t>I</w:t>
      </w:r>
      <w:r w:rsidRPr="0087201B">
        <w:rPr>
          <w:color w:val="000000"/>
          <w:sz w:val="32"/>
          <w:szCs w:val="32"/>
        </w:rPr>
        <w:t>n</w:t>
      </w:r>
      <w:r w:rsidRPr="0087201B">
        <w:rPr>
          <w:color w:val="000000"/>
          <w:spacing w:val="1"/>
          <w:sz w:val="32"/>
          <w:szCs w:val="32"/>
        </w:rPr>
        <w:t>d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v</w:t>
      </w:r>
      <w:r w:rsidRPr="0087201B">
        <w:rPr>
          <w:color w:val="000000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du</w:t>
      </w:r>
      <w:r w:rsidRPr="0087201B">
        <w:rPr>
          <w:color w:val="000000"/>
          <w:sz w:val="32"/>
          <w:szCs w:val="32"/>
        </w:rPr>
        <w:t>al Service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or Ed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cation Plan</w:t>
      </w:r>
    </w:p>
    <w:p w14:paraId="495B0C35" w14:textId="77777777" w:rsidR="0087201B" w:rsidRDefault="001A2F7B" w:rsidP="0087201B">
      <w:pPr>
        <w:pStyle w:val="paragraph"/>
        <w:numPr>
          <w:ilvl w:val="1"/>
          <w:numId w:val="1"/>
        </w:numPr>
        <w:spacing w:before="0" w:beforeAutospacing="0" w:after="0" w:afterAutospacing="0" w:line="239" w:lineRule="auto"/>
        <w:ind w:right="-2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Servi</w:t>
      </w:r>
      <w:r w:rsidRPr="0087201B">
        <w:rPr>
          <w:color w:val="000000"/>
          <w:spacing w:val="1"/>
          <w:sz w:val="32"/>
          <w:szCs w:val="32"/>
        </w:rPr>
        <w:t>c</w:t>
      </w:r>
      <w:r w:rsidRPr="0087201B">
        <w:rPr>
          <w:color w:val="000000"/>
          <w:sz w:val="32"/>
          <w:szCs w:val="32"/>
        </w:rPr>
        <w:t>e/</w:t>
      </w:r>
      <w:r w:rsidRPr="0087201B">
        <w:rPr>
          <w:color w:val="000000"/>
          <w:spacing w:val="3"/>
          <w:sz w:val="32"/>
          <w:szCs w:val="32"/>
        </w:rPr>
        <w:t>P</w:t>
      </w:r>
      <w:r w:rsidRPr="0087201B">
        <w:rPr>
          <w:color w:val="000000"/>
          <w:sz w:val="32"/>
          <w:szCs w:val="32"/>
        </w:rPr>
        <w:t>laceme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t Opti</w:t>
      </w:r>
      <w:r w:rsidRPr="0087201B">
        <w:rPr>
          <w:color w:val="000000"/>
          <w:spacing w:val="2"/>
          <w:sz w:val="32"/>
          <w:szCs w:val="32"/>
        </w:rPr>
        <w:t>o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 xml:space="preserve">s </w:t>
      </w:r>
    </w:p>
    <w:p w14:paraId="204E93FF" w14:textId="0B6C007A" w:rsidR="0087201B" w:rsidRDefault="001A2F7B" w:rsidP="0087201B">
      <w:pPr>
        <w:pStyle w:val="paragraph"/>
        <w:numPr>
          <w:ilvl w:val="1"/>
          <w:numId w:val="1"/>
        </w:numPr>
        <w:spacing w:before="0" w:beforeAutospacing="0" w:after="0" w:afterAutospacing="0" w:line="239" w:lineRule="auto"/>
        <w:ind w:right="-2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pacing w:val="1"/>
          <w:sz w:val="32"/>
          <w:szCs w:val="32"/>
        </w:rPr>
        <w:t>(</w:t>
      </w:r>
      <w:r w:rsidRPr="0087201B">
        <w:rPr>
          <w:color w:val="000000"/>
          <w:sz w:val="32"/>
          <w:szCs w:val="32"/>
        </w:rPr>
        <w:t>All N</w:t>
      </w:r>
      <w:r w:rsidRPr="0087201B">
        <w:rPr>
          <w:color w:val="000000"/>
          <w:spacing w:val="1"/>
          <w:sz w:val="32"/>
          <w:szCs w:val="32"/>
        </w:rPr>
        <w:t>a</w:t>
      </w:r>
      <w:r w:rsidRPr="0087201B">
        <w:rPr>
          <w:color w:val="000000"/>
          <w:sz w:val="32"/>
          <w:szCs w:val="32"/>
        </w:rPr>
        <w:t>mes a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d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C</w:t>
      </w:r>
      <w:r w:rsidRPr="0087201B">
        <w:rPr>
          <w:color w:val="000000"/>
          <w:spacing w:val="1"/>
          <w:sz w:val="32"/>
          <w:szCs w:val="32"/>
        </w:rPr>
        <w:t>on</w:t>
      </w:r>
      <w:r w:rsidRPr="0087201B">
        <w:rPr>
          <w:color w:val="000000"/>
          <w:sz w:val="32"/>
          <w:szCs w:val="32"/>
        </w:rPr>
        <w:t>s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mer Ide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tifie</w:t>
      </w:r>
      <w:r w:rsidRPr="0087201B">
        <w:rPr>
          <w:color w:val="000000"/>
          <w:spacing w:val="-1"/>
          <w:sz w:val="32"/>
          <w:szCs w:val="32"/>
        </w:rPr>
        <w:t>r</w:t>
      </w:r>
      <w:r w:rsidRPr="0087201B">
        <w:rPr>
          <w:color w:val="000000"/>
          <w:sz w:val="32"/>
          <w:szCs w:val="32"/>
        </w:rPr>
        <w:t>s</w:t>
      </w:r>
      <w:r w:rsidRPr="0087201B">
        <w:rPr>
          <w:color w:val="000000"/>
          <w:spacing w:val="2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 xml:space="preserve">Must </w:t>
      </w:r>
      <w:r w:rsidRPr="0087201B">
        <w:rPr>
          <w:color w:val="000000"/>
          <w:spacing w:val="3"/>
          <w:sz w:val="32"/>
          <w:szCs w:val="32"/>
        </w:rPr>
        <w:t>B</w:t>
      </w:r>
      <w:r w:rsidRPr="0087201B">
        <w:rPr>
          <w:color w:val="000000"/>
          <w:sz w:val="32"/>
          <w:szCs w:val="32"/>
        </w:rPr>
        <w:t>e Re</w:t>
      </w:r>
      <w:r w:rsidRPr="0087201B">
        <w:rPr>
          <w:color w:val="000000"/>
          <w:spacing w:val="-1"/>
          <w:sz w:val="32"/>
          <w:szCs w:val="32"/>
        </w:rPr>
        <w:t>m</w:t>
      </w:r>
      <w:r w:rsidRPr="0087201B">
        <w:rPr>
          <w:color w:val="000000"/>
          <w:sz w:val="32"/>
          <w:szCs w:val="32"/>
        </w:rPr>
        <w:t>o</w:t>
      </w:r>
      <w:r w:rsidRPr="0087201B">
        <w:rPr>
          <w:color w:val="000000"/>
          <w:spacing w:val="1"/>
          <w:sz w:val="32"/>
          <w:szCs w:val="32"/>
        </w:rPr>
        <w:t>v</w:t>
      </w:r>
      <w:r w:rsidRPr="0087201B">
        <w:rPr>
          <w:color w:val="000000"/>
          <w:sz w:val="32"/>
          <w:szCs w:val="32"/>
        </w:rPr>
        <w:t>e</w:t>
      </w:r>
      <w:r w:rsidRPr="0087201B">
        <w:rPr>
          <w:color w:val="000000"/>
          <w:spacing w:val="1"/>
          <w:sz w:val="32"/>
          <w:szCs w:val="32"/>
        </w:rPr>
        <w:t>d</w:t>
      </w:r>
      <w:r w:rsidRPr="0087201B">
        <w:rPr>
          <w:color w:val="000000"/>
          <w:sz w:val="32"/>
          <w:szCs w:val="32"/>
        </w:rPr>
        <w:t>)</w:t>
      </w:r>
    </w:p>
    <w:p w14:paraId="6D7391A3" w14:textId="77777777" w:rsidR="0087201B" w:rsidRDefault="001A2F7B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color w:val="000000"/>
          <w:sz w:val="32"/>
          <w:szCs w:val="32"/>
        </w:rPr>
        <w:t>State</w:t>
      </w:r>
      <w:r w:rsidRPr="0087201B">
        <w:rPr>
          <w:color w:val="000000"/>
          <w:spacing w:val="1"/>
          <w:sz w:val="32"/>
          <w:szCs w:val="32"/>
        </w:rPr>
        <w:t>m</w:t>
      </w:r>
      <w:r w:rsidRPr="0087201B">
        <w:rPr>
          <w:color w:val="000000"/>
          <w:sz w:val="32"/>
          <w:szCs w:val="32"/>
        </w:rPr>
        <w:t>e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t Re</w:t>
      </w:r>
      <w:r w:rsidRPr="0087201B">
        <w:rPr>
          <w:color w:val="000000"/>
          <w:spacing w:val="1"/>
          <w:sz w:val="32"/>
          <w:szCs w:val="32"/>
        </w:rPr>
        <w:t>g</w:t>
      </w:r>
      <w:r w:rsidRPr="0087201B">
        <w:rPr>
          <w:color w:val="000000"/>
          <w:sz w:val="32"/>
          <w:szCs w:val="32"/>
        </w:rPr>
        <w:t>ard</w:t>
      </w:r>
      <w:r w:rsidRPr="0087201B">
        <w:rPr>
          <w:color w:val="000000"/>
          <w:spacing w:val="2"/>
          <w:sz w:val="32"/>
          <w:szCs w:val="32"/>
        </w:rPr>
        <w:t>i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g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the Validity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and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Relia</w:t>
      </w:r>
      <w:r w:rsidRPr="0087201B">
        <w:rPr>
          <w:color w:val="000000"/>
          <w:spacing w:val="1"/>
          <w:sz w:val="32"/>
          <w:szCs w:val="32"/>
        </w:rPr>
        <w:t>b</w:t>
      </w:r>
      <w:r w:rsidRPr="0087201B">
        <w:rPr>
          <w:color w:val="000000"/>
          <w:sz w:val="32"/>
          <w:szCs w:val="32"/>
        </w:rPr>
        <w:t>ility</w:t>
      </w:r>
      <w:r w:rsidRPr="0087201B">
        <w:rPr>
          <w:color w:val="000000"/>
          <w:spacing w:val="1"/>
          <w:sz w:val="32"/>
          <w:szCs w:val="32"/>
        </w:rPr>
        <w:t xml:space="preserve"> </w:t>
      </w:r>
      <w:r w:rsidRPr="0087201B">
        <w:rPr>
          <w:color w:val="000000"/>
          <w:sz w:val="32"/>
          <w:szCs w:val="32"/>
        </w:rPr>
        <w:t>of A</w:t>
      </w:r>
      <w:r w:rsidRPr="0087201B">
        <w:rPr>
          <w:color w:val="000000"/>
          <w:spacing w:val="2"/>
          <w:sz w:val="32"/>
          <w:szCs w:val="32"/>
        </w:rPr>
        <w:t>s</w:t>
      </w:r>
      <w:r w:rsidRPr="0087201B">
        <w:rPr>
          <w:color w:val="000000"/>
          <w:sz w:val="32"/>
          <w:szCs w:val="32"/>
        </w:rPr>
        <w:t>se</w:t>
      </w:r>
      <w:r w:rsidRPr="0087201B">
        <w:rPr>
          <w:color w:val="000000"/>
          <w:spacing w:val="1"/>
          <w:sz w:val="32"/>
          <w:szCs w:val="32"/>
        </w:rPr>
        <w:t>s</w:t>
      </w:r>
      <w:r w:rsidRPr="0087201B">
        <w:rPr>
          <w:color w:val="000000"/>
          <w:sz w:val="32"/>
          <w:szCs w:val="32"/>
        </w:rPr>
        <w:t>sment To</w:t>
      </w:r>
      <w:r w:rsidRPr="0087201B">
        <w:rPr>
          <w:color w:val="000000"/>
          <w:spacing w:val="1"/>
          <w:sz w:val="32"/>
          <w:szCs w:val="32"/>
        </w:rPr>
        <w:t>o</w:t>
      </w:r>
      <w:r w:rsidRPr="0087201B">
        <w:rPr>
          <w:color w:val="000000"/>
          <w:sz w:val="32"/>
          <w:szCs w:val="32"/>
        </w:rPr>
        <w:t>ls/I</w:t>
      </w:r>
      <w:r w:rsidRPr="0087201B">
        <w:rPr>
          <w:color w:val="000000"/>
          <w:spacing w:val="1"/>
          <w:sz w:val="32"/>
          <w:szCs w:val="32"/>
        </w:rPr>
        <w:t>n</w:t>
      </w:r>
      <w:r w:rsidRPr="0087201B">
        <w:rPr>
          <w:color w:val="000000"/>
          <w:sz w:val="32"/>
          <w:szCs w:val="32"/>
        </w:rPr>
        <w:t>str</w:t>
      </w:r>
      <w:r w:rsidRPr="0087201B">
        <w:rPr>
          <w:color w:val="000000"/>
          <w:spacing w:val="1"/>
          <w:sz w:val="32"/>
          <w:szCs w:val="32"/>
        </w:rPr>
        <w:t>u</w:t>
      </w:r>
      <w:r w:rsidRPr="0087201B">
        <w:rPr>
          <w:color w:val="000000"/>
          <w:sz w:val="32"/>
          <w:szCs w:val="32"/>
        </w:rPr>
        <w:t>ments</w:t>
      </w:r>
    </w:p>
    <w:p w14:paraId="1558AC96" w14:textId="77777777" w:rsidR="0087201B" w:rsidRPr="0087201B" w:rsidRDefault="000F7305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rStyle w:val="eop"/>
          <w:color w:val="000000"/>
          <w:sz w:val="32"/>
          <w:szCs w:val="32"/>
        </w:rPr>
      </w:pPr>
      <w:r w:rsidRPr="0087201B"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 w:rsidRPr="0087201B">
        <w:rPr>
          <w:rStyle w:val="eop"/>
          <w:rFonts w:eastAsiaTheme="minorEastAsia"/>
          <w:sz w:val="32"/>
          <w:szCs w:val="32"/>
        </w:rPr>
        <w:t> </w:t>
      </w:r>
    </w:p>
    <w:p w14:paraId="564D7F25" w14:textId="457785E6" w:rsidR="000F7305" w:rsidRPr="0087201B" w:rsidRDefault="000F7305" w:rsidP="0087201B">
      <w:pPr>
        <w:pStyle w:val="paragraph"/>
        <w:numPr>
          <w:ilvl w:val="0"/>
          <w:numId w:val="1"/>
        </w:numPr>
        <w:spacing w:before="0" w:beforeAutospacing="0" w:after="0" w:afterAutospacing="0" w:line="239" w:lineRule="auto"/>
        <w:ind w:left="360" w:right="-20" w:firstLine="0"/>
        <w:textAlignment w:val="baseline"/>
        <w:rPr>
          <w:color w:val="000000"/>
          <w:sz w:val="32"/>
          <w:szCs w:val="32"/>
        </w:rPr>
      </w:pPr>
      <w:r w:rsidRPr="0087201B">
        <w:rPr>
          <w:rStyle w:val="normaltextrun"/>
          <w:rFonts w:eastAsiaTheme="minorEastAsia"/>
          <w:sz w:val="32"/>
          <w:szCs w:val="32"/>
        </w:rPr>
        <w:t>Any other Narrative Remarks</w:t>
      </w:r>
      <w:r w:rsidRPr="0087201B">
        <w:rPr>
          <w:rStyle w:val="eop"/>
          <w:rFonts w:eastAsiaTheme="minorEastAsia"/>
          <w:sz w:val="32"/>
          <w:szCs w:val="32"/>
        </w:rPr>
        <w:t> </w:t>
      </w:r>
    </w:p>
    <w:p w14:paraId="76138A3A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99A721A" w14:textId="77777777" w:rsidR="0087201B" w:rsidRDefault="0087201B" w:rsidP="000F730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sz w:val="32"/>
          <w:szCs w:val="32"/>
        </w:rPr>
      </w:pPr>
    </w:p>
    <w:p w14:paraId="66AAC077" w14:textId="44F01675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FA67690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01F4A47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B716912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8D8CB4E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FFC3B3D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4A796D13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2F5A4A8B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5EA8BC4" w14:textId="77777777" w:rsidR="000F7305" w:rsidRDefault="000F7305" w:rsidP="000F7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25C7BA3D" w14:textId="77777777" w:rsidR="001A2F7B" w:rsidRDefault="001A2F7B" w:rsidP="001A2F7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sectPr w:rsidR="001A2F7B" w:rsidSect="003D33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1CE6" w14:textId="77777777" w:rsidR="00493D33" w:rsidRDefault="00493D33" w:rsidP="00C16884">
      <w:pPr>
        <w:spacing w:after="0" w:line="240" w:lineRule="auto"/>
      </w:pPr>
      <w:r>
        <w:separator/>
      </w:r>
    </w:p>
  </w:endnote>
  <w:endnote w:type="continuationSeparator" w:id="0">
    <w:p w14:paraId="1B0418EA" w14:textId="77777777" w:rsidR="00493D33" w:rsidRDefault="00493D33" w:rsidP="00C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364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B4500" w14:textId="6D135398" w:rsidR="00C16884" w:rsidRDefault="00C16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F7444" w14:textId="77777777" w:rsidR="00C16884" w:rsidRDefault="00C1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6C53" w14:textId="77777777" w:rsidR="00493D33" w:rsidRDefault="00493D33" w:rsidP="00C16884">
      <w:pPr>
        <w:spacing w:after="0" w:line="240" w:lineRule="auto"/>
      </w:pPr>
      <w:r>
        <w:separator/>
      </w:r>
    </w:p>
  </w:footnote>
  <w:footnote w:type="continuationSeparator" w:id="0">
    <w:p w14:paraId="327E8E0C" w14:textId="77777777" w:rsidR="00493D33" w:rsidRDefault="00493D33" w:rsidP="00C1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766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425025"/>
    <w:multiLevelType w:val="hybridMultilevel"/>
    <w:tmpl w:val="C2D642DC"/>
    <w:lvl w:ilvl="0" w:tplc="040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 w16cid:durableId="47605712">
    <w:abstractNumId w:val="0"/>
  </w:num>
  <w:num w:numId="2" w16cid:durableId="142849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7B"/>
    <w:rsid w:val="000C402A"/>
    <w:rsid w:val="000D62AD"/>
    <w:rsid w:val="000F7305"/>
    <w:rsid w:val="001A2F7B"/>
    <w:rsid w:val="00266362"/>
    <w:rsid w:val="002E676D"/>
    <w:rsid w:val="003D3331"/>
    <w:rsid w:val="00493D33"/>
    <w:rsid w:val="006E2616"/>
    <w:rsid w:val="006F3370"/>
    <w:rsid w:val="007B4361"/>
    <w:rsid w:val="0087201B"/>
    <w:rsid w:val="009231DF"/>
    <w:rsid w:val="009B5C6C"/>
    <w:rsid w:val="00BC7603"/>
    <w:rsid w:val="00C16884"/>
    <w:rsid w:val="00E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CBE1"/>
  <w15:chartTrackingRefBased/>
  <w15:docId w15:val="{97487142-0599-4662-8DE6-C94B16A9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7B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84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1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84"/>
    <w:rPr>
      <w:rFonts w:eastAsiaTheme="minorEastAsia"/>
      <w:lang w:bidi="he-IL"/>
    </w:rPr>
  </w:style>
  <w:style w:type="paragraph" w:customStyle="1" w:styleId="paragraph">
    <w:name w:val="paragraph"/>
    <w:basedOn w:val="Normal"/>
    <w:rsid w:val="000F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7305"/>
  </w:style>
  <w:style w:type="character" w:customStyle="1" w:styleId="eop">
    <w:name w:val="eop"/>
    <w:basedOn w:val="DefaultParagraphFont"/>
    <w:rsid w:val="000F7305"/>
  </w:style>
  <w:style w:type="paragraph" w:styleId="ListParagraph">
    <w:name w:val="List Paragraph"/>
    <w:basedOn w:val="Normal"/>
    <w:uiPriority w:val="34"/>
    <w:qFormat/>
    <w:rsid w:val="000F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A7E2D-2C09-4544-A2BB-15019551F308}"/>
</file>

<file path=customXml/itemProps2.xml><?xml version="1.0" encoding="utf-8"?>
<ds:datastoreItem xmlns:ds="http://schemas.openxmlformats.org/officeDocument/2006/customXml" ds:itemID="{ABE669AA-E5AC-4839-816C-0BCE1C2DF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A689D-BEC5-489C-93DD-F31C780B1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5</cp:revision>
  <dcterms:created xsi:type="dcterms:W3CDTF">2021-05-17T21:42:00Z</dcterms:created>
  <dcterms:modified xsi:type="dcterms:W3CDTF">2022-06-18T15:34:00Z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