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620437" w14:textId="6E8543B1" w:rsidR="00FB3BF6" w:rsidRPr="00EB603C" w:rsidRDefault="5505CD2E" w:rsidP="0CF1FE20">
      <w:pPr>
        <w:spacing w:after="0" w:line="240" w:lineRule="auto"/>
        <w:ind w:left="180" w:hanging="180"/>
        <w:jc w:val="center"/>
        <w:rPr>
          <w:rFonts w:ascii="Arial Narrow" w:hAnsi="Arial Narrow"/>
        </w:rPr>
      </w:pPr>
      <w:r w:rsidRPr="06176AB6">
        <w:rPr>
          <w:rFonts w:ascii="Arial Narrow" w:hAnsi="Arial Narrow"/>
        </w:rPr>
        <w:t xml:space="preserve">ANSWER SHEET FOR QUALIFICATION OF HEAC PANEL MEMBERS—APPROVED BY HEAC </w:t>
      </w:r>
      <w:r w:rsidR="00874343">
        <w:rPr>
          <w:rFonts w:ascii="Arial Narrow" w:hAnsi="Arial Narrow"/>
        </w:rPr>
        <w:t>10-11-2023</w:t>
      </w:r>
    </w:p>
    <w:p w14:paraId="716C4EF7" w14:textId="49B663EA" w:rsidR="0CF1FE20" w:rsidRDefault="0CF1FE20" w:rsidP="0CF1FE20">
      <w:pPr>
        <w:spacing w:after="0" w:line="240" w:lineRule="auto"/>
        <w:ind w:left="180" w:hanging="180"/>
        <w:jc w:val="center"/>
        <w:rPr>
          <w:rFonts w:ascii="Arial Narrow" w:hAnsi="Arial Narrow"/>
        </w:rPr>
      </w:pPr>
    </w:p>
    <w:p w14:paraId="17960241" w14:textId="14E6C5CF" w:rsidR="000F2CA8" w:rsidRPr="00B84B5C" w:rsidRDefault="000F2CA8" w:rsidP="00DA64B0">
      <w:pPr>
        <w:numPr>
          <w:ilvl w:val="0"/>
          <w:numId w:val="21"/>
        </w:numPr>
        <w:spacing w:after="0" w:line="240" w:lineRule="auto"/>
        <w:rPr>
          <w:rFonts w:ascii="Arial" w:hAnsi="Arial" w:cs="Arial"/>
        </w:rPr>
      </w:pPr>
      <w:r w:rsidRPr="00387262">
        <w:rPr>
          <w:rFonts w:ascii="Arial" w:hAnsi="Arial" w:cs="Arial"/>
        </w:rPr>
        <w:t>Each c</w:t>
      </w:r>
      <w:r w:rsidRPr="00B84B5C">
        <w:rPr>
          <w:rFonts w:ascii="Arial" w:hAnsi="Arial" w:cs="Arial"/>
        </w:rPr>
        <w:t xml:space="preserve">ore standard must be reviewed by </w:t>
      </w:r>
    </w:p>
    <w:p w14:paraId="70476958" w14:textId="77777777" w:rsidR="00DA64B0" w:rsidRPr="00B84B5C" w:rsidRDefault="000F2CA8" w:rsidP="000F2CA8">
      <w:pPr>
        <w:numPr>
          <w:ilvl w:val="1"/>
          <w:numId w:val="21"/>
        </w:numPr>
        <w:spacing w:after="0" w:line="240" w:lineRule="auto"/>
        <w:rPr>
          <w:rFonts w:ascii="Arial" w:hAnsi="Arial" w:cs="Arial"/>
        </w:rPr>
      </w:pPr>
      <w:r w:rsidRPr="00B84B5C">
        <w:rPr>
          <w:rFonts w:ascii="Arial" w:hAnsi="Arial" w:cs="Arial"/>
        </w:rPr>
        <w:t>all 4 reviewers</w:t>
      </w:r>
    </w:p>
    <w:p w14:paraId="09B4BDBB" w14:textId="4585F805" w:rsidR="000F2CA8" w:rsidRPr="00387262" w:rsidRDefault="000F2CA8" w:rsidP="000F2CA8">
      <w:pPr>
        <w:numPr>
          <w:ilvl w:val="1"/>
          <w:numId w:val="21"/>
        </w:numPr>
        <w:spacing w:after="0" w:line="240" w:lineRule="auto"/>
        <w:rPr>
          <w:rFonts w:ascii="Arial" w:hAnsi="Arial" w:cs="Arial"/>
        </w:rPr>
      </w:pPr>
      <w:r w:rsidRPr="1E756276">
        <w:rPr>
          <w:rFonts w:ascii="Arial" w:hAnsi="Arial" w:cs="Arial"/>
        </w:rPr>
        <w:t xml:space="preserve">by 1 of </w:t>
      </w:r>
      <w:r w:rsidR="066A7C92" w:rsidRPr="1E756276">
        <w:rPr>
          <w:rFonts w:ascii="Arial" w:hAnsi="Arial" w:cs="Arial"/>
        </w:rPr>
        <w:t>the 4</w:t>
      </w:r>
      <w:r w:rsidRPr="1E756276">
        <w:rPr>
          <w:rFonts w:ascii="Arial" w:hAnsi="Arial" w:cs="Arial"/>
        </w:rPr>
        <w:t xml:space="preserve"> reviewers</w:t>
      </w:r>
    </w:p>
    <w:p w14:paraId="75DF5286" w14:textId="77777777" w:rsidR="000F2CA8" w:rsidRPr="00387262" w:rsidRDefault="000F2CA8" w:rsidP="000F2CA8">
      <w:pPr>
        <w:numPr>
          <w:ilvl w:val="1"/>
          <w:numId w:val="21"/>
        </w:numPr>
        <w:spacing w:after="0" w:line="240" w:lineRule="auto"/>
        <w:rPr>
          <w:rFonts w:ascii="Arial" w:hAnsi="Arial" w:cs="Arial"/>
        </w:rPr>
      </w:pPr>
      <w:r w:rsidRPr="00387262">
        <w:rPr>
          <w:rFonts w:ascii="Arial" w:hAnsi="Arial" w:cs="Arial"/>
        </w:rPr>
        <w:t>by 2 of the 4 reviewers</w:t>
      </w:r>
    </w:p>
    <w:p w14:paraId="136DC33D" w14:textId="77777777" w:rsidR="000F2CA8" w:rsidRPr="00387262" w:rsidRDefault="000F2CA8" w:rsidP="000F2CA8">
      <w:pPr>
        <w:numPr>
          <w:ilvl w:val="1"/>
          <w:numId w:val="21"/>
        </w:numPr>
        <w:spacing w:after="0" w:line="240" w:lineRule="auto"/>
        <w:rPr>
          <w:rFonts w:ascii="Arial" w:hAnsi="Arial" w:cs="Arial"/>
        </w:rPr>
      </w:pPr>
      <w:r w:rsidRPr="00387262">
        <w:rPr>
          <w:rFonts w:ascii="Arial" w:hAnsi="Arial" w:cs="Arial"/>
        </w:rPr>
        <w:t>by the chief reviewer</w:t>
      </w:r>
    </w:p>
    <w:p w14:paraId="74E7A5A4" w14:textId="77777777" w:rsidR="00A52AE5" w:rsidRPr="00387262" w:rsidRDefault="00A52AE5" w:rsidP="00A52AE5">
      <w:pPr>
        <w:spacing w:after="0" w:line="240" w:lineRule="auto"/>
        <w:ind w:left="720"/>
        <w:rPr>
          <w:rFonts w:ascii="Arial" w:hAnsi="Arial" w:cs="Arial"/>
        </w:rPr>
      </w:pPr>
    </w:p>
    <w:p w14:paraId="75CA8467" w14:textId="77777777" w:rsidR="000F2CA8" w:rsidRPr="00387262" w:rsidRDefault="000F2CA8" w:rsidP="000F2CA8">
      <w:pPr>
        <w:numPr>
          <w:ilvl w:val="0"/>
          <w:numId w:val="21"/>
        </w:numPr>
        <w:spacing w:after="0" w:line="240" w:lineRule="auto"/>
        <w:rPr>
          <w:rFonts w:ascii="Arial" w:hAnsi="Arial" w:cs="Arial"/>
        </w:rPr>
      </w:pPr>
      <w:r w:rsidRPr="00387262">
        <w:rPr>
          <w:rFonts w:ascii="Arial" w:hAnsi="Arial" w:cs="Arial"/>
        </w:rPr>
        <w:t xml:space="preserve">Each curricular standard must be reviewed by </w:t>
      </w:r>
    </w:p>
    <w:p w14:paraId="75465F1F" w14:textId="77777777" w:rsidR="000F2CA8" w:rsidRPr="00387262" w:rsidRDefault="000F2CA8" w:rsidP="000F2CA8">
      <w:pPr>
        <w:numPr>
          <w:ilvl w:val="1"/>
          <w:numId w:val="21"/>
        </w:numPr>
        <w:spacing w:after="0" w:line="240" w:lineRule="auto"/>
        <w:rPr>
          <w:rFonts w:ascii="Arial" w:hAnsi="Arial" w:cs="Arial"/>
        </w:rPr>
      </w:pPr>
      <w:r w:rsidRPr="00387262">
        <w:rPr>
          <w:rFonts w:ascii="Arial" w:hAnsi="Arial" w:cs="Arial"/>
        </w:rPr>
        <w:t>all 4 reviewers</w:t>
      </w:r>
    </w:p>
    <w:p w14:paraId="27BC2445" w14:textId="77777777" w:rsidR="000F2CA8" w:rsidRPr="00B84B5C" w:rsidRDefault="000F2CA8" w:rsidP="000F2CA8">
      <w:pPr>
        <w:numPr>
          <w:ilvl w:val="1"/>
          <w:numId w:val="21"/>
        </w:numPr>
        <w:spacing w:after="0" w:line="240" w:lineRule="auto"/>
        <w:rPr>
          <w:rFonts w:ascii="Arial" w:hAnsi="Arial" w:cs="Arial"/>
        </w:rPr>
      </w:pPr>
      <w:r w:rsidRPr="00B84B5C">
        <w:rPr>
          <w:rFonts w:ascii="Arial" w:hAnsi="Arial" w:cs="Arial"/>
        </w:rPr>
        <w:t>by 1 of the  4 reviewers</w:t>
      </w:r>
    </w:p>
    <w:p w14:paraId="77C83637" w14:textId="51AF8253" w:rsidR="000F2CA8" w:rsidRPr="00B84B5C" w:rsidRDefault="000F2CA8" w:rsidP="000F2CA8">
      <w:pPr>
        <w:numPr>
          <w:ilvl w:val="1"/>
          <w:numId w:val="21"/>
        </w:numPr>
        <w:spacing w:after="0" w:line="240" w:lineRule="auto"/>
        <w:rPr>
          <w:rFonts w:ascii="Arial" w:hAnsi="Arial" w:cs="Arial"/>
        </w:rPr>
      </w:pPr>
      <w:r w:rsidRPr="00B84B5C">
        <w:rPr>
          <w:rFonts w:ascii="Arial" w:hAnsi="Arial" w:cs="Arial"/>
        </w:rPr>
        <w:t>by 2 of the 4 reviewers</w:t>
      </w:r>
      <w:r w:rsidR="000E4D71" w:rsidRPr="00B84B5C">
        <w:rPr>
          <w:rFonts w:ascii="Arial" w:hAnsi="Arial" w:cs="Arial"/>
        </w:rPr>
        <w:t xml:space="preserve">  </w:t>
      </w:r>
    </w:p>
    <w:p w14:paraId="56D4E34D" w14:textId="77777777" w:rsidR="000F2CA8" w:rsidRPr="00387262" w:rsidRDefault="000F2CA8" w:rsidP="000F2CA8">
      <w:pPr>
        <w:numPr>
          <w:ilvl w:val="1"/>
          <w:numId w:val="21"/>
        </w:numPr>
        <w:spacing w:after="0" w:line="240" w:lineRule="auto"/>
        <w:rPr>
          <w:rFonts w:ascii="Arial" w:hAnsi="Arial" w:cs="Arial"/>
        </w:rPr>
      </w:pPr>
      <w:r w:rsidRPr="00387262">
        <w:rPr>
          <w:rFonts w:ascii="Arial" w:hAnsi="Arial" w:cs="Arial"/>
        </w:rPr>
        <w:t>by the chief reviewer</w:t>
      </w:r>
    </w:p>
    <w:p w14:paraId="4020DC9C" w14:textId="77777777" w:rsidR="000F2CA8" w:rsidRPr="00387262" w:rsidRDefault="000F2CA8" w:rsidP="000F2CA8">
      <w:pPr>
        <w:ind w:left="360"/>
        <w:rPr>
          <w:rFonts w:ascii="Arial" w:hAnsi="Arial" w:cs="Arial"/>
        </w:rPr>
      </w:pPr>
    </w:p>
    <w:p w14:paraId="47BC2C21" w14:textId="77777777" w:rsidR="000F2CA8" w:rsidRPr="00B84B5C" w:rsidRDefault="000F2CA8" w:rsidP="000F2CA8">
      <w:pPr>
        <w:numPr>
          <w:ilvl w:val="0"/>
          <w:numId w:val="21"/>
        </w:numPr>
        <w:spacing w:after="0" w:line="240" w:lineRule="auto"/>
        <w:rPr>
          <w:rFonts w:asciiTheme="minorBidi" w:hAnsiTheme="minorBidi"/>
        </w:rPr>
      </w:pPr>
      <w:r w:rsidRPr="00387262">
        <w:rPr>
          <w:rFonts w:ascii="Arial" w:hAnsi="Arial" w:cs="Arial"/>
        </w:rPr>
        <w:t>In order</w:t>
      </w:r>
      <w:r w:rsidRPr="00B84B5C">
        <w:rPr>
          <w:rFonts w:asciiTheme="minorBidi" w:hAnsiTheme="minorBidi"/>
        </w:rPr>
        <w:t xml:space="preserve"> to score each standard, the reviewers will primarily rely on</w:t>
      </w:r>
    </w:p>
    <w:p w14:paraId="2833474C" w14:textId="77777777" w:rsidR="0004286A" w:rsidRPr="00B84B5C" w:rsidRDefault="0004286A" w:rsidP="00B84B5C">
      <w:pPr>
        <w:pStyle w:val="ListParagraph"/>
        <w:ind w:firstLine="360"/>
        <w:rPr>
          <w:rFonts w:asciiTheme="minorBidi" w:hAnsiTheme="minorBidi"/>
        </w:rPr>
      </w:pPr>
      <w:r w:rsidRPr="00B84B5C">
        <w:rPr>
          <w:rFonts w:asciiTheme="minorBidi" w:hAnsiTheme="minorBidi"/>
        </w:rPr>
        <w:t>a. information in supporting documents</w:t>
      </w:r>
    </w:p>
    <w:p w14:paraId="5242FDA8" w14:textId="77777777" w:rsidR="0004286A" w:rsidRPr="00B84B5C" w:rsidRDefault="0004286A" w:rsidP="00B84B5C">
      <w:pPr>
        <w:pStyle w:val="ListParagraph"/>
        <w:ind w:firstLine="360"/>
        <w:rPr>
          <w:rFonts w:asciiTheme="minorBidi" w:hAnsiTheme="minorBidi"/>
        </w:rPr>
      </w:pPr>
      <w:r w:rsidRPr="00B84B5C">
        <w:rPr>
          <w:rFonts w:asciiTheme="minorBidi" w:hAnsiTheme="minorBidi"/>
        </w:rPr>
        <w:t>b. virtual site visit and interviews</w:t>
      </w:r>
    </w:p>
    <w:p w14:paraId="6F0A0812" w14:textId="77777777" w:rsidR="0004286A" w:rsidRPr="00B84B5C" w:rsidRDefault="0004286A" w:rsidP="00B84B5C">
      <w:pPr>
        <w:pStyle w:val="ListParagraph"/>
        <w:ind w:firstLine="360"/>
        <w:rPr>
          <w:rFonts w:asciiTheme="minorBidi" w:hAnsiTheme="minorBidi"/>
        </w:rPr>
      </w:pPr>
      <w:r w:rsidRPr="00B84B5C">
        <w:rPr>
          <w:rFonts w:asciiTheme="minorBidi" w:hAnsiTheme="minorBidi"/>
        </w:rPr>
        <w:t>c. discussion in panel meetings</w:t>
      </w:r>
    </w:p>
    <w:p w14:paraId="18D36A45" w14:textId="7103545B" w:rsidR="000F2CA8" w:rsidRPr="00B84B5C" w:rsidRDefault="0004286A" w:rsidP="00B84B5C">
      <w:pPr>
        <w:pStyle w:val="ListParagraph"/>
        <w:ind w:left="1080"/>
        <w:rPr>
          <w:rFonts w:asciiTheme="minorBidi" w:hAnsiTheme="minorBidi"/>
        </w:rPr>
      </w:pPr>
      <w:r w:rsidRPr="00B84B5C">
        <w:rPr>
          <w:rFonts w:asciiTheme="minorBidi" w:hAnsiTheme="minorBidi"/>
        </w:rPr>
        <w:t>d. all of the above</w:t>
      </w:r>
      <w:r w:rsidRPr="00B84B5C">
        <w:rPr>
          <w:rFonts w:asciiTheme="minorBidi" w:hAnsiTheme="minorBidi"/>
        </w:rPr>
        <w:t xml:space="preserve">  </w:t>
      </w:r>
    </w:p>
    <w:p w14:paraId="01A086A0" w14:textId="02CB41D0" w:rsidR="000F2CA8" w:rsidRPr="00387262" w:rsidRDefault="53E94FEF" w:rsidP="000F2CA8">
      <w:pPr>
        <w:numPr>
          <w:ilvl w:val="0"/>
          <w:numId w:val="21"/>
        </w:numPr>
        <w:spacing w:after="0" w:line="240" w:lineRule="auto"/>
        <w:rPr>
          <w:rFonts w:ascii="Arial" w:hAnsi="Arial" w:cs="Arial"/>
        </w:rPr>
      </w:pPr>
      <w:r w:rsidRPr="00B84B5C">
        <w:rPr>
          <w:rFonts w:asciiTheme="minorBidi" w:hAnsiTheme="minorBidi"/>
        </w:rPr>
        <w:t>When t</w:t>
      </w:r>
      <w:r w:rsidRPr="06176AB6">
        <w:rPr>
          <w:rFonts w:ascii="Arial" w:hAnsi="Arial" w:cs="Arial"/>
        </w:rPr>
        <w:t xml:space="preserve">here is a disagreement </w:t>
      </w:r>
      <w:r w:rsidR="774DD13E" w:rsidRPr="06176AB6">
        <w:rPr>
          <w:rFonts w:ascii="Arial" w:hAnsi="Arial" w:cs="Arial"/>
        </w:rPr>
        <w:t xml:space="preserve">among the pair of reviewers </w:t>
      </w:r>
      <w:r w:rsidRPr="06176AB6">
        <w:rPr>
          <w:rFonts w:ascii="Arial" w:hAnsi="Arial" w:cs="Arial"/>
        </w:rPr>
        <w:t xml:space="preserve">assigned to a curricular standard, the solution to the disagreement is </w:t>
      </w:r>
    </w:p>
    <w:p w14:paraId="06596C63" w14:textId="77777777" w:rsidR="000F2CA8" w:rsidRPr="00387262" w:rsidRDefault="000F2CA8" w:rsidP="000F2CA8">
      <w:pPr>
        <w:numPr>
          <w:ilvl w:val="1"/>
          <w:numId w:val="21"/>
        </w:numPr>
        <w:spacing w:after="0" w:line="240" w:lineRule="auto"/>
        <w:rPr>
          <w:rFonts w:ascii="Arial" w:hAnsi="Arial" w:cs="Arial"/>
        </w:rPr>
      </w:pPr>
      <w:r w:rsidRPr="00387262">
        <w:rPr>
          <w:rFonts w:ascii="Arial" w:hAnsi="Arial" w:cs="Arial"/>
        </w:rPr>
        <w:t xml:space="preserve">to restart the process </w:t>
      </w:r>
    </w:p>
    <w:p w14:paraId="2F9FD7A7" w14:textId="77777777" w:rsidR="000F2CA8" w:rsidRPr="00B84B5C" w:rsidRDefault="000F2CA8" w:rsidP="000F2CA8">
      <w:pPr>
        <w:numPr>
          <w:ilvl w:val="1"/>
          <w:numId w:val="21"/>
        </w:numPr>
        <w:spacing w:after="0" w:line="240" w:lineRule="auto"/>
        <w:rPr>
          <w:rFonts w:ascii="Arial" w:hAnsi="Arial" w:cs="Arial"/>
        </w:rPr>
      </w:pPr>
      <w:r w:rsidRPr="00387262">
        <w:rPr>
          <w:rFonts w:ascii="Arial" w:hAnsi="Arial" w:cs="Arial"/>
        </w:rPr>
        <w:t xml:space="preserve">to turn the standard over to the </w:t>
      </w:r>
      <w:r w:rsidR="005B5D86">
        <w:rPr>
          <w:rFonts w:ascii="Arial" w:hAnsi="Arial" w:cs="Arial"/>
        </w:rPr>
        <w:t>Higher Education Accreditation Commission</w:t>
      </w:r>
      <w:r w:rsidRPr="00387262">
        <w:rPr>
          <w:rFonts w:ascii="Arial" w:hAnsi="Arial" w:cs="Arial"/>
        </w:rPr>
        <w:t xml:space="preserve"> for a </w:t>
      </w:r>
      <w:r w:rsidRPr="00B84B5C">
        <w:rPr>
          <w:rFonts w:ascii="Arial" w:hAnsi="Arial" w:cs="Arial"/>
        </w:rPr>
        <w:t xml:space="preserve">determination </w:t>
      </w:r>
    </w:p>
    <w:p w14:paraId="2220DDCC" w14:textId="2301C6D1" w:rsidR="000F2CA8" w:rsidRPr="00B84B5C" w:rsidRDefault="6EED8403" w:rsidP="000F2CA8">
      <w:pPr>
        <w:numPr>
          <w:ilvl w:val="1"/>
          <w:numId w:val="21"/>
        </w:numPr>
        <w:spacing w:after="0" w:line="240" w:lineRule="auto"/>
        <w:rPr>
          <w:rFonts w:ascii="Arial" w:hAnsi="Arial" w:cs="Arial"/>
        </w:rPr>
      </w:pPr>
      <w:r w:rsidRPr="00B84B5C">
        <w:rPr>
          <w:rFonts w:ascii="Arial" w:hAnsi="Arial" w:cs="Arial"/>
        </w:rPr>
        <w:t xml:space="preserve">to </w:t>
      </w:r>
      <w:r w:rsidR="53E94FEF" w:rsidRPr="00B84B5C">
        <w:rPr>
          <w:rFonts w:ascii="Arial" w:hAnsi="Arial" w:cs="Arial"/>
        </w:rPr>
        <w:t>turn to a third reviewer from the other pair to cast the deciding vote.</w:t>
      </w:r>
    </w:p>
    <w:p w14:paraId="61E9912B" w14:textId="2E4DE1E0" w:rsidR="000F2CA8" w:rsidRPr="00C56EF6" w:rsidRDefault="000F2CA8" w:rsidP="00C56EF6">
      <w:pPr>
        <w:pStyle w:val="ListParagraph"/>
        <w:numPr>
          <w:ilvl w:val="1"/>
          <w:numId w:val="21"/>
        </w:numPr>
        <w:spacing w:after="0" w:line="240" w:lineRule="auto"/>
        <w:rPr>
          <w:rFonts w:ascii="Arial" w:hAnsi="Arial" w:cs="Arial"/>
        </w:rPr>
      </w:pPr>
      <w:r w:rsidRPr="00C56EF6">
        <w:rPr>
          <w:rFonts w:ascii="Arial" w:hAnsi="Arial" w:cs="Arial"/>
        </w:rPr>
        <w:t>b and c</w:t>
      </w:r>
    </w:p>
    <w:p w14:paraId="58730DB3" w14:textId="77777777" w:rsidR="000F2CA8" w:rsidRPr="00387262" w:rsidRDefault="000F2CA8" w:rsidP="000F2CA8">
      <w:pPr>
        <w:rPr>
          <w:rFonts w:ascii="Arial" w:hAnsi="Arial" w:cs="Arial"/>
        </w:rPr>
      </w:pPr>
    </w:p>
    <w:p w14:paraId="5B09F944" w14:textId="20C1CDF9" w:rsidR="006E7F7E" w:rsidRPr="00387262" w:rsidRDefault="000F2CA8" w:rsidP="07816CA5">
      <w:pPr>
        <w:numPr>
          <w:ilvl w:val="0"/>
          <w:numId w:val="21"/>
        </w:numPr>
        <w:spacing w:after="0" w:line="240" w:lineRule="auto"/>
        <w:rPr>
          <w:rFonts w:eastAsiaTheme="minorEastAsia"/>
        </w:rPr>
      </w:pPr>
      <w:r w:rsidRPr="07816CA5">
        <w:rPr>
          <w:rFonts w:ascii="Arial" w:hAnsi="Arial" w:cs="Arial"/>
        </w:rPr>
        <w:t xml:space="preserve"> </w:t>
      </w:r>
      <w:r w:rsidR="009A33FF" w:rsidRPr="07816CA5">
        <w:rPr>
          <w:rFonts w:ascii="Arial" w:hAnsi="Arial" w:cs="Arial"/>
        </w:rPr>
        <w:t>What are the two major categories of standards?</w:t>
      </w:r>
    </w:p>
    <w:p w14:paraId="28AC9785" w14:textId="77777777" w:rsidR="009A33FF" w:rsidRPr="00387262" w:rsidRDefault="00CF6BDB" w:rsidP="009A33FF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f</w:t>
      </w:r>
      <w:r w:rsidR="009A33FF" w:rsidRPr="00387262">
        <w:rPr>
          <w:rFonts w:ascii="Arial" w:hAnsi="Arial" w:cs="Arial"/>
        </w:rPr>
        <w:t xml:space="preserve">aculty and </w:t>
      </w:r>
      <w:r>
        <w:rPr>
          <w:rFonts w:ascii="Arial" w:hAnsi="Arial" w:cs="Arial"/>
        </w:rPr>
        <w:t>s</w:t>
      </w:r>
      <w:r w:rsidR="009A33FF" w:rsidRPr="00387262">
        <w:rPr>
          <w:rFonts w:ascii="Arial" w:hAnsi="Arial" w:cs="Arial"/>
        </w:rPr>
        <w:t>tudents</w:t>
      </w:r>
    </w:p>
    <w:p w14:paraId="003D9FCA" w14:textId="77777777" w:rsidR="009A33FF" w:rsidRPr="00387262" w:rsidRDefault="00CF6BDB" w:rsidP="009A33FF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9A33FF" w:rsidRPr="00387262">
        <w:rPr>
          <w:rFonts w:ascii="Arial" w:hAnsi="Arial" w:cs="Arial"/>
        </w:rPr>
        <w:t xml:space="preserve">bsolute and </w:t>
      </w:r>
      <w:r>
        <w:rPr>
          <w:rFonts w:ascii="Arial" w:hAnsi="Arial" w:cs="Arial"/>
        </w:rPr>
        <w:t>n</w:t>
      </w:r>
      <w:r w:rsidR="009A33FF" w:rsidRPr="00387262">
        <w:rPr>
          <w:rFonts w:ascii="Arial" w:hAnsi="Arial" w:cs="Arial"/>
        </w:rPr>
        <w:t>ecessary</w:t>
      </w:r>
    </w:p>
    <w:p w14:paraId="5727AD06" w14:textId="4BD3B2FD" w:rsidR="009A33FF" w:rsidRPr="00B84B5C" w:rsidRDefault="774DD13E" w:rsidP="00B84B5C">
      <w:pPr>
        <w:pStyle w:val="ListParagraph"/>
        <w:numPr>
          <w:ilvl w:val="0"/>
          <w:numId w:val="3"/>
        </w:numPr>
        <w:rPr>
          <w:rFonts w:eastAsiaTheme="minorEastAsia"/>
        </w:rPr>
      </w:pPr>
      <w:r w:rsidRPr="00B84B5C">
        <w:rPr>
          <w:rFonts w:ascii="Arial" w:hAnsi="Arial" w:cs="Arial"/>
        </w:rPr>
        <w:t>core and curricular</w:t>
      </w:r>
      <w:r w:rsidR="129B74E0" w:rsidRPr="00B84B5C">
        <w:rPr>
          <w:rFonts w:ascii="Arial" w:hAnsi="Arial" w:cs="Arial"/>
        </w:rPr>
        <w:t xml:space="preserve">  </w:t>
      </w:r>
    </w:p>
    <w:p w14:paraId="28259234" w14:textId="77777777" w:rsidR="009A33FF" w:rsidRPr="00387262" w:rsidRDefault="6EED8403" w:rsidP="009A33FF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6176AB6">
        <w:rPr>
          <w:rFonts w:ascii="Arial" w:hAnsi="Arial" w:cs="Arial"/>
        </w:rPr>
        <w:t>a</w:t>
      </w:r>
      <w:r w:rsidR="16029736" w:rsidRPr="06176AB6">
        <w:rPr>
          <w:rFonts w:ascii="Arial" w:hAnsi="Arial" w:cs="Arial"/>
        </w:rPr>
        <w:t>ll of the above</w:t>
      </w:r>
    </w:p>
    <w:p w14:paraId="4466A0A5" w14:textId="2C574D4E" w:rsidR="006331E9" w:rsidRDefault="006331E9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2C3D62A8" w14:textId="77777777" w:rsidR="000F2CA8" w:rsidRPr="00387262" w:rsidRDefault="000F2CA8" w:rsidP="000F2CA8">
      <w:pPr>
        <w:pStyle w:val="ListParagraph"/>
        <w:ind w:left="1080"/>
        <w:rPr>
          <w:rFonts w:ascii="Arial" w:hAnsi="Arial" w:cs="Arial"/>
        </w:rPr>
      </w:pPr>
    </w:p>
    <w:p w14:paraId="302DA5EC" w14:textId="77777777" w:rsidR="009A33FF" w:rsidRPr="00B84B5C" w:rsidRDefault="009A33FF" w:rsidP="000F2CA8">
      <w:pPr>
        <w:pStyle w:val="ListParagraph"/>
        <w:numPr>
          <w:ilvl w:val="0"/>
          <w:numId w:val="21"/>
        </w:numPr>
        <w:rPr>
          <w:rFonts w:asciiTheme="minorBidi" w:hAnsiTheme="minorBidi"/>
        </w:rPr>
      </w:pPr>
      <w:r w:rsidRPr="07816CA5">
        <w:rPr>
          <w:rFonts w:ascii="Arial" w:hAnsi="Arial" w:cs="Arial"/>
        </w:rPr>
        <w:t>For full a</w:t>
      </w:r>
      <w:r w:rsidR="005B5D86" w:rsidRPr="07816CA5">
        <w:rPr>
          <w:rFonts w:ascii="Arial" w:hAnsi="Arial" w:cs="Arial"/>
        </w:rPr>
        <w:t>ccreditation</w:t>
      </w:r>
      <w:r w:rsidRPr="07816CA5">
        <w:rPr>
          <w:rFonts w:ascii="Arial" w:hAnsi="Arial" w:cs="Arial"/>
        </w:rPr>
        <w:t xml:space="preserve">, what is the minimum percentage of the standards that must be </w:t>
      </w:r>
      <w:r w:rsidRPr="00B84B5C">
        <w:rPr>
          <w:rFonts w:asciiTheme="minorBidi" w:hAnsiTheme="minorBidi"/>
        </w:rPr>
        <w:t>met?</w:t>
      </w:r>
    </w:p>
    <w:p w14:paraId="2DD3D373" w14:textId="788A0C98" w:rsidR="006331E9" w:rsidRPr="00B84B5C" w:rsidRDefault="006331E9" w:rsidP="00B84B5C">
      <w:pPr>
        <w:pStyle w:val="ListParagraph"/>
        <w:numPr>
          <w:ilvl w:val="1"/>
          <w:numId w:val="21"/>
        </w:numPr>
        <w:rPr>
          <w:rFonts w:asciiTheme="minorBidi" w:hAnsiTheme="minorBidi"/>
        </w:rPr>
      </w:pPr>
      <w:r w:rsidRPr="00B84B5C">
        <w:rPr>
          <w:rFonts w:asciiTheme="minorBidi" w:hAnsiTheme="minorBidi"/>
        </w:rPr>
        <w:t xml:space="preserve">100% of all standards </w:t>
      </w:r>
    </w:p>
    <w:p w14:paraId="3263BCEB" w14:textId="77777777" w:rsidR="006331E9" w:rsidRPr="00B84B5C" w:rsidRDefault="006331E9" w:rsidP="006331E9">
      <w:pPr>
        <w:pStyle w:val="ListParagraph"/>
        <w:numPr>
          <w:ilvl w:val="1"/>
          <w:numId w:val="21"/>
        </w:numPr>
        <w:rPr>
          <w:rFonts w:asciiTheme="minorBidi" w:hAnsiTheme="minorBidi"/>
        </w:rPr>
      </w:pPr>
      <w:r w:rsidRPr="00B84B5C">
        <w:rPr>
          <w:rFonts w:asciiTheme="minorBidi" w:hAnsiTheme="minorBidi"/>
        </w:rPr>
        <w:t>95% of all standards</w:t>
      </w:r>
    </w:p>
    <w:p w14:paraId="37534A8E" w14:textId="77777777" w:rsidR="006331E9" w:rsidRPr="00B84B5C" w:rsidRDefault="006331E9" w:rsidP="006331E9">
      <w:pPr>
        <w:pStyle w:val="ListParagraph"/>
        <w:numPr>
          <w:ilvl w:val="1"/>
          <w:numId w:val="21"/>
        </w:numPr>
        <w:rPr>
          <w:rFonts w:asciiTheme="minorBidi" w:hAnsiTheme="minorBidi"/>
        </w:rPr>
      </w:pPr>
      <w:r w:rsidRPr="00B84B5C">
        <w:rPr>
          <w:rFonts w:asciiTheme="minorBidi" w:hAnsiTheme="minorBidi"/>
        </w:rPr>
        <w:t>100% of Core and 95% of Curricular Standards</w:t>
      </w:r>
    </w:p>
    <w:p w14:paraId="2FBBEB78" w14:textId="3E465C7F" w:rsidR="000F2CA8" w:rsidRPr="00B84B5C" w:rsidRDefault="006331E9" w:rsidP="006331E9">
      <w:pPr>
        <w:pStyle w:val="ListParagraph"/>
        <w:numPr>
          <w:ilvl w:val="1"/>
          <w:numId w:val="21"/>
        </w:numPr>
        <w:rPr>
          <w:rFonts w:asciiTheme="minorBidi" w:hAnsiTheme="minorBidi"/>
        </w:rPr>
      </w:pPr>
      <w:r w:rsidRPr="00B84B5C">
        <w:rPr>
          <w:rFonts w:asciiTheme="minorBidi" w:hAnsiTheme="minorBidi"/>
        </w:rPr>
        <w:t>95% of Absolute and 85% of Critical Standards</w:t>
      </w:r>
    </w:p>
    <w:p w14:paraId="27EDC887" w14:textId="77777777" w:rsidR="00435195" w:rsidRPr="00CC2840" w:rsidRDefault="00435195" w:rsidP="00435195">
      <w:pPr>
        <w:pStyle w:val="ListParagraph"/>
        <w:rPr>
          <w:rFonts w:asciiTheme="minorBidi" w:hAnsiTheme="minorBidi"/>
        </w:rPr>
      </w:pPr>
    </w:p>
    <w:p w14:paraId="4B68EBA8" w14:textId="77777777" w:rsidR="00CC2840" w:rsidRPr="00CC2840" w:rsidRDefault="00CC2840" w:rsidP="00CC2840">
      <w:pPr>
        <w:ind w:firstLine="350"/>
        <w:rPr>
          <w:rFonts w:asciiTheme="minorBidi" w:hAnsiTheme="minorBidi"/>
        </w:rPr>
      </w:pPr>
      <w:r w:rsidRPr="00CC2840">
        <w:rPr>
          <w:rFonts w:asciiTheme="minorBidi" w:hAnsiTheme="minorBidi"/>
        </w:rPr>
        <w:t>7. Provisional Accreditation has which of the following conditions?</w:t>
      </w:r>
    </w:p>
    <w:p w14:paraId="4E4377AE" w14:textId="77777777" w:rsidR="00B84B5C" w:rsidRDefault="00CC2840" w:rsidP="00B84B5C">
      <w:pPr>
        <w:spacing w:after="0"/>
        <w:ind w:left="1090"/>
        <w:rPr>
          <w:rFonts w:asciiTheme="minorBidi" w:hAnsiTheme="minorBidi"/>
        </w:rPr>
      </w:pPr>
      <w:r w:rsidRPr="00CC2840">
        <w:rPr>
          <w:rFonts w:asciiTheme="minorBidi" w:hAnsiTheme="minorBidi"/>
        </w:rPr>
        <w:t xml:space="preserve">a. </w:t>
      </w:r>
      <w:r w:rsidRPr="00CC2840">
        <w:rPr>
          <w:rFonts w:asciiTheme="minorBidi" w:hAnsiTheme="minorBidi"/>
        </w:rPr>
        <w:tab/>
      </w:r>
      <w:r w:rsidRPr="00CC2840">
        <w:rPr>
          <w:rFonts w:asciiTheme="minorBidi" w:hAnsiTheme="minorBidi"/>
        </w:rPr>
        <w:t>Provisional Accreditation is for one year but program is not accredited until issues are resolved.</w:t>
      </w:r>
    </w:p>
    <w:p w14:paraId="1E265DA6" w14:textId="2259133B" w:rsidR="00CC2840" w:rsidRPr="00CC2840" w:rsidRDefault="00CC2840" w:rsidP="00B84B5C">
      <w:pPr>
        <w:spacing w:after="0"/>
        <w:ind w:left="1090"/>
        <w:rPr>
          <w:rFonts w:asciiTheme="minorBidi" w:hAnsiTheme="minorBidi"/>
          <w:color w:val="FF0000"/>
        </w:rPr>
      </w:pPr>
      <w:r w:rsidRPr="00CC2840">
        <w:rPr>
          <w:rFonts w:asciiTheme="minorBidi" w:hAnsiTheme="minorBidi"/>
        </w:rPr>
        <w:t xml:space="preserve">b. Provisional is for initial accreditation candidates. </w:t>
      </w:r>
    </w:p>
    <w:p w14:paraId="40E37668" w14:textId="77777777" w:rsidR="00CC2840" w:rsidRPr="00CC2840" w:rsidRDefault="00CC2840" w:rsidP="00B84B5C">
      <w:pPr>
        <w:spacing w:after="0"/>
        <w:ind w:left="1080" w:firstLine="10"/>
        <w:rPr>
          <w:rFonts w:asciiTheme="minorBidi" w:hAnsiTheme="minorBidi"/>
        </w:rPr>
      </w:pPr>
      <w:r w:rsidRPr="00CC2840">
        <w:rPr>
          <w:rFonts w:asciiTheme="minorBidi" w:hAnsiTheme="minorBidi"/>
        </w:rPr>
        <w:t>c. Provisional Accreditation is for a program making substantial progress towards meeting standards.</w:t>
      </w:r>
    </w:p>
    <w:p w14:paraId="14232391" w14:textId="0BDAABB2" w:rsidR="000F2CA8" w:rsidRPr="00CC2840" w:rsidRDefault="00CC2840" w:rsidP="00CC2840">
      <w:pPr>
        <w:pStyle w:val="ListParagraph"/>
        <w:ind w:left="1080"/>
        <w:rPr>
          <w:rFonts w:asciiTheme="minorBidi" w:hAnsiTheme="minorBidi"/>
        </w:rPr>
      </w:pPr>
      <w:r w:rsidRPr="00CC2840">
        <w:rPr>
          <w:rFonts w:asciiTheme="minorBidi" w:hAnsiTheme="minorBidi"/>
        </w:rPr>
        <w:t xml:space="preserve">d. </w:t>
      </w:r>
      <w:r w:rsidRPr="00B84B5C">
        <w:rPr>
          <w:rFonts w:asciiTheme="minorBidi" w:hAnsiTheme="minorBidi"/>
        </w:rPr>
        <w:t>all of the above.</w:t>
      </w:r>
      <w:r w:rsidRPr="00CC2840">
        <w:rPr>
          <w:rFonts w:asciiTheme="minorBidi" w:hAnsiTheme="minorBidi"/>
        </w:rPr>
        <w:t xml:space="preserve"> </w:t>
      </w:r>
    </w:p>
    <w:p w14:paraId="4DE6041A" w14:textId="77777777" w:rsidR="00CC2840" w:rsidRPr="00387262" w:rsidRDefault="00CC2840" w:rsidP="00CC2840">
      <w:pPr>
        <w:pStyle w:val="ListParagraph"/>
        <w:ind w:left="1080"/>
        <w:rPr>
          <w:rFonts w:ascii="Arial" w:hAnsi="Arial" w:cs="Arial"/>
        </w:rPr>
      </w:pPr>
    </w:p>
    <w:p w14:paraId="67580715" w14:textId="25A6CB55" w:rsidR="00427628" w:rsidRPr="00B84B5C" w:rsidRDefault="00427628" w:rsidP="00427628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8.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Pr="007D620B">
        <w:rPr>
          <w:rFonts w:ascii="Arial" w:hAnsi="Arial" w:cs="Arial"/>
        </w:rPr>
        <w:t xml:space="preserve">What additional condition </w:t>
      </w:r>
      <w:r w:rsidRPr="00B84B5C">
        <w:rPr>
          <w:rFonts w:ascii="Arial" w:hAnsi="Arial" w:cs="Arial"/>
        </w:rPr>
        <w:t>must be met for Provisional Accreditation?</w:t>
      </w:r>
    </w:p>
    <w:p w14:paraId="3714B0FB" w14:textId="2B52357C" w:rsidR="00427628" w:rsidRPr="00B84B5C" w:rsidRDefault="00427628" w:rsidP="00427628">
      <w:pPr>
        <w:pStyle w:val="ListParagraph"/>
        <w:numPr>
          <w:ilvl w:val="0"/>
          <w:numId w:val="23"/>
        </w:numPr>
        <w:rPr>
          <w:rFonts w:ascii="Arial" w:hAnsi="Arial" w:cs="Arial"/>
        </w:rPr>
      </w:pPr>
      <w:r w:rsidRPr="00B84B5C">
        <w:rPr>
          <w:rFonts w:ascii="Arial" w:hAnsi="Arial" w:cs="Arial"/>
        </w:rPr>
        <w:t xml:space="preserve">Initial Candidate must commit in writing to meet all core and curricular standards within one year. </w:t>
      </w:r>
      <w:r w:rsidRPr="00B84B5C">
        <w:rPr>
          <w:rFonts w:ascii="Arial" w:hAnsi="Arial" w:cs="Arial"/>
        </w:rPr>
        <w:t xml:space="preserve"> </w:t>
      </w:r>
    </w:p>
    <w:p w14:paraId="2FD66CCB" w14:textId="77777777" w:rsidR="00427628" w:rsidRPr="007D620B" w:rsidRDefault="00427628" w:rsidP="00427628">
      <w:pPr>
        <w:pStyle w:val="ListParagraph"/>
        <w:numPr>
          <w:ilvl w:val="0"/>
          <w:numId w:val="2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Initial Candidate </w:t>
      </w:r>
      <w:r w:rsidRPr="007D620B">
        <w:rPr>
          <w:rFonts w:ascii="Arial" w:hAnsi="Arial" w:cs="Arial"/>
        </w:rPr>
        <w:t>must agree to remedy deficiencies within 6 months</w:t>
      </w:r>
      <w:r>
        <w:rPr>
          <w:rFonts w:ascii="Arial" w:hAnsi="Arial" w:cs="Arial"/>
        </w:rPr>
        <w:t>.</w:t>
      </w:r>
    </w:p>
    <w:p w14:paraId="501878E5" w14:textId="77777777" w:rsidR="00427628" w:rsidRDefault="00427628" w:rsidP="00427628">
      <w:pPr>
        <w:pStyle w:val="ListParagraph"/>
        <w:numPr>
          <w:ilvl w:val="0"/>
          <w:numId w:val="23"/>
        </w:numPr>
        <w:rPr>
          <w:rFonts w:ascii="Arial" w:hAnsi="Arial" w:cs="Arial"/>
        </w:rPr>
      </w:pPr>
      <w:r>
        <w:rPr>
          <w:rFonts w:ascii="Arial" w:hAnsi="Arial" w:cs="Arial"/>
        </w:rPr>
        <w:t>Re-accreditation Candidate must re-apply within 12 months.</w:t>
      </w:r>
    </w:p>
    <w:p w14:paraId="140FE93F" w14:textId="7E302DB7" w:rsidR="00E52CBF" w:rsidRDefault="00427628" w:rsidP="00427628">
      <w:pPr>
        <w:pStyle w:val="ListParagraph"/>
        <w:numPr>
          <w:ilvl w:val="0"/>
          <w:numId w:val="23"/>
        </w:numPr>
        <w:rPr>
          <w:rFonts w:ascii="Arial" w:hAnsi="Arial" w:cs="Arial"/>
        </w:rPr>
      </w:pPr>
      <w:r>
        <w:rPr>
          <w:rFonts w:ascii="Arial" w:hAnsi="Arial" w:cs="Arial"/>
        </w:rPr>
        <w:t>Re-accreditation Candidate must remedy deficiencies within one year.</w:t>
      </w:r>
    </w:p>
    <w:p w14:paraId="1079DC4A" w14:textId="77777777" w:rsidR="00427628" w:rsidRPr="00387262" w:rsidRDefault="00427628" w:rsidP="00427628">
      <w:pPr>
        <w:pStyle w:val="ListParagraph"/>
        <w:ind w:left="1440"/>
        <w:rPr>
          <w:rFonts w:ascii="Arial" w:hAnsi="Arial" w:cs="Arial"/>
        </w:rPr>
      </w:pPr>
    </w:p>
    <w:p w14:paraId="7479FC2D" w14:textId="2E923D5E" w:rsidR="00AE6D7A" w:rsidRPr="00634FE4" w:rsidRDefault="009A33FF" w:rsidP="00634FE4">
      <w:pPr>
        <w:pStyle w:val="ListParagraph"/>
        <w:numPr>
          <w:ilvl w:val="0"/>
          <w:numId w:val="24"/>
        </w:numPr>
        <w:rPr>
          <w:rFonts w:ascii="Arial" w:hAnsi="Arial" w:cs="Arial"/>
        </w:rPr>
      </w:pPr>
      <w:r w:rsidRPr="00634FE4">
        <w:rPr>
          <w:rFonts w:ascii="Arial" w:hAnsi="Arial" w:cs="Arial"/>
        </w:rPr>
        <w:t>What is the length of time of the</w:t>
      </w:r>
      <w:r w:rsidR="005B5D86" w:rsidRPr="00634FE4">
        <w:rPr>
          <w:rFonts w:ascii="Arial" w:hAnsi="Arial" w:cs="Arial"/>
        </w:rPr>
        <w:t xml:space="preserve"> accreditation</w:t>
      </w:r>
      <w:r w:rsidRPr="00634FE4">
        <w:rPr>
          <w:rFonts w:ascii="Arial" w:hAnsi="Arial" w:cs="Arial"/>
        </w:rPr>
        <w:t xml:space="preserve"> status?</w:t>
      </w:r>
      <w:r w:rsidR="003B4D90" w:rsidRPr="00634FE4">
        <w:rPr>
          <w:rFonts w:ascii="Arial" w:hAnsi="Arial" w:cs="Arial"/>
        </w:rPr>
        <w:t xml:space="preserve"> </w:t>
      </w:r>
    </w:p>
    <w:p w14:paraId="5CA87F9D" w14:textId="25B717CE" w:rsidR="009A33FF" w:rsidRPr="00AE6D7A" w:rsidRDefault="00CF6BDB" w:rsidP="00B84B5C">
      <w:pPr>
        <w:pStyle w:val="ListParagraph"/>
        <w:numPr>
          <w:ilvl w:val="1"/>
          <w:numId w:val="22"/>
        </w:numPr>
        <w:ind w:left="1440"/>
        <w:rPr>
          <w:rFonts w:ascii="Arial" w:hAnsi="Arial" w:cs="Arial"/>
        </w:rPr>
      </w:pPr>
      <w:r w:rsidRPr="07816CA5">
        <w:rPr>
          <w:rFonts w:ascii="Arial" w:hAnsi="Arial" w:cs="Arial"/>
        </w:rPr>
        <w:t>o</w:t>
      </w:r>
      <w:r w:rsidR="009A33FF" w:rsidRPr="07816CA5">
        <w:rPr>
          <w:rFonts w:ascii="Arial" w:hAnsi="Arial" w:cs="Arial"/>
        </w:rPr>
        <w:t>ne year</w:t>
      </w:r>
    </w:p>
    <w:p w14:paraId="4734A238" w14:textId="75BD8B10" w:rsidR="009A33FF" w:rsidRPr="00387262" w:rsidRDefault="009A33FF" w:rsidP="00B84B5C">
      <w:pPr>
        <w:pStyle w:val="ListParagraph"/>
        <w:numPr>
          <w:ilvl w:val="1"/>
          <w:numId w:val="22"/>
        </w:numPr>
        <w:ind w:left="1440"/>
        <w:rPr>
          <w:rFonts w:ascii="Arial" w:hAnsi="Arial" w:cs="Arial"/>
        </w:rPr>
      </w:pPr>
      <w:r w:rsidRPr="07816CA5">
        <w:rPr>
          <w:rFonts w:ascii="Arial" w:hAnsi="Arial" w:cs="Arial"/>
        </w:rPr>
        <w:t>3 years</w:t>
      </w:r>
    </w:p>
    <w:p w14:paraId="6D4D72A3" w14:textId="7EDE2584" w:rsidR="00391D24" w:rsidRPr="00AE6D7A" w:rsidRDefault="16029736" w:rsidP="00B84B5C">
      <w:pPr>
        <w:pStyle w:val="ListParagraph"/>
        <w:numPr>
          <w:ilvl w:val="1"/>
          <w:numId w:val="22"/>
        </w:numPr>
        <w:ind w:left="1440"/>
        <w:rPr>
          <w:rFonts w:ascii="Arial" w:hAnsi="Arial" w:cs="Arial"/>
        </w:rPr>
      </w:pPr>
      <w:r w:rsidRPr="00B84B5C">
        <w:rPr>
          <w:rFonts w:ascii="Arial" w:hAnsi="Arial" w:cs="Arial"/>
        </w:rPr>
        <w:t>5 years</w:t>
      </w:r>
      <w:r w:rsidR="00876FEC">
        <w:rPr>
          <w:rFonts w:ascii="Arial" w:hAnsi="Arial" w:cs="Arial"/>
        </w:rPr>
        <w:t xml:space="preserve"> </w:t>
      </w:r>
    </w:p>
    <w:p w14:paraId="3CF1FD78" w14:textId="47C883B3" w:rsidR="009A33FF" w:rsidRPr="00387262" w:rsidRDefault="000F2CA8" w:rsidP="00B84B5C">
      <w:pPr>
        <w:pStyle w:val="ListParagraph"/>
        <w:numPr>
          <w:ilvl w:val="1"/>
          <w:numId w:val="22"/>
        </w:numPr>
        <w:ind w:left="1440"/>
        <w:rPr>
          <w:rFonts w:ascii="Arial" w:hAnsi="Arial" w:cs="Arial"/>
        </w:rPr>
      </w:pPr>
      <w:r w:rsidRPr="07816CA5">
        <w:rPr>
          <w:rFonts w:ascii="Arial" w:hAnsi="Arial" w:cs="Arial"/>
        </w:rPr>
        <w:t>10 year</w:t>
      </w:r>
      <w:r w:rsidR="00391D24" w:rsidRPr="07816CA5">
        <w:rPr>
          <w:rFonts w:ascii="Arial" w:hAnsi="Arial" w:cs="Arial"/>
        </w:rPr>
        <w:t>s</w:t>
      </w:r>
    </w:p>
    <w:p w14:paraId="2A95B119" w14:textId="77777777" w:rsidR="000F2CA8" w:rsidRPr="00387262" w:rsidRDefault="000F2CA8" w:rsidP="000F2CA8">
      <w:pPr>
        <w:pStyle w:val="ListParagraph"/>
        <w:ind w:left="1080"/>
        <w:rPr>
          <w:rFonts w:ascii="Arial" w:hAnsi="Arial" w:cs="Arial"/>
        </w:rPr>
      </w:pPr>
    </w:p>
    <w:p w14:paraId="4BB7D104" w14:textId="51C4DB4A" w:rsidR="009A33FF" w:rsidRPr="00634FE4" w:rsidRDefault="009A33FF" w:rsidP="00634FE4">
      <w:pPr>
        <w:pStyle w:val="ListParagraph"/>
        <w:numPr>
          <w:ilvl w:val="0"/>
          <w:numId w:val="24"/>
        </w:numPr>
        <w:rPr>
          <w:rFonts w:ascii="Arial" w:hAnsi="Arial" w:cs="Arial"/>
        </w:rPr>
      </w:pPr>
      <w:r w:rsidRPr="00634FE4">
        <w:rPr>
          <w:rFonts w:ascii="Arial" w:hAnsi="Arial" w:cs="Arial"/>
        </w:rPr>
        <w:t xml:space="preserve">After submitting all required materials, the university can expect a decision on their </w:t>
      </w:r>
      <w:r w:rsidR="005B5D86" w:rsidRPr="00634FE4">
        <w:rPr>
          <w:rFonts w:ascii="Arial" w:hAnsi="Arial" w:cs="Arial"/>
        </w:rPr>
        <w:t>accreditation</w:t>
      </w:r>
      <w:r w:rsidRPr="00634FE4">
        <w:rPr>
          <w:rFonts w:ascii="Arial" w:hAnsi="Arial" w:cs="Arial"/>
        </w:rPr>
        <w:t xml:space="preserve"> status in </w:t>
      </w:r>
      <w:r w:rsidR="007577CE" w:rsidRPr="00634FE4">
        <w:rPr>
          <w:rFonts w:ascii="Arial" w:hAnsi="Arial" w:cs="Arial"/>
        </w:rPr>
        <w:t>approximately</w:t>
      </w:r>
    </w:p>
    <w:p w14:paraId="65DA647C" w14:textId="77777777" w:rsidR="009A33FF" w:rsidRPr="00387262" w:rsidRDefault="009A33FF" w:rsidP="009A33FF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 w:rsidRPr="00387262">
        <w:rPr>
          <w:rFonts w:ascii="Arial" w:hAnsi="Arial" w:cs="Arial"/>
        </w:rPr>
        <w:t>3 weeks</w:t>
      </w:r>
    </w:p>
    <w:p w14:paraId="064DE7AE" w14:textId="77777777" w:rsidR="009A33FF" w:rsidRPr="00387262" w:rsidRDefault="009A33FF" w:rsidP="009A33FF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 w:rsidRPr="00387262">
        <w:rPr>
          <w:rFonts w:ascii="Arial" w:hAnsi="Arial" w:cs="Arial"/>
        </w:rPr>
        <w:t>6 weeks</w:t>
      </w:r>
    </w:p>
    <w:p w14:paraId="75BDB0A2" w14:textId="77777777" w:rsidR="009A33FF" w:rsidRPr="00387262" w:rsidRDefault="009A33FF" w:rsidP="009A33FF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 w:rsidRPr="00387262">
        <w:rPr>
          <w:rFonts w:ascii="Arial" w:hAnsi="Arial" w:cs="Arial"/>
        </w:rPr>
        <w:t>9 weeks</w:t>
      </w:r>
    </w:p>
    <w:p w14:paraId="092E406C" w14:textId="61651B88" w:rsidR="009A33FF" w:rsidRPr="00B84B5C" w:rsidRDefault="000F2CA8" w:rsidP="3ED18045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 w:rsidRPr="00B84B5C">
        <w:rPr>
          <w:rFonts w:ascii="Arial" w:hAnsi="Arial" w:cs="Arial"/>
        </w:rPr>
        <w:t>12</w:t>
      </w:r>
      <w:r w:rsidR="459D1E4C" w:rsidRPr="00B84B5C">
        <w:rPr>
          <w:rFonts w:ascii="Arial" w:hAnsi="Arial" w:cs="Arial"/>
        </w:rPr>
        <w:t>0 days</w:t>
      </w:r>
      <w:r w:rsidR="008B6AFF" w:rsidRPr="00B84B5C">
        <w:rPr>
          <w:rFonts w:ascii="Arial" w:hAnsi="Arial" w:cs="Arial"/>
        </w:rPr>
        <w:t xml:space="preserve"> </w:t>
      </w:r>
      <w:r w:rsidR="008B6AFF" w:rsidRPr="00B84B5C">
        <w:rPr>
          <w:rFonts w:ascii="Arial" w:hAnsi="Arial" w:cs="Arial"/>
          <w:color w:val="FF0000"/>
        </w:rPr>
        <w:t xml:space="preserve"> </w:t>
      </w:r>
    </w:p>
    <w:p w14:paraId="4E6A3597" w14:textId="77777777" w:rsidR="000F2CA8" w:rsidRPr="00387262" w:rsidRDefault="000F2CA8" w:rsidP="000F2CA8">
      <w:pPr>
        <w:pStyle w:val="ListParagraph"/>
        <w:ind w:left="1080"/>
        <w:rPr>
          <w:rFonts w:ascii="Arial" w:hAnsi="Arial" w:cs="Arial"/>
        </w:rPr>
      </w:pPr>
    </w:p>
    <w:p w14:paraId="5B96D133" w14:textId="04EBABC9" w:rsidR="009A33FF" w:rsidRPr="00387262" w:rsidRDefault="009A33FF" w:rsidP="00634FE4">
      <w:pPr>
        <w:pStyle w:val="ListParagraph"/>
        <w:numPr>
          <w:ilvl w:val="0"/>
          <w:numId w:val="24"/>
        </w:numPr>
        <w:rPr>
          <w:rFonts w:ascii="Arial" w:hAnsi="Arial" w:cs="Arial"/>
        </w:rPr>
      </w:pPr>
      <w:r w:rsidRPr="07816CA5">
        <w:rPr>
          <w:rFonts w:ascii="Arial" w:hAnsi="Arial" w:cs="Arial"/>
        </w:rPr>
        <w:t xml:space="preserve">Which of the following is the responsibility of the </w:t>
      </w:r>
      <w:r w:rsidR="005B5D86" w:rsidRPr="07816CA5">
        <w:rPr>
          <w:rFonts w:ascii="Arial" w:hAnsi="Arial" w:cs="Arial"/>
        </w:rPr>
        <w:t>AER Accreditation Council</w:t>
      </w:r>
      <w:r w:rsidRPr="07816CA5">
        <w:rPr>
          <w:rFonts w:ascii="Arial" w:hAnsi="Arial" w:cs="Arial"/>
        </w:rPr>
        <w:t>?</w:t>
      </w:r>
      <w:r w:rsidR="00C616CA" w:rsidRPr="07816CA5">
        <w:rPr>
          <w:rFonts w:ascii="Arial" w:hAnsi="Arial" w:cs="Arial"/>
        </w:rPr>
        <w:t xml:space="preserve">  </w:t>
      </w:r>
      <w:r w:rsidR="00C616CA" w:rsidRPr="07816CA5">
        <w:rPr>
          <w:rFonts w:ascii="Arial" w:hAnsi="Arial" w:cs="Arial"/>
          <w:color w:val="FF0000"/>
        </w:rPr>
        <w:t xml:space="preserve">  </w:t>
      </w:r>
    </w:p>
    <w:p w14:paraId="43E46838" w14:textId="6A56988B" w:rsidR="009A33FF" w:rsidRPr="00387262" w:rsidRDefault="007577CE" w:rsidP="00AE6D7A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revise </w:t>
      </w:r>
      <w:r w:rsidR="005B5D86">
        <w:rPr>
          <w:rFonts w:ascii="Arial" w:hAnsi="Arial" w:cs="Arial"/>
        </w:rPr>
        <w:t xml:space="preserve">the discipline specific </w:t>
      </w:r>
      <w:r>
        <w:rPr>
          <w:rFonts w:ascii="Arial" w:hAnsi="Arial" w:cs="Arial"/>
        </w:rPr>
        <w:t>curricular standards</w:t>
      </w:r>
    </w:p>
    <w:p w14:paraId="2C7F0C41" w14:textId="17270F8C" w:rsidR="009A33FF" w:rsidRDefault="00CF6BDB" w:rsidP="009A33FF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>f</w:t>
      </w:r>
      <w:r w:rsidR="009A33FF" w:rsidRPr="00387262">
        <w:rPr>
          <w:rFonts w:ascii="Arial" w:hAnsi="Arial" w:cs="Arial"/>
        </w:rPr>
        <w:t xml:space="preserve">orm panels </w:t>
      </w:r>
    </w:p>
    <w:p w14:paraId="15D2DD31" w14:textId="1B3BD4F2" w:rsidR="00876FEC" w:rsidRPr="00876FEC" w:rsidRDefault="6FEF13BF" w:rsidP="00B84B5C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 w:rsidRPr="00B84B5C">
        <w:rPr>
          <w:rFonts w:ascii="Arial" w:hAnsi="Arial" w:cs="Arial"/>
        </w:rPr>
        <w:t xml:space="preserve">approve and or deny accreditation </w:t>
      </w:r>
    </w:p>
    <w:p w14:paraId="79799BEB" w14:textId="1E843831" w:rsidR="009A33FF" w:rsidRPr="00387262" w:rsidRDefault="774DD13E" w:rsidP="009A33FF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 w:rsidRPr="06176AB6">
        <w:rPr>
          <w:rFonts w:ascii="Arial" w:hAnsi="Arial" w:cs="Arial"/>
        </w:rPr>
        <w:t xml:space="preserve">revise </w:t>
      </w:r>
      <w:r w:rsidR="6FEF13BF" w:rsidRPr="06176AB6">
        <w:rPr>
          <w:rFonts w:ascii="Arial" w:hAnsi="Arial" w:cs="Arial"/>
        </w:rPr>
        <w:t xml:space="preserve">faculty </w:t>
      </w:r>
      <w:r w:rsidRPr="06176AB6">
        <w:rPr>
          <w:rFonts w:ascii="Arial" w:hAnsi="Arial" w:cs="Arial"/>
        </w:rPr>
        <w:t>standards</w:t>
      </w:r>
      <w:r w:rsidR="3977FCF8" w:rsidRPr="06176AB6">
        <w:rPr>
          <w:rFonts w:ascii="Arial" w:hAnsi="Arial" w:cs="Arial"/>
        </w:rPr>
        <w:t xml:space="preserve">  </w:t>
      </w:r>
    </w:p>
    <w:p w14:paraId="495F72F1" w14:textId="77777777" w:rsidR="000F2CA8" w:rsidRPr="00387262" w:rsidRDefault="000F2CA8" w:rsidP="000F2CA8">
      <w:pPr>
        <w:pStyle w:val="ListParagraph"/>
        <w:ind w:left="1080"/>
        <w:rPr>
          <w:rFonts w:ascii="Arial" w:hAnsi="Arial" w:cs="Arial"/>
        </w:rPr>
      </w:pPr>
    </w:p>
    <w:p w14:paraId="56D75AC4" w14:textId="77777777" w:rsidR="009A33FF" w:rsidRPr="00387262" w:rsidRDefault="16029736" w:rsidP="00634FE4">
      <w:pPr>
        <w:pStyle w:val="ListParagraph"/>
        <w:numPr>
          <w:ilvl w:val="0"/>
          <w:numId w:val="24"/>
        </w:numPr>
        <w:rPr>
          <w:rFonts w:ascii="Arial" w:hAnsi="Arial" w:cs="Arial"/>
        </w:rPr>
      </w:pPr>
      <w:r w:rsidRPr="06176AB6">
        <w:rPr>
          <w:rFonts w:ascii="Arial" w:hAnsi="Arial" w:cs="Arial"/>
        </w:rPr>
        <w:t>How does the review panel gather information from the students in a program?</w:t>
      </w:r>
    </w:p>
    <w:p w14:paraId="1EC1ECC5" w14:textId="77777777" w:rsidR="009A33FF" w:rsidRPr="00387262" w:rsidRDefault="00CF6BDB" w:rsidP="009A33FF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9A33FF" w:rsidRPr="00387262">
        <w:rPr>
          <w:rFonts w:ascii="Arial" w:hAnsi="Arial" w:cs="Arial"/>
        </w:rPr>
        <w:t>ends a survey to the students</w:t>
      </w:r>
    </w:p>
    <w:p w14:paraId="10A4F3B2" w14:textId="7112BB3F" w:rsidR="009A33FF" w:rsidRPr="00B84B5C" w:rsidRDefault="6EED8403" w:rsidP="00876FEC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 w:rsidRPr="00B84B5C">
        <w:rPr>
          <w:rFonts w:ascii="Arial" w:hAnsi="Arial" w:cs="Arial"/>
        </w:rPr>
        <w:t>h</w:t>
      </w:r>
      <w:r w:rsidR="16029736" w:rsidRPr="00B84B5C">
        <w:rPr>
          <w:rFonts w:ascii="Arial" w:hAnsi="Arial" w:cs="Arial"/>
        </w:rPr>
        <w:t>olds a telephone conference with students</w:t>
      </w:r>
      <w:r w:rsidR="03422077" w:rsidRPr="00B84B5C">
        <w:rPr>
          <w:rFonts w:ascii="Arial" w:hAnsi="Arial" w:cs="Arial"/>
        </w:rPr>
        <w:t xml:space="preserve">  </w:t>
      </w:r>
    </w:p>
    <w:p w14:paraId="2325BAFF" w14:textId="77777777" w:rsidR="009A33FF" w:rsidRPr="00387262" w:rsidRDefault="00CF6BDB" w:rsidP="009A33FF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>
        <w:rPr>
          <w:rFonts w:ascii="Arial" w:hAnsi="Arial" w:cs="Arial"/>
        </w:rPr>
        <w:t>h</w:t>
      </w:r>
      <w:r w:rsidR="009A33FF" w:rsidRPr="00387262">
        <w:rPr>
          <w:rFonts w:ascii="Arial" w:hAnsi="Arial" w:cs="Arial"/>
        </w:rPr>
        <w:t>as students send in confidential letters</w:t>
      </w:r>
    </w:p>
    <w:p w14:paraId="79839F7A" w14:textId="77777777" w:rsidR="009A33FF" w:rsidRPr="00387262" w:rsidRDefault="6EED8403" w:rsidP="009A33FF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 w:rsidRPr="06176AB6">
        <w:rPr>
          <w:rFonts w:ascii="Arial" w:hAnsi="Arial" w:cs="Arial"/>
        </w:rPr>
        <w:t>a</w:t>
      </w:r>
      <w:r w:rsidR="36816B70" w:rsidRPr="06176AB6">
        <w:rPr>
          <w:rFonts w:ascii="Arial" w:hAnsi="Arial" w:cs="Arial"/>
        </w:rPr>
        <w:t xml:space="preserve">ll of the above </w:t>
      </w:r>
    </w:p>
    <w:p w14:paraId="7C6DECCE" w14:textId="77777777" w:rsidR="000F2CA8" w:rsidRPr="00387262" w:rsidRDefault="000F2CA8" w:rsidP="000F2CA8">
      <w:pPr>
        <w:pStyle w:val="ListParagraph"/>
        <w:ind w:left="1080"/>
        <w:rPr>
          <w:rFonts w:ascii="Arial" w:hAnsi="Arial" w:cs="Arial"/>
        </w:rPr>
      </w:pPr>
    </w:p>
    <w:p w14:paraId="2022902D" w14:textId="34761E85" w:rsidR="009A33FF" w:rsidRPr="00387262" w:rsidRDefault="16029736" w:rsidP="00634FE4">
      <w:pPr>
        <w:pStyle w:val="ListParagraph"/>
        <w:numPr>
          <w:ilvl w:val="0"/>
          <w:numId w:val="24"/>
        </w:numPr>
        <w:rPr>
          <w:rFonts w:ascii="Arial" w:hAnsi="Arial" w:cs="Arial"/>
        </w:rPr>
      </w:pPr>
      <w:r w:rsidRPr="06176AB6">
        <w:rPr>
          <w:rFonts w:ascii="Arial" w:hAnsi="Arial" w:cs="Arial"/>
        </w:rPr>
        <w:t>The faculty standards indicate that</w:t>
      </w:r>
      <w:r w:rsidR="23D297E2" w:rsidRPr="06176AB6">
        <w:rPr>
          <w:rFonts w:ascii="Arial" w:hAnsi="Arial" w:cs="Arial"/>
        </w:rPr>
        <w:t xml:space="preserve"> </w:t>
      </w:r>
    </w:p>
    <w:p w14:paraId="6901D334" w14:textId="5F17B423" w:rsidR="009A33FF" w:rsidRPr="00387262" w:rsidRDefault="6EED8403" w:rsidP="009A33FF">
      <w:pPr>
        <w:pStyle w:val="ListParagraph"/>
        <w:numPr>
          <w:ilvl w:val="0"/>
          <w:numId w:val="14"/>
        </w:numPr>
        <w:rPr>
          <w:rFonts w:ascii="Arial" w:hAnsi="Arial" w:cs="Arial"/>
        </w:rPr>
      </w:pPr>
      <w:r w:rsidRPr="0E4D9619">
        <w:rPr>
          <w:rFonts w:ascii="Arial" w:hAnsi="Arial" w:cs="Arial"/>
        </w:rPr>
        <w:t>a</w:t>
      </w:r>
      <w:r w:rsidR="16029736" w:rsidRPr="0E4D9619">
        <w:rPr>
          <w:rFonts w:ascii="Arial" w:hAnsi="Arial" w:cs="Arial"/>
        </w:rPr>
        <w:t>ll program faculty must hold a Ph.D.</w:t>
      </w:r>
      <w:r w:rsidR="299531B3" w:rsidRPr="0E4D9619">
        <w:rPr>
          <w:rFonts w:ascii="Arial" w:hAnsi="Arial" w:cs="Arial"/>
        </w:rPr>
        <w:t xml:space="preserve"> </w:t>
      </w:r>
    </w:p>
    <w:p w14:paraId="06106F53" w14:textId="075F60D7" w:rsidR="009A33FF" w:rsidRPr="00B84B5C" w:rsidRDefault="00CF6BDB" w:rsidP="00B84B5C">
      <w:pPr>
        <w:pStyle w:val="ListParagraph"/>
        <w:numPr>
          <w:ilvl w:val="0"/>
          <w:numId w:val="14"/>
        </w:numPr>
        <w:rPr>
          <w:rFonts w:ascii="Arial" w:hAnsi="Arial" w:cs="Arial"/>
        </w:rPr>
      </w:pPr>
      <w:r w:rsidRPr="0E4D9619">
        <w:rPr>
          <w:rFonts w:ascii="Arial" w:hAnsi="Arial" w:cs="Arial"/>
        </w:rPr>
        <w:t>c</w:t>
      </w:r>
      <w:r w:rsidR="009A33FF" w:rsidRPr="0E4D9619">
        <w:rPr>
          <w:rFonts w:ascii="Arial" w:hAnsi="Arial" w:cs="Arial"/>
        </w:rPr>
        <w:t xml:space="preserve">linical supervisors must </w:t>
      </w:r>
      <w:r w:rsidR="001466E4" w:rsidRPr="0E4D9619">
        <w:rPr>
          <w:rFonts w:ascii="Arial" w:hAnsi="Arial" w:cs="Arial"/>
        </w:rPr>
        <w:t>have a minimum of 3 years of practice experience</w:t>
      </w:r>
      <w:r w:rsidR="2399E067" w:rsidRPr="0E4D9619">
        <w:rPr>
          <w:rFonts w:ascii="Arial" w:hAnsi="Arial" w:cs="Arial"/>
        </w:rPr>
        <w:t xml:space="preserve">. </w:t>
      </w:r>
    </w:p>
    <w:p w14:paraId="3F8B792D" w14:textId="18A28682" w:rsidR="009A33FF" w:rsidRPr="00B84B5C" w:rsidRDefault="6EED8403" w:rsidP="06176AB6">
      <w:pPr>
        <w:pStyle w:val="ListParagraph"/>
        <w:numPr>
          <w:ilvl w:val="0"/>
          <w:numId w:val="14"/>
        </w:numPr>
        <w:rPr>
          <w:rFonts w:ascii="Arial" w:hAnsi="Arial" w:cs="Arial"/>
        </w:rPr>
      </w:pPr>
      <w:r w:rsidRPr="00B84B5C">
        <w:rPr>
          <w:rFonts w:ascii="Arial" w:hAnsi="Arial" w:cs="Arial"/>
        </w:rPr>
        <w:t>t</w:t>
      </w:r>
      <w:r w:rsidR="16029736" w:rsidRPr="00B84B5C">
        <w:rPr>
          <w:rFonts w:ascii="Arial" w:hAnsi="Arial" w:cs="Arial"/>
        </w:rPr>
        <w:t>he program must have at least one full time faculty member</w:t>
      </w:r>
      <w:r w:rsidR="64F17495" w:rsidRPr="00B84B5C">
        <w:rPr>
          <w:rFonts w:ascii="Arial" w:hAnsi="Arial" w:cs="Arial"/>
        </w:rPr>
        <w:t xml:space="preserve">  </w:t>
      </w:r>
    </w:p>
    <w:p w14:paraId="64B48BC3" w14:textId="77777777" w:rsidR="009A33FF" w:rsidRPr="00387262" w:rsidRDefault="00CF6BDB" w:rsidP="009A33FF">
      <w:pPr>
        <w:pStyle w:val="ListParagraph"/>
        <w:numPr>
          <w:ilvl w:val="0"/>
          <w:numId w:val="14"/>
        </w:numPr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1466E4" w:rsidRPr="00387262">
        <w:rPr>
          <w:rFonts w:ascii="Arial" w:hAnsi="Arial" w:cs="Arial"/>
        </w:rPr>
        <w:t>he clinical course ratio is no greater than one instructor for every 12 students</w:t>
      </w:r>
    </w:p>
    <w:p w14:paraId="7D629E90" w14:textId="77777777" w:rsidR="000F2CA8" w:rsidRPr="00387262" w:rsidRDefault="000F2CA8" w:rsidP="000F2CA8">
      <w:pPr>
        <w:pStyle w:val="ListParagraph"/>
        <w:ind w:left="1080"/>
        <w:rPr>
          <w:rFonts w:ascii="Arial" w:hAnsi="Arial" w:cs="Arial"/>
        </w:rPr>
      </w:pPr>
    </w:p>
    <w:p w14:paraId="4B69FBA3" w14:textId="77777777" w:rsidR="009A33FF" w:rsidRPr="00387262" w:rsidRDefault="78FE43E8" w:rsidP="00634FE4">
      <w:pPr>
        <w:pStyle w:val="ListParagraph"/>
        <w:numPr>
          <w:ilvl w:val="0"/>
          <w:numId w:val="24"/>
        </w:numPr>
        <w:rPr>
          <w:rFonts w:ascii="Arial" w:hAnsi="Arial" w:cs="Arial"/>
        </w:rPr>
      </w:pPr>
      <w:r w:rsidRPr="06176AB6">
        <w:rPr>
          <w:rFonts w:ascii="Arial" w:hAnsi="Arial" w:cs="Arial"/>
        </w:rPr>
        <w:t xml:space="preserve">The Clinical Standards in O&amp;M indicate that there should be a student teacher ratio in simulation course sections no greater than  </w:t>
      </w:r>
    </w:p>
    <w:p w14:paraId="3BE789D6" w14:textId="77777777" w:rsidR="001466E4" w:rsidRPr="00387262" w:rsidRDefault="00CF6BDB" w:rsidP="001466E4">
      <w:pPr>
        <w:pStyle w:val="ListParagraph"/>
        <w:numPr>
          <w:ilvl w:val="0"/>
          <w:numId w:val="15"/>
        </w:numPr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1466E4" w:rsidRPr="00387262">
        <w:rPr>
          <w:rFonts w:ascii="Arial" w:hAnsi="Arial" w:cs="Arial"/>
        </w:rPr>
        <w:t>ne teacher to two students</w:t>
      </w:r>
    </w:p>
    <w:p w14:paraId="3C9FA69E" w14:textId="77777777" w:rsidR="001466E4" w:rsidRPr="00387262" w:rsidRDefault="00CF6BDB" w:rsidP="001466E4">
      <w:pPr>
        <w:pStyle w:val="ListParagraph"/>
        <w:numPr>
          <w:ilvl w:val="0"/>
          <w:numId w:val="15"/>
        </w:numPr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1466E4" w:rsidRPr="00387262">
        <w:rPr>
          <w:rFonts w:ascii="Arial" w:hAnsi="Arial" w:cs="Arial"/>
        </w:rPr>
        <w:t>ne teacher to 4 students</w:t>
      </w:r>
    </w:p>
    <w:p w14:paraId="53C7C700" w14:textId="552C1EB2" w:rsidR="001466E4" w:rsidRPr="00B84B5C" w:rsidRDefault="6EED8403" w:rsidP="001466E4">
      <w:pPr>
        <w:pStyle w:val="ListParagraph"/>
        <w:numPr>
          <w:ilvl w:val="0"/>
          <w:numId w:val="15"/>
        </w:numPr>
        <w:rPr>
          <w:rFonts w:ascii="Arial" w:hAnsi="Arial" w:cs="Arial"/>
        </w:rPr>
      </w:pPr>
      <w:r w:rsidRPr="00B84B5C">
        <w:rPr>
          <w:rFonts w:ascii="Arial" w:hAnsi="Arial" w:cs="Arial"/>
        </w:rPr>
        <w:t>o</w:t>
      </w:r>
      <w:r w:rsidR="78FE43E8" w:rsidRPr="00B84B5C">
        <w:rPr>
          <w:rFonts w:ascii="Arial" w:hAnsi="Arial" w:cs="Arial"/>
        </w:rPr>
        <w:t>ne teacher to 6 students</w:t>
      </w:r>
      <w:r w:rsidR="4AF15C2E" w:rsidRPr="00B84B5C">
        <w:rPr>
          <w:rFonts w:ascii="Arial" w:hAnsi="Arial" w:cs="Arial"/>
        </w:rPr>
        <w:t xml:space="preserve"> </w:t>
      </w:r>
    </w:p>
    <w:p w14:paraId="322A2F68" w14:textId="77777777" w:rsidR="001466E4" w:rsidRPr="00387262" w:rsidRDefault="00CF6BDB" w:rsidP="001466E4">
      <w:pPr>
        <w:pStyle w:val="ListParagraph"/>
        <w:numPr>
          <w:ilvl w:val="0"/>
          <w:numId w:val="15"/>
        </w:numPr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0F2CA8" w:rsidRPr="00387262">
        <w:rPr>
          <w:rFonts w:ascii="Arial" w:hAnsi="Arial" w:cs="Arial"/>
        </w:rPr>
        <w:t xml:space="preserve">ne teacher to </w:t>
      </w:r>
      <w:r w:rsidR="00A52AE5" w:rsidRPr="00387262">
        <w:rPr>
          <w:rFonts w:ascii="Arial" w:hAnsi="Arial" w:cs="Arial"/>
        </w:rPr>
        <w:t>12</w:t>
      </w:r>
      <w:r w:rsidR="000F2CA8" w:rsidRPr="00387262">
        <w:rPr>
          <w:rFonts w:ascii="Arial" w:hAnsi="Arial" w:cs="Arial"/>
        </w:rPr>
        <w:t xml:space="preserve"> student</w:t>
      </w:r>
      <w:r w:rsidR="00A52AE5" w:rsidRPr="00387262">
        <w:rPr>
          <w:rFonts w:ascii="Arial" w:hAnsi="Arial" w:cs="Arial"/>
        </w:rPr>
        <w:t>s</w:t>
      </w:r>
    </w:p>
    <w:p w14:paraId="17696B8C" w14:textId="77777777" w:rsidR="000F2CA8" w:rsidRPr="00387262" w:rsidRDefault="000F2CA8" w:rsidP="000F2CA8">
      <w:pPr>
        <w:pStyle w:val="ListParagraph"/>
        <w:ind w:left="1080"/>
        <w:rPr>
          <w:rFonts w:ascii="Arial" w:hAnsi="Arial" w:cs="Arial"/>
        </w:rPr>
      </w:pPr>
    </w:p>
    <w:p w14:paraId="424F8744" w14:textId="77777777" w:rsidR="001466E4" w:rsidRPr="00387262" w:rsidRDefault="78FE43E8" w:rsidP="00634FE4">
      <w:pPr>
        <w:pStyle w:val="ListParagraph"/>
        <w:numPr>
          <w:ilvl w:val="0"/>
          <w:numId w:val="24"/>
        </w:numPr>
        <w:rPr>
          <w:rFonts w:ascii="Arial" w:hAnsi="Arial" w:cs="Arial"/>
        </w:rPr>
      </w:pPr>
      <w:r w:rsidRPr="06176AB6">
        <w:rPr>
          <w:rFonts w:ascii="Arial" w:hAnsi="Arial" w:cs="Arial"/>
        </w:rPr>
        <w:t xml:space="preserve">The Clinical Standards in VRT indicate that there should be a student teacher ratio in simulation course sections no greater than  </w:t>
      </w:r>
    </w:p>
    <w:p w14:paraId="00051865" w14:textId="77777777" w:rsidR="001466E4" w:rsidRPr="00387262" w:rsidRDefault="00CF6BDB" w:rsidP="001466E4">
      <w:pPr>
        <w:pStyle w:val="ListParagraph"/>
        <w:numPr>
          <w:ilvl w:val="0"/>
          <w:numId w:val="17"/>
        </w:numPr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1466E4" w:rsidRPr="00387262">
        <w:rPr>
          <w:rFonts w:ascii="Arial" w:hAnsi="Arial" w:cs="Arial"/>
        </w:rPr>
        <w:t>ne teacher to 3 students</w:t>
      </w:r>
    </w:p>
    <w:p w14:paraId="5E858241" w14:textId="77777777" w:rsidR="001466E4" w:rsidRPr="00387262" w:rsidRDefault="00CF6BDB" w:rsidP="001466E4">
      <w:pPr>
        <w:pStyle w:val="ListParagraph"/>
        <w:numPr>
          <w:ilvl w:val="0"/>
          <w:numId w:val="17"/>
        </w:numPr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1466E4" w:rsidRPr="00387262">
        <w:rPr>
          <w:rFonts w:ascii="Arial" w:hAnsi="Arial" w:cs="Arial"/>
        </w:rPr>
        <w:t>ne teacher to 5 students</w:t>
      </w:r>
    </w:p>
    <w:p w14:paraId="42E2CDDB" w14:textId="77777777" w:rsidR="001466E4" w:rsidRPr="00387262" w:rsidRDefault="00CF6BDB" w:rsidP="001466E4">
      <w:pPr>
        <w:pStyle w:val="ListParagraph"/>
        <w:numPr>
          <w:ilvl w:val="0"/>
          <w:numId w:val="17"/>
        </w:numPr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1466E4" w:rsidRPr="00387262">
        <w:rPr>
          <w:rFonts w:ascii="Arial" w:hAnsi="Arial" w:cs="Arial"/>
        </w:rPr>
        <w:t>ne teacher to 1</w:t>
      </w:r>
      <w:r w:rsidR="00A52AE5" w:rsidRPr="00387262">
        <w:rPr>
          <w:rFonts w:ascii="Arial" w:hAnsi="Arial" w:cs="Arial"/>
        </w:rPr>
        <w:t>2</w:t>
      </w:r>
      <w:r w:rsidR="001466E4" w:rsidRPr="00387262">
        <w:rPr>
          <w:rFonts w:ascii="Arial" w:hAnsi="Arial" w:cs="Arial"/>
        </w:rPr>
        <w:t xml:space="preserve"> students</w:t>
      </w:r>
    </w:p>
    <w:p w14:paraId="120034E3" w14:textId="468E1E45" w:rsidR="001466E4" w:rsidRPr="00387262" w:rsidRDefault="00CF6BDB" w:rsidP="001466E4">
      <w:pPr>
        <w:pStyle w:val="ListParagraph"/>
        <w:numPr>
          <w:ilvl w:val="0"/>
          <w:numId w:val="17"/>
        </w:numPr>
        <w:rPr>
          <w:rFonts w:ascii="Arial" w:hAnsi="Arial" w:cs="Arial"/>
        </w:rPr>
      </w:pPr>
      <w:r w:rsidRPr="00B84B5C">
        <w:rPr>
          <w:rFonts w:ascii="Arial" w:hAnsi="Arial" w:cs="Arial"/>
        </w:rPr>
        <w:t>o</w:t>
      </w:r>
      <w:r w:rsidR="001466E4" w:rsidRPr="00B84B5C">
        <w:rPr>
          <w:rFonts w:ascii="Arial" w:hAnsi="Arial" w:cs="Arial"/>
        </w:rPr>
        <w:t>ne teacher to 15 students</w:t>
      </w:r>
      <w:r w:rsidR="00274F5D">
        <w:rPr>
          <w:rFonts w:ascii="Arial" w:hAnsi="Arial" w:cs="Arial"/>
        </w:rPr>
        <w:t xml:space="preserve"> </w:t>
      </w:r>
    </w:p>
    <w:p w14:paraId="14344818" w14:textId="77777777" w:rsidR="000F2CA8" w:rsidRPr="00387262" w:rsidRDefault="000F2CA8" w:rsidP="000F2CA8">
      <w:pPr>
        <w:pStyle w:val="ListParagraph"/>
        <w:ind w:left="1080"/>
        <w:rPr>
          <w:rFonts w:ascii="Arial" w:hAnsi="Arial" w:cs="Arial"/>
        </w:rPr>
      </w:pPr>
    </w:p>
    <w:p w14:paraId="7D6D6EE7" w14:textId="77777777" w:rsidR="001466E4" w:rsidRPr="00387262" w:rsidRDefault="78FE43E8" w:rsidP="00634FE4">
      <w:pPr>
        <w:pStyle w:val="ListParagraph"/>
        <w:numPr>
          <w:ilvl w:val="0"/>
          <w:numId w:val="24"/>
        </w:numPr>
        <w:rPr>
          <w:rFonts w:ascii="Arial" w:hAnsi="Arial" w:cs="Arial"/>
        </w:rPr>
      </w:pPr>
      <w:r w:rsidRPr="06176AB6">
        <w:rPr>
          <w:rFonts w:ascii="Arial" w:hAnsi="Arial" w:cs="Arial"/>
        </w:rPr>
        <w:t xml:space="preserve">The minimum number of </w:t>
      </w:r>
      <w:r w:rsidRPr="00264921">
        <w:rPr>
          <w:rFonts w:ascii="Arial" w:hAnsi="Arial" w:cs="Arial"/>
        </w:rPr>
        <w:t xml:space="preserve">teaching and assessment contact hours </w:t>
      </w:r>
      <w:r w:rsidRPr="06176AB6">
        <w:rPr>
          <w:rFonts w:ascii="Arial" w:hAnsi="Arial" w:cs="Arial"/>
        </w:rPr>
        <w:t>in a clinical p</w:t>
      </w:r>
      <w:r w:rsidR="36816B70" w:rsidRPr="06176AB6">
        <w:rPr>
          <w:rFonts w:ascii="Arial" w:hAnsi="Arial" w:cs="Arial"/>
        </w:rPr>
        <w:t xml:space="preserve">lacement </w:t>
      </w:r>
      <w:r w:rsidRPr="06176AB6">
        <w:rPr>
          <w:rFonts w:ascii="Arial" w:hAnsi="Arial" w:cs="Arial"/>
        </w:rPr>
        <w:t>must be</w:t>
      </w:r>
    </w:p>
    <w:p w14:paraId="077A0DE2" w14:textId="77777777" w:rsidR="00264921" w:rsidRDefault="001466E4" w:rsidP="00264921">
      <w:pPr>
        <w:pStyle w:val="ListParagraph"/>
        <w:numPr>
          <w:ilvl w:val="0"/>
          <w:numId w:val="18"/>
        </w:numPr>
        <w:rPr>
          <w:rFonts w:ascii="Arial" w:hAnsi="Arial" w:cs="Arial"/>
        </w:rPr>
      </w:pPr>
      <w:r w:rsidRPr="00387262">
        <w:rPr>
          <w:rFonts w:ascii="Arial" w:hAnsi="Arial" w:cs="Arial"/>
        </w:rPr>
        <w:t>450</w:t>
      </w:r>
    </w:p>
    <w:p w14:paraId="2AA96F4A" w14:textId="6A317C4A" w:rsidR="001466E4" w:rsidRPr="00264921" w:rsidRDefault="6ED53F64" w:rsidP="00264921">
      <w:pPr>
        <w:pStyle w:val="ListParagraph"/>
        <w:numPr>
          <w:ilvl w:val="0"/>
          <w:numId w:val="18"/>
        </w:numPr>
        <w:rPr>
          <w:rFonts w:ascii="Arial" w:hAnsi="Arial" w:cs="Arial"/>
        </w:rPr>
      </w:pPr>
      <w:r w:rsidRPr="00264921">
        <w:rPr>
          <w:rFonts w:ascii="Arial" w:hAnsi="Arial" w:cs="Arial"/>
        </w:rPr>
        <w:t>2</w:t>
      </w:r>
      <w:r w:rsidR="78FE43E8" w:rsidRPr="00264921">
        <w:rPr>
          <w:rFonts w:ascii="Arial" w:hAnsi="Arial" w:cs="Arial"/>
        </w:rPr>
        <w:t>50</w:t>
      </w:r>
      <w:r w:rsidR="4AF15C2E" w:rsidRPr="00264921">
        <w:rPr>
          <w:rFonts w:ascii="Arial" w:hAnsi="Arial" w:cs="Arial"/>
        </w:rPr>
        <w:t xml:space="preserve">  </w:t>
      </w:r>
    </w:p>
    <w:p w14:paraId="7D6E0ED9" w14:textId="4310A152" w:rsidR="001466E4" w:rsidRPr="00387262" w:rsidRDefault="78FE43E8" w:rsidP="06176AB6">
      <w:pPr>
        <w:pStyle w:val="ListParagraph"/>
        <w:numPr>
          <w:ilvl w:val="0"/>
          <w:numId w:val="18"/>
        </w:numPr>
      </w:pPr>
      <w:r w:rsidRPr="06176AB6">
        <w:rPr>
          <w:rFonts w:ascii="Arial" w:hAnsi="Arial" w:cs="Arial"/>
        </w:rPr>
        <w:t>280</w:t>
      </w:r>
    </w:p>
    <w:p w14:paraId="023C9831" w14:textId="77777777" w:rsidR="001466E4" w:rsidRPr="00387262" w:rsidRDefault="78FE43E8" w:rsidP="001466E4">
      <w:pPr>
        <w:pStyle w:val="ListParagraph"/>
        <w:numPr>
          <w:ilvl w:val="0"/>
          <w:numId w:val="18"/>
        </w:numPr>
        <w:rPr>
          <w:rFonts w:ascii="Arial" w:hAnsi="Arial" w:cs="Arial"/>
        </w:rPr>
      </w:pPr>
      <w:r w:rsidRPr="06176AB6">
        <w:rPr>
          <w:rFonts w:ascii="Arial" w:hAnsi="Arial" w:cs="Arial"/>
        </w:rPr>
        <w:t>200</w:t>
      </w:r>
    </w:p>
    <w:p w14:paraId="502613F8" w14:textId="77777777" w:rsidR="001466E4" w:rsidRPr="00387262" w:rsidRDefault="78FE43E8" w:rsidP="00634FE4">
      <w:pPr>
        <w:pStyle w:val="ListParagraph"/>
        <w:numPr>
          <w:ilvl w:val="0"/>
          <w:numId w:val="24"/>
        </w:numPr>
        <w:rPr>
          <w:rFonts w:ascii="Arial" w:hAnsi="Arial" w:cs="Arial"/>
        </w:rPr>
      </w:pPr>
      <w:r w:rsidRPr="06176AB6">
        <w:rPr>
          <w:rFonts w:ascii="Arial" w:hAnsi="Arial" w:cs="Arial"/>
        </w:rPr>
        <w:t xml:space="preserve">How many observations from university faculty must students have who are enrolled full time in a clinical experience </w:t>
      </w:r>
    </w:p>
    <w:p w14:paraId="1BF3B4EC" w14:textId="77777777" w:rsidR="00264921" w:rsidRDefault="78FE43E8" w:rsidP="00264921">
      <w:pPr>
        <w:pStyle w:val="ListParagraph"/>
        <w:numPr>
          <w:ilvl w:val="0"/>
          <w:numId w:val="19"/>
        </w:numPr>
        <w:rPr>
          <w:rFonts w:ascii="Arial" w:hAnsi="Arial" w:cs="Arial"/>
        </w:rPr>
      </w:pPr>
      <w:r w:rsidRPr="06176AB6">
        <w:rPr>
          <w:rFonts w:ascii="Arial" w:hAnsi="Arial" w:cs="Arial"/>
        </w:rPr>
        <w:t>at least 2 observations during the placement</w:t>
      </w:r>
    </w:p>
    <w:p w14:paraId="348BF2F6" w14:textId="07B09293" w:rsidR="001466E4" w:rsidRPr="00264921" w:rsidRDefault="78FE43E8" w:rsidP="00264921">
      <w:pPr>
        <w:pStyle w:val="ListParagraph"/>
        <w:numPr>
          <w:ilvl w:val="0"/>
          <w:numId w:val="19"/>
        </w:numPr>
        <w:rPr>
          <w:rFonts w:ascii="Arial" w:hAnsi="Arial" w:cs="Arial"/>
        </w:rPr>
      </w:pPr>
      <w:r w:rsidRPr="00264921">
        <w:rPr>
          <w:rFonts w:ascii="Arial" w:hAnsi="Arial" w:cs="Arial"/>
        </w:rPr>
        <w:t>at least 4 observations during the placement</w:t>
      </w:r>
      <w:r w:rsidR="4E02A90E" w:rsidRPr="00264921">
        <w:rPr>
          <w:rFonts w:ascii="Arial" w:hAnsi="Arial" w:cs="Arial"/>
        </w:rPr>
        <w:t xml:space="preserve">  </w:t>
      </w:r>
    </w:p>
    <w:p w14:paraId="2053FDB2" w14:textId="3BFCF877" w:rsidR="001466E4" w:rsidRPr="00DE4FC0" w:rsidRDefault="78FE43E8" w:rsidP="06176AB6">
      <w:pPr>
        <w:pStyle w:val="ListParagraph"/>
        <w:numPr>
          <w:ilvl w:val="0"/>
          <w:numId w:val="19"/>
        </w:numPr>
        <w:ind w:left="720" w:firstLine="360"/>
        <w:rPr>
          <w:rFonts w:eastAsiaTheme="minorEastAsia"/>
        </w:rPr>
      </w:pPr>
      <w:r w:rsidRPr="06176AB6">
        <w:rPr>
          <w:rFonts w:ascii="Arial" w:hAnsi="Arial" w:cs="Arial"/>
        </w:rPr>
        <w:t>at least 8 observations during the placement</w:t>
      </w:r>
    </w:p>
    <w:p w14:paraId="51386769" w14:textId="3BF62FC6" w:rsidR="001466E4" w:rsidRPr="00387262" w:rsidRDefault="78FE43E8" w:rsidP="06176AB6">
      <w:pPr>
        <w:pStyle w:val="ListParagraph"/>
        <w:numPr>
          <w:ilvl w:val="0"/>
          <w:numId w:val="19"/>
        </w:numPr>
        <w:rPr>
          <w:rFonts w:eastAsiaTheme="minorEastAsia"/>
        </w:rPr>
      </w:pPr>
      <w:r w:rsidRPr="06176AB6">
        <w:rPr>
          <w:rFonts w:ascii="Arial" w:hAnsi="Arial" w:cs="Arial"/>
        </w:rPr>
        <w:t>at least 10 observations during the placement</w:t>
      </w:r>
    </w:p>
    <w:p w14:paraId="7BE40780" w14:textId="18134F82" w:rsidR="00B84B5C" w:rsidRDefault="00B84B5C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37DDFBDA" w14:textId="77777777" w:rsidR="000F2CA8" w:rsidRPr="00387262" w:rsidRDefault="000F2CA8" w:rsidP="000F2CA8">
      <w:pPr>
        <w:pStyle w:val="ListParagraph"/>
        <w:ind w:left="1080"/>
        <w:rPr>
          <w:rFonts w:ascii="Arial" w:hAnsi="Arial" w:cs="Arial"/>
        </w:rPr>
      </w:pPr>
    </w:p>
    <w:p w14:paraId="7600A9F7" w14:textId="77777777" w:rsidR="001466E4" w:rsidRPr="00387262" w:rsidRDefault="78FE43E8" w:rsidP="00634FE4">
      <w:pPr>
        <w:pStyle w:val="ListParagraph"/>
        <w:numPr>
          <w:ilvl w:val="0"/>
          <w:numId w:val="24"/>
        </w:numPr>
        <w:rPr>
          <w:rFonts w:ascii="Arial" w:hAnsi="Arial" w:cs="Arial"/>
        </w:rPr>
      </w:pPr>
      <w:r w:rsidRPr="06176AB6">
        <w:rPr>
          <w:rFonts w:ascii="Arial" w:hAnsi="Arial" w:cs="Arial"/>
        </w:rPr>
        <w:t>During a clinical experience the university faculty must provide</w:t>
      </w:r>
    </w:p>
    <w:p w14:paraId="5639CB29" w14:textId="77777777" w:rsidR="00264921" w:rsidRDefault="00CF6BDB" w:rsidP="00264921">
      <w:pPr>
        <w:pStyle w:val="ListParagraph"/>
        <w:numPr>
          <w:ilvl w:val="0"/>
          <w:numId w:val="20"/>
        </w:numPr>
        <w:rPr>
          <w:rFonts w:ascii="Arial" w:hAnsi="Arial" w:cs="Arial"/>
        </w:rPr>
      </w:pPr>
      <w:r>
        <w:rPr>
          <w:rFonts w:ascii="Arial" w:hAnsi="Arial" w:cs="Arial"/>
        </w:rPr>
        <w:t>b</w:t>
      </w:r>
      <w:r w:rsidR="001466E4" w:rsidRPr="00387262">
        <w:rPr>
          <w:rFonts w:ascii="Arial" w:hAnsi="Arial" w:cs="Arial"/>
        </w:rPr>
        <w:t>i Weekly contact with the site supervisor</w:t>
      </w:r>
    </w:p>
    <w:p w14:paraId="210C421C" w14:textId="3AC943C6" w:rsidR="001466E4" w:rsidRPr="00264921" w:rsidRDefault="6EED8403" w:rsidP="00264921">
      <w:pPr>
        <w:pStyle w:val="ListParagraph"/>
        <w:numPr>
          <w:ilvl w:val="0"/>
          <w:numId w:val="20"/>
        </w:numPr>
        <w:rPr>
          <w:rFonts w:ascii="Arial" w:hAnsi="Arial" w:cs="Arial"/>
        </w:rPr>
      </w:pPr>
      <w:r w:rsidRPr="00264921">
        <w:rPr>
          <w:rFonts w:ascii="Arial" w:hAnsi="Arial" w:cs="Arial"/>
        </w:rPr>
        <w:t>w</w:t>
      </w:r>
      <w:r w:rsidR="78FE43E8" w:rsidRPr="00264921">
        <w:rPr>
          <w:rFonts w:ascii="Arial" w:hAnsi="Arial" w:cs="Arial"/>
        </w:rPr>
        <w:t>eekly contact with the site supervisor</w:t>
      </w:r>
      <w:r w:rsidR="18C99D93" w:rsidRPr="00264921">
        <w:rPr>
          <w:rFonts w:ascii="Arial" w:hAnsi="Arial" w:cs="Arial"/>
        </w:rPr>
        <w:t xml:space="preserve">  </w:t>
      </w:r>
    </w:p>
    <w:p w14:paraId="6E50FB4B" w14:textId="77777777" w:rsidR="001466E4" w:rsidRPr="00387262" w:rsidRDefault="00CF6BDB" w:rsidP="001466E4">
      <w:pPr>
        <w:pStyle w:val="ListParagraph"/>
        <w:numPr>
          <w:ilvl w:val="0"/>
          <w:numId w:val="20"/>
        </w:numPr>
        <w:rPr>
          <w:rFonts w:ascii="Arial" w:hAnsi="Arial" w:cs="Arial"/>
        </w:rPr>
      </w:pPr>
      <w:r w:rsidRPr="3ED18045">
        <w:rPr>
          <w:rFonts w:ascii="Arial" w:hAnsi="Arial" w:cs="Arial"/>
        </w:rPr>
        <w:t>b</w:t>
      </w:r>
      <w:r w:rsidR="001466E4" w:rsidRPr="3ED18045">
        <w:rPr>
          <w:rFonts w:ascii="Arial" w:hAnsi="Arial" w:cs="Arial"/>
        </w:rPr>
        <w:t>i monthly contact with the site supervisor</w:t>
      </w:r>
    </w:p>
    <w:p w14:paraId="33C56542" w14:textId="77777777" w:rsidR="001466E4" w:rsidRDefault="00CF6BDB" w:rsidP="001466E4">
      <w:pPr>
        <w:pStyle w:val="ListParagraph"/>
        <w:numPr>
          <w:ilvl w:val="0"/>
          <w:numId w:val="20"/>
        </w:numPr>
        <w:rPr>
          <w:rFonts w:ascii="Arial" w:hAnsi="Arial" w:cs="Arial"/>
        </w:rPr>
      </w:pPr>
      <w:r w:rsidRPr="3ED18045">
        <w:rPr>
          <w:rFonts w:ascii="Arial" w:hAnsi="Arial" w:cs="Arial"/>
        </w:rPr>
        <w:t>m</w:t>
      </w:r>
      <w:r w:rsidR="001466E4" w:rsidRPr="3ED18045">
        <w:rPr>
          <w:rFonts w:ascii="Arial" w:hAnsi="Arial" w:cs="Arial"/>
        </w:rPr>
        <w:t>onthly contact with the site supervisor</w:t>
      </w:r>
    </w:p>
    <w:p w14:paraId="33D74A80" w14:textId="77777777" w:rsidR="00CC60B0" w:rsidRDefault="00CC60B0" w:rsidP="00CC60B0">
      <w:pPr>
        <w:pStyle w:val="ListParagraph"/>
        <w:ind w:left="1440"/>
        <w:rPr>
          <w:rFonts w:ascii="Arial" w:hAnsi="Arial" w:cs="Arial"/>
        </w:rPr>
      </w:pPr>
    </w:p>
    <w:p w14:paraId="4AB1DCD4" w14:textId="31A67BAA" w:rsidR="007D6C6D" w:rsidRDefault="16E531A3" w:rsidP="00634FE4">
      <w:pPr>
        <w:pStyle w:val="ListParagraph"/>
        <w:numPr>
          <w:ilvl w:val="0"/>
          <w:numId w:val="24"/>
        </w:numPr>
        <w:rPr>
          <w:rFonts w:eastAsiaTheme="minorEastAsia"/>
        </w:rPr>
      </w:pPr>
      <w:r w:rsidRPr="06176AB6">
        <w:rPr>
          <w:rFonts w:ascii="Arial" w:hAnsi="Arial" w:cs="Arial"/>
        </w:rPr>
        <w:t>If the four-</w:t>
      </w:r>
      <w:r w:rsidR="7938AD4F" w:rsidRPr="06176AB6">
        <w:rPr>
          <w:rFonts w:ascii="Arial" w:hAnsi="Arial" w:cs="Arial"/>
        </w:rPr>
        <w:t xml:space="preserve">member panel is equally divided </w:t>
      </w:r>
      <w:r w:rsidR="1DF0FAE4" w:rsidRPr="06176AB6">
        <w:rPr>
          <w:rFonts w:ascii="Arial" w:hAnsi="Arial" w:cs="Arial"/>
        </w:rPr>
        <w:t xml:space="preserve">regarding </w:t>
      </w:r>
      <w:r w:rsidR="7938AD4F" w:rsidRPr="06176AB6">
        <w:rPr>
          <w:rFonts w:ascii="Arial" w:hAnsi="Arial" w:cs="Arial"/>
        </w:rPr>
        <w:t xml:space="preserve">their </w:t>
      </w:r>
      <w:r w:rsidRPr="06176AB6">
        <w:rPr>
          <w:rFonts w:ascii="Arial" w:hAnsi="Arial" w:cs="Arial"/>
        </w:rPr>
        <w:t>evaluation of a core standard,</w:t>
      </w:r>
      <w:r w:rsidR="7938AD4F" w:rsidRPr="06176AB6">
        <w:rPr>
          <w:rFonts w:ascii="Arial" w:hAnsi="Arial" w:cs="Arial"/>
        </w:rPr>
        <w:t xml:space="preserve"> </w:t>
      </w:r>
    </w:p>
    <w:p w14:paraId="2471968C" w14:textId="4BBB778C" w:rsidR="00FD57EB" w:rsidRPr="00987AD8" w:rsidRDefault="16E531A3" w:rsidP="00634FE4">
      <w:pPr>
        <w:pStyle w:val="ListParagraph"/>
        <w:numPr>
          <w:ilvl w:val="1"/>
          <w:numId w:val="24"/>
        </w:numPr>
        <w:rPr>
          <w:rFonts w:ascii="Arial" w:hAnsi="Arial" w:cs="Arial"/>
        </w:rPr>
      </w:pPr>
      <w:r w:rsidRPr="06176AB6">
        <w:rPr>
          <w:rFonts w:ascii="Arial" w:hAnsi="Arial" w:cs="Arial"/>
        </w:rPr>
        <w:t>t</w:t>
      </w:r>
      <w:r w:rsidR="7938AD4F" w:rsidRPr="06176AB6">
        <w:rPr>
          <w:rFonts w:ascii="Arial" w:hAnsi="Arial" w:cs="Arial"/>
        </w:rPr>
        <w:t xml:space="preserve">he </w:t>
      </w:r>
      <w:r w:rsidR="1DF0FAE4" w:rsidRPr="06176AB6">
        <w:rPr>
          <w:rFonts w:ascii="Arial" w:hAnsi="Arial" w:cs="Arial"/>
        </w:rPr>
        <w:t xml:space="preserve">tie </w:t>
      </w:r>
      <w:r w:rsidR="7938AD4F" w:rsidRPr="06176AB6">
        <w:rPr>
          <w:rFonts w:ascii="Arial" w:hAnsi="Arial" w:cs="Arial"/>
        </w:rPr>
        <w:t xml:space="preserve">is </w:t>
      </w:r>
      <w:r w:rsidR="1DF0FAE4" w:rsidRPr="06176AB6">
        <w:rPr>
          <w:rFonts w:ascii="Arial" w:hAnsi="Arial" w:cs="Arial"/>
        </w:rPr>
        <w:t xml:space="preserve">broken </w:t>
      </w:r>
      <w:r w:rsidR="7938AD4F" w:rsidRPr="06176AB6">
        <w:rPr>
          <w:rFonts w:ascii="Arial" w:hAnsi="Arial" w:cs="Arial"/>
        </w:rPr>
        <w:t xml:space="preserve">by the </w:t>
      </w:r>
      <w:r w:rsidR="1DF0FAE4" w:rsidRPr="06176AB6">
        <w:rPr>
          <w:rFonts w:ascii="Arial" w:hAnsi="Arial" w:cs="Arial"/>
        </w:rPr>
        <w:t xml:space="preserve">vote of the </w:t>
      </w:r>
      <w:r w:rsidR="6FEF13BF" w:rsidRPr="06176AB6">
        <w:rPr>
          <w:rFonts w:ascii="Arial" w:hAnsi="Arial" w:cs="Arial"/>
        </w:rPr>
        <w:t xml:space="preserve">HEAC </w:t>
      </w:r>
    </w:p>
    <w:p w14:paraId="748E5A41" w14:textId="77777777" w:rsidR="00CC60B0" w:rsidRPr="00CC60B0" w:rsidRDefault="16E531A3" w:rsidP="00CC60B0">
      <w:pPr>
        <w:pStyle w:val="ListParagraph"/>
        <w:numPr>
          <w:ilvl w:val="1"/>
          <w:numId w:val="24"/>
        </w:numPr>
        <w:rPr>
          <w:rFonts w:ascii="Arial" w:eastAsia="Arial" w:hAnsi="Arial" w:cs="Arial"/>
        </w:rPr>
      </w:pPr>
      <w:r w:rsidRPr="00CC60B0">
        <w:rPr>
          <w:rFonts w:ascii="Arial" w:hAnsi="Arial" w:cs="Arial"/>
        </w:rPr>
        <w:t>t</w:t>
      </w:r>
      <w:r w:rsidR="1DF0FAE4" w:rsidRPr="00CC60B0">
        <w:rPr>
          <w:rFonts w:ascii="Arial" w:hAnsi="Arial" w:cs="Arial"/>
        </w:rPr>
        <w:t xml:space="preserve">he tie is broken by the vote of the </w:t>
      </w:r>
      <w:r w:rsidR="6FEF13BF" w:rsidRPr="00CC60B0">
        <w:rPr>
          <w:rFonts w:ascii="Arial" w:hAnsi="Arial" w:cs="Arial"/>
        </w:rPr>
        <w:t xml:space="preserve">AERAC </w:t>
      </w:r>
    </w:p>
    <w:p w14:paraId="4B064243" w14:textId="134A813A" w:rsidR="00CC60B0" w:rsidRPr="00264921" w:rsidRDefault="16E531A3" w:rsidP="00264921">
      <w:pPr>
        <w:pStyle w:val="ListParagraph"/>
        <w:numPr>
          <w:ilvl w:val="1"/>
          <w:numId w:val="24"/>
        </w:numPr>
        <w:rPr>
          <w:rFonts w:ascii="Arial" w:eastAsia="Arial" w:hAnsi="Arial" w:cs="Arial"/>
        </w:rPr>
      </w:pPr>
      <w:r w:rsidRPr="00264921">
        <w:rPr>
          <w:rFonts w:ascii="Arial" w:hAnsi="Arial" w:cs="Arial"/>
        </w:rPr>
        <w:t>t</w:t>
      </w:r>
      <w:r w:rsidR="7938AD4F" w:rsidRPr="00264921">
        <w:rPr>
          <w:rFonts w:ascii="Arial" w:hAnsi="Arial" w:cs="Arial"/>
        </w:rPr>
        <w:t xml:space="preserve">he </w:t>
      </w:r>
      <w:r w:rsidR="1DF0FAE4" w:rsidRPr="00264921">
        <w:rPr>
          <w:rFonts w:ascii="Arial" w:hAnsi="Arial" w:cs="Arial"/>
        </w:rPr>
        <w:t xml:space="preserve">tie is broken by </w:t>
      </w:r>
      <w:r w:rsidR="50F5562B" w:rsidRPr="00264921">
        <w:rPr>
          <w:rFonts w:ascii="Arial" w:hAnsi="Arial" w:cs="Arial"/>
        </w:rPr>
        <w:t>the Chair</w:t>
      </w:r>
      <w:r w:rsidR="1DF0FAE4" w:rsidRPr="00264921">
        <w:rPr>
          <w:rFonts w:ascii="Arial" w:hAnsi="Arial" w:cs="Arial"/>
        </w:rPr>
        <w:t xml:space="preserve"> of the </w:t>
      </w:r>
      <w:r w:rsidR="6FEF13BF" w:rsidRPr="00264921">
        <w:rPr>
          <w:rFonts w:ascii="Arial" w:hAnsi="Arial" w:cs="Arial"/>
        </w:rPr>
        <w:t xml:space="preserve">HEAC </w:t>
      </w:r>
    </w:p>
    <w:p w14:paraId="5A632740" w14:textId="47C4BF9F" w:rsidR="7CDE67EC" w:rsidRDefault="16E531A3" w:rsidP="00CC60B0">
      <w:pPr>
        <w:pStyle w:val="ListParagraph"/>
        <w:numPr>
          <w:ilvl w:val="1"/>
          <w:numId w:val="24"/>
        </w:numPr>
        <w:spacing w:after="160" w:line="259" w:lineRule="auto"/>
        <w:rPr>
          <w:rFonts w:ascii="Arial" w:hAnsi="Arial" w:cs="Arial"/>
        </w:rPr>
      </w:pPr>
      <w:r w:rsidRPr="06176AB6">
        <w:rPr>
          <w:rFonts w:ascii="Arial" w:hAnsi="Arial" w:cs="Arial"/>
        </w:rPr>
        <w:t>t</w:t>
      </w:r>
      <w:r w:rsidR="1DF0FAE4" w:rsidRPr="06176AB6">
        <w:rPr>
          <w:rFonts w:ascii="Arial" w:hAnsi="Arial" w:cs="Arial"/>
        </w:rPr>
        <w:t xml:space="preserve">he tie is broken by a member of the </w:t>
      </w:r>
      <w:r w:rsidR="6FEF13BF" w:rsidRPr="06176AB6">
        <w:rPr>
          <w:rFonts w:ascii="Arial" w:hAnsi="Arial" w:cs="Arial"/>
        </w:rPr>
        <w:t xml:space="preserve">AERAC </w:t>
      </w:r>
    </w:p>
    <w:p w14:paraId="37DFBB25" w14:textId="7B84DBA5" w:rsidR="002F5D44" w:rsidRPr="008229CC" w:rsidRDefault="002F5D44" w:rsidP="002F5D44">
      <w:pPr>
        <w:spacing w:after="160" w:line="259" w:lineRule="auto"/>
        <w:ind w:left="360"/>
        <w:rPr>
          <w:rFonts w:eastAsiaTheme="minorEastAsia"/>
          <w:color w:val="000000" w:themeColor="text1"/>
        </w:rPr>
      </w:pPr>
      <w:r>
        <w:rPr>
          <w:rFonts w:ascii="Arial" w:eastAsia="Arial" w:hAnsi="Arial" w:cs="Arial"/>
          <w:color w:val="000000" w:themeColor="text1"/>
        </w:rPr>
        <w:t xml:space="preserve">20. Which of the following is </w:t>
      </w:r>
      <w:r w:rsidRPr="008229CC">
        <w:rPr>
          <w:rFonts w:ascii="Arial" w:eastAsia="Arial" w:hAnsi="Arial" w:cs="Arial"/>
          <w:color w:val="000000" w:themeColor="text1"/>
          <w:u w:val="single"/>
        </w:rPr>
        <w:t>not</w:t>
      </w:r>
      <w:r>
        <w:rPr>
          <w:rFonts w:ascii="Arial" w:eastAsia="Arial" w:hAnsi="Arial" w:cs="Arial"/>
          <w:color w:val="000000" w:themeColor="text1"/>
        </w:rPr>
        <w:t xml:space="preserve"> a role for a reviewer:  </w:t>
      </w:r>
    </w:p>
    <w:p w14:paraId="7EA2562D" w14:textId="77777777" w:rsidR="00B84B5C" w:rsidRDefault="002F5D44" w:rsidP="00B84B5C">
      <w:pPr>
        <w:spacing w:after="0" w:line="259" w:lineRule="auto"/>
        <w:ind w:left="1080"/>
        <w:rPr>
          <w:rFonts w:ascii="Arial" w:eastAsia="Arial" w:hAnsi="Arial" w:cs="Arial"/>
          <w:color w:val="000000" w:themeColor="text1"/>
        </w:rPr>
      </w:pPr>
      <w:r w:rsidRPr="00264921">
        <w:rPr>
          <w:rFonts w:ascii="Arial" w:eastAsia="Arial" w:hAnsi="Arial" w:cs="Arial"/>
          <w:color w:val="000000" w:themeColor="text1"/>
        </w:rPr>
        <w:t xml:space="preserve">a. </w:t>
      </w:r>
      <w:r w:rsidRPr="00264921">
        <w:rPr>
          <w:rFonts w:ascii="Arial" w:eastAsia="Arial" w:hAnsi="Arial" w:cs="Arial"/>
          <w:color w:val="000000" w:themeColor="text1"/>
        </w:rPr>
        <w:t xml:space="preserve"> </w:t>
      </w:r>
      <w:r w:rsidRPr="00264921">
        <w:rPr>
          <w:rFonts w:ascii="Arial" w:eastAsia="Arial" w:hAnsi="Arial" w:cs="Arial"/>
          <w:color w:val="000000" w:themeColor="text1"/>
        </w:rPr>
        <w:t>A reviewer who dissents from the panel’s decision in the report to HEAC may write a minority report.</w:t>
      </w:r>
      <w:r>
        <w:rPr>
          <w:rFonts w:ascii="Arial" w:eastAsia="Arial" w:hAnsi="Arial" w:cs="Arial"/>
          <w:color w:val="000000" w:themeColor="text1"/>
        </w:rPr>
        <w:t xml:space="preserve"> </w:t>
      </w:r>
    </w:p>
    <w:p w14:paraId="3D63157C" w14:textId="35F7CDE3" w:rsidR="002F5D44" w:rsidRDefault="002F5D44" w:rsidP="00B84B5C">
      <w:pPr>
        <w:spacing w:after="0" w:line="259" w:lineRule="auto"/>
        <w:ind w:left="1080"/>
        <w:rPr>
          <w:rFonts w:ascii="Arial" w:eastAsia="Arial" w:hAnsi="Arial" w:cs="Arial"/>
          <w:color w:val="000000" w:themeColor="text1"/>
        </w:rPr>
      </w:pPr>
      <w:r>
        <w:rPr>
          <w:rFonts w:ascii="Arial" w:eastAsia="Arial" w:hAnsi="Arial" w:cs="Arial"/>
          <w:color w:val="000000" w:themeColor="text1"/>
        </w:rPr>
        <w:t xml:space="preserve">b. A reviewer respects the confidentiality of all documents and interviews. </w:t>
      </w:r>
    </w:p>
    <w:p w14:paraId="1D3BF8A9" w14:textId="77777777" w:rsidR="002F5D44" w:rsidRDefault="002F5D44" w:rsidP="00B84B5C">
      <w:pPr>
        <w:spacing w:after="0" w:line="259" w:lineRule="auto"/>
        <w:ind w:left="360" w:firstLine="720"/>
        <w:rPr>
          <w:rFonts w:ascii="Arial" w:eastAsia="Arial" w:hAnsi="Arial" w:cs="Arial"/>
          <w:color w:val="000000" w:themeColor="text1"/>
        </w:rPr>
      </w:pPr>
      <w:r>
        <w:rPr>
          <w:rFonts w:ascii="Arial" w:eastAsia="Arial" w:hAnsi="Arial" w:cs="Arial"/>
          <w:color w:val="000000" w:themeColor="text1"/>
        </w:rPr>
        <w:t>c. A reviewer may propose review of a standard by HEAC or AERAC.</w:t>
      </w:r>
    </w:p>
    <w:p w14:paraId="20BF313B" w14:textId="77777777" w:rsidR="002F5D44" w:rsidRPr="00DF311C" w:rsidRDefault="002F5D44" w:rsidP="00B84B5C">
      <w:pPr>
        <w:spacing w:after="0" w:line="259" w:lineRule="auto"/>
        <w:ind w:left="1080"/>
        <w:rPr>
          <w:rFonts w:ascii="Arial" w:eastAsia="Arial" w:hAnsi="Arial" w:cs="Arial"/>
          <w:color w:val="000000" w:themeColor="text1"/>
        </w:rPr>
      </w:pPr>
      <w:r>
        <w:rPr>
          <w:rFonts w:ascii="Arial" w:eastAsia="Arial" w:hAnsi="Arial" w:cs="Arial"/>
          <w:color w:val="000000" w:themeColor="text1"/>
        </w:rPr>
        <w:t xml:space="preserve">d. A reviewer may criticize materials provided by the university program during meetings with other members of the panel. </w:t>
      </w:r>
    </w:p>
    <w:p w14:paraId="3C83846D" w14:textId="61D062FF" w:rsidR="40D77B97" w:rsidRDefault="40D77B97" w:rsidP="002F5D44">
      <w:pPr>
        <w:spacing w:after="160" w:line="259" w:lineRule="auto"/>
        <w:ind w:left="720" w:hanging="360"/>
        <w:rPr>
          <w:rFonts w:ascii="Arial" w:hAnsi="Arial" w:cs="Arial"/>
        </w:rPr>
      </w:pPr>
    </w:p>
    <w:sectPr w:rsidR="40D77B97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51A14D" w14:textId="77777777" w:rsidR="008011D9" w:rsidRDefault="008011D9">
      <w:pPr>
        <w:spacing w:after="0" w:line="240" w:lineRule="auto"/>
      </w:pPr>
      <w:r>
        <w:separator/>
      </w:r>
    </w:p>
  </w:endnote>
  <w:endnote w:type="continuationSeparator" w:id="0">
    <w:p w14:paraId="1B33C7DC" w14:textId="77777777" w:rsidR="008011D9" w:rsidRDefault="008011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1E756276" w14:paraId="65E76B79" w14:textId="77777777" w:rsidTr="1E756276">
      <w:tc>
        <w:tcPr>
          <w:tcW w:w="3120" w:type="dxa"/>
        </w:tcPr>
        <w:p w14:paraId="17A0ED29" w14:textId="6467232C" w:rsidR="1E756276" w:rsidRDefault="1E756276" w:rsidP="1E756276">
          <w:pPr>
            <w:pStyle w:val="Header"/>
            <w:ind w:left="-115"/>
          </w:pPr>
        </w:p>
      </w:tc>
      <w:tc>
        <w:tcPr>
          <w:tcW w:w="3120" w:type="dxa"/>
        </w:tcPr>
        <w:p w14:paraId="03FE7457" w14:textId="2B0D94C8" w:rsidR="1E756276" w:rsidRDefault="1E756276" w:rsidP="1E756276">
          <w:pPr>
            <w:pStyle w:val="Header"/>
            <w:jc w:val="center"/>
          </w:pPr>
        </w:p>
      </w:tc>
      <w:tc>
        <w:tcPr>
          <w:tcW w:w="3120" w:type="dxa"/>
        </w:tcPr>
        <w:p w14:paraId="3E63F050" w14:textId="50108FBA" w:rsidR="1E756276" w:rsidRDefault="1E756276" w:rsidP="1E756276">
          <w:pPr>
            <w:pStyle w:val="Header"/>
            <w:ind w:right="-115"/>
            <w:jc w:val="right"/>
          </w:pPr>
        </w:p>
      </w:tc>
    </w:tr>
  </w:tbl>
  <w:p w14:paraId="21FB1531" w14:textId="7F5D216E" w:rsidR="1E756276" w:rsidRDefault="1E756276" w:rsidP="1E7562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A6FF50" w14:textId="77777777" w:rsidR="008011D9" w:rsidRDefault="008011D9">
      <w:pPr>
        <w:spacing w:after="0" w:line="240" w:lineRule="auto"/>
      </w:pPr>
      <w:r>
        <w:separator/>
      </w:r>
    </w:p>
  </w:footnote>
  <w:footnote w:type="continuationSeparator" w:id="0">
    <w:p w14:paraId="5AE9F29D" w14:textId="77777777" w:rsidR="008011D9" w:rsidRDefault="008011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1E756276" w14:paraId="5A6B9897" w14:textId="77777777" w:rsidTr="1E756276">
      <w:tc>
        <w:tcPr>
          <w:tcW w:w="3120" w:type="dxa"/>
        </w:tcPr>
        <w:p w14:paraId="30871981" w14:textId="52374172" w:rsidR="1E756276" w:rsidRDefault="1E756276" w:rsidP="1E756276">
          <w:pPr>
            <w:pStyle w:val="Header"/>
            <w:ind w:left="-115"/>
          </w:pPr>
        </w:p>
      </w:tc>
      <w:tc>
        <w:tcPr>
          <w:tcW w:w="3120" w:type="dxa"/>
        </w:tcPr>
        <w:p w14:paraId="3FA0553E" w14:textId="3B1238EC" w:rsidR="1E756276" w:rsidRDefault="1E756276" w:rsidP="1E756276">
          <w:pPr>
            <w:pStyle w:val="Header"/>
            <w:jc w:val="center"/>
          </w:pPr>
        </w:p>
      </w:tc>
      <w:tc>
        <w:tcPr>
          <w:tcW w:w="3120" w:type="dxa"/>
        </w:tcPr>
        <w:p w14:paraId="5D443977" w14:textId="0B1EFF17" w:rsidR="1E756276" w:rsidRDefault="1E756276" w:rsidP="1E756276">
          <w:pPr>
            <w:pStyle w:val="Header"/>
            <w:ind w:right="-115"/>
            <w:jc w:val="right"/>
          </w:pPr>
        </w:p>
      </w:tc>
    </w:tr>
  </w:tbl>
  <w:p w14:paraId="1EEA6112" w14:textId="3FD5DC78" w:rsidR="1E756276" w:rsidRDefault="1E756276" w:rsidP="1E756276">
    <w:pPr>
      <w:pStyle w:val="Header"/>
    </w:pPr>
  </w:p>
</w:hdr>
</file>

<file path=word/intelligence.xml><?xml version="1.0" encoding="utf-8"?>
<int:Intelligence xmlns:int="http://schemas.microsoft.com/office/intelligence/2019/intelligence">
  <int:IntelligenceSettings/>
  <int:Manifest>
    <int:ParagraphRange paragraphId="1516447552" textId="537589656" start="0" length="3" invalidationStart="0" invalidationLength="3" id="rwZon3Lx"/>
    <int:ParagraphRange paragraphId="1516447552" textId="537589656" start="8" length="2" invalidationStart="8" invalidationLength="2" id="WFDycjxU"/>
  </int:Manifest>
  <int:Observations>
    <int:Content id="rwZon3Lx">
      <int:Rejection type="LegacyProofing"/>
    </int:Content>
    <int:Content id="WFDycjxU">
      <int:Rejection type="LegacyProofing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44A50"/>
    <w:multiLevelType w:val="hybridMultilevel"/>
    <w:tmpl w:val="2670F06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7F8588C"/>
    <w:multiLevelType w:val="hybridMultilevel"/>
    <w:tmpl w:val="78BE817E"/>
    <w:lvl w:ilvl="0" w:tplc="27E867E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B2F2C3B"/>
    <w:multiLevelType w:val="hybridMultilevel"/>
    <w:tmpl w:val="BE54429E"/>
    <w:lvl w:ilvl="0" w:tplc="27E867E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2FF1187"/>
    <w:multiLevelType w:val="hybridMultilevel"/>
    <w:tmpl w:val="35240E56"/>
    <w:lvl w:ilvl="0" w:tplc="53AEC8F4">
      <w:start w:val="25"/>
      <w:numFmt w:val="decimal"/>
      <w:lvlText w:val="%1."/>
      <w:lvlJc w:val="left"/>
      <w:pPr>
        <w:ind w:left="720" w:hanging="360"/>
      </w:pPr>
    </w:lvl>
    <w:lvl w:ilvl="1" w:tplc="B2FCEB5C">
      <w:start w:val="1"/>
      <w:numFmt w:val="lowerLetter"/>
      <w:lvlText w:val="%2."/>
      <w:lvlJc w:val="left"/>
      <w:pPr>
        <w:ind w:left="1440" w:hanging="360"/>
      </w:pPr>
    </w:lvl>
    <w:lvl w:ilvl="2" w:tplc="AF7E27F2">
      <w:start w:val="1"/>
      <w:numFmt w:val="lowerRoman"/>
      <w:lvlText w:val="%3."/>
      <w:lvlJc w:val="right"/>
      <w:pPr>
        <w:ind w:left="2160" w:hanging="180"/>
      </w:pPr>
    </w:lvl>
    <w:lvl w:ilvl="3" w:tplc="EE92D9C8">
      <w:start w:val="1"/>
      <w:numFmt w:val="decimal"/>
      <w:lvlText w:val="%4."/>
      <w:lvlJc w:val="left"/>
      <w:pPr>
        <w:ind w:left="2880" w:hanging="360"/>
      </w:pPr>
    </w:lvl>
    <w:lvl w:ilvl="4" w:tplc="8B605538">
      <w:start w:val="1"/>
      <w:numFmt w:val="lowerLetter"/>
      <w:lvlText w:val="%5."/>
      <w:lvlJc w:val="left"/>
      <w:pPr>
        <w:ind w:left="3600" w:hanging="360"/>
      </w:pPr>
    </w:lvl>
    <w:lvl w:ilvl="5" w:tplc="9CA4C55E">
      <w:start w:val="1"/>
      <w:numFmt w:val="lowerRoman"/>
      <w:lvlText w:val="%6."/>
      <w:lvlJc w:val="right"/>
      <w:pPr>
        <w:ind w:left="4320" w:hanging="180"/>
      </w:pPr>
    </w:lvl>
    <w:lvl w:ilvl="6" w:tplc="2572FCAE">
      <w:start w:val="1"/>
      <w:numFmt w:val="decimal"/>
      <w:lvlText w:val="%7."/>
      <w:lvlJc w:val="left"/>
      <w:pPr>
        <w:ind w:left="5040" w:hanging="360"/>
      </w:pPr>
    </w:lvl>
    <w:lvl w:ilvl="7" w:tplc="64E62A90">
      <w:start w:val="1"/>
      <w:numFmt w:val="lowerLetter"/>
      <w:lvlText w:val="%8."/>
      <w:lvlJc w:val="left"/>
      <w:pPr>
        <w:ind w:left="5760" w:hanging="360"/>
      </w:pPr>
    </w:lvl>
    <w:lvl w:ilvl="8" w:tplc="591AC31A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2D0C37"/>
    <w:multiLevelType w:val="hybridMultilevel"/>
    <w:tmpl w:val="DD300CB6"/>
    <w:lvl w:ilvl="0" w:tplc="27E867E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5A31F8C"/>
    <w:multiLevelType w:val="hybridMultilevel"/>
    <w:tmpl w:val="219A5184"/>
    <w:lvl w:ilvl="0" w:tplc="ADBEE80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62166DB"/>
    <w:multiLevelType w:val="hybridMultilevel"/>
    <w:tmpl w:val="04C41FDE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89751DA"/>
    <w:multiLevelType w:val="hybridMultilevel"/>
    <w:tmpl w:val="02025192"/>
    <w:lvl w:ilvl="0" w:tplc="B7EEDC74">
      <w:start w:val="9"/>
      <w:numFmt w:val="decimal"/>
      <w:lvlText w:val="%1."/>
      <w:lvlJc w:val="left"/>
      <w:pPr>
        <w:ind w:left="720" w:hanging="360"/>
      </w:pPr>
      <w:rPr>
        <w:rFonts w:asciiTheme="minorBidi" w:hAnsiTheme="minorBidi" w:cstheme="minorBidi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57F6D2"/>
    <w:multiLevelType w:val="hybridMultilevel"/>
    <w:tmpl w:val="B6D835AC"/>
    <w:lvl w:ilvl="0" w:tplc="8D2C4BC0">
      <w:start w:val="1"/>
      <w:numFmt w:val="decimal"/>
      <w:lvlText w:val="%1."/>
      <w:lvlJc w:val="left"/>
      <w:pPr>
        <w:ind w:left="720" w:hanging="360"/>
      </w:pPr>
    </w:lvl>
    <w:lvl w:ilvl="1" w:tplc="85F2101E">
      <w:start w:val="1"/>
      <w:numFmt w:val="lowerLetter"/>
      <w:lvlText w:val="%2."/>
      <w:lvlJc w:val="left"/>
      <w:pPr>
        <w:ind w:left="1440" w:hanging="360"/>
      </w:pPr>
    </w:lvl>
    <w:lvl w:ilvl="2" w:tplc="91C260C4">
      <w:start w:val="1"/>
      <w:numFmt w:val="lowerLetter"/>
      <w:lvlText w:val="%3."/>
      <w:lvlJc w:val="left"/>
      <w:pPr>
        <w:ind w:left="2160" w:hanging="180"/>
      </w:pPr>
    </w:lvl>
    <w:lvl w:ilvl="3" w:tplc="B0DA13DA">
      <w:start w:val="1"/>
      <w:numFmt w:val="decimal"/>
      <w:lvlText w:val="%4."/>
      <w:lvlJc w:val="left"/>
      <w:pPr>
        <w:ind w:left="2880" w:hanging="360"/>
      </w:pPr>
    </w:lvl>
    <w:lvl w:ilvl="4" w:tplc="EB26995A">
      <w:start w:val="1"/>
      <w:numFmt w:val="lowerLetter"/>
      <w:lvlText w:val="%5."/>
      <w:lvlJc w:val="left"/>
      <w:pPr>
        <w:ind w:left="3600" w:hanging="360"/>
      </w:pPr>
    </w:lvl>
    <w:lvl w:ilvl="5" w:tplc="7EE20F8C">
      <w:start w:val="1"/>
      <w:numFmt w:val="lowerRoman"/>
      <w:lvlText w:val="%6."/>
      <w:lvlJc w:val="right"/>
      <w:pPr>
        <w:ind w:left="4320" w:hanging="180"/>
      </w:pPr>
    </w:lvl>
    <w:lvl w:ilvl="6" w:tplc="D758DFE0">
      <w:start w:val="1"/>
      <w:numFmt w:val="decimal"/>
      <w:lvlText w:val="%7."/>
      <w:lvlJc w:val="left"/>
      <w:pPr>
        <w:ind w:left="5040" w:hanging="360"/>
      </w:pPr>
    </w:lvl>
    <w:lvl w:ilvl="7" w:tplc="45E83268">
      <w:start w:val="1"/>
      <w:numFmt w:val="lowerLetter"/>
      <w:lvlText w:val="%8."/>
      <w:lvlJc w:val="left"/>
      <w:pPr>
        <w:ind w:left="5760" w:hanging="360"/>
      </w:pPr>
    </w:lvl>
    <w:lvl w:ilvl="8" w:tplc="07EEAD8E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B4420A"/>
    <w:multiLevelType w:val="hybridMultilevel"/>
    <w:tmpl w:val="8DFC962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4433B64"/>
    <w:multiLevelType w:val="hybridMultilevel"/>
    <w:tmpl w:val="0EC2AA08"/>
    <w:lvl w:ilvl="0" w:tplc="059ED230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6F04848"/>
    <w:multiLevelType w:val="hybridMultilevel"/>
    <w:tmpl w:val="3BF22A00"/>
    <w:lvl w:ilvl="0" w:tplc="27E867E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B347D4E"/>
    <w:multiLevelType w:val="hybridMultilevel"/>
    <w:tmpl w:val="20220CC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1EED60A">
      <w:start w:val="1"/>
      <w:numFmt w:val="lowerLetter"/>
      <w:lvlText w:val="%2."/>
      <w:lvlJc w:val="left"/>
      <w:pPr>
        <w:ind w:left="1440" w:hanging="360"/>
      </w:pPr>
      <w:rPr>
        <w:rFonts w:asciiTheme="minorBidi" w:eastAsiaTheme="minorHAnsi" w:hAnsiTheme="minorBidi" w:cstheme="minorBidi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0B10A8F"/>
    <w:multiLevelType w:val="hybridMultilevel"/>
    <w:tmpl w:val="0FEC4EF2"/>
    <w:lvl w:ilvl="0" w:tplc="27E867E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6125F42"/>
    <w:multiLevelType w:val="hybridMultilevel"/>
    <w:tmpl w:val="0A84D324"/>
    <w:lvl w:ilvl="0" w:tplc="27E867E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8727160"/>
    <w:multiLevelType w:val="hybridMultilevel"/>
    <w:tmpl w:val="3BF22A00"/>
    <w:lvl w:ilvl="0" w:tplc="27E867E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8E343C0"/>
    <w:multiLevelType w:val="hybridMultilevel"/>
    <w:tmpl w:val="98A8D7E4"/>
    <w:lvl w:ilvl="0" w:tplc="27E867E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9D750DF"/>
    <w:multiLevelType w:val="hybridMultilevel"/>
    <w:tmpl w:val="3BF22A00"/>
    <w:lvl w:ilvl="0" w:tplc="27E867E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9D80C56"/>
    <w:multiLevelType w:val="hybridMultilevel"/>
    <w:tmpl w:val="9FFCFDD4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F3422F1"/>
    <w:multiLevelType w:val="hybridMultilevel"/>
    <w:tmpl w:val="DD300CB6"/>
    <w:lvl w:ilvl="0" w:tplc="27E867E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648933FD"/>
    <w:multiLevelType w:val="hybridMultilevel"/>
    <w:tmpl w:val="0722FA1C"/>
    <w:lvl w:ilvl="0" w:tplc="27E867E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9AF3E10"/>
    <w:multiLevelType w:val="hybridMultilevel"/>
    <w:tmpl w:val="7C822218"/>
    <w:lvl w:ilvl="0" w:tplc="27E867E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6AB445B7"/>
    <w:multiLevelType w:val="hybridMultilevel"/>
    <w:tmpl w:val="6F6E6DE2"/>
    <w:lvl w:ilvl="0" w:tplc="27E867E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6D4D031B"/>
    <w:multiLevelType w:val="hybridMultilevel"/>
    <w:tmpl w:val="F50EBE06"/>
    <w:lvl w:ilvl="0" w:tplc="27E867E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76BC5874"/>
    <w:multiLevelType w:val="hybridMultilevel"/>
    <w:tmpl w:val="78BE817E"/>
    <w:lvl w:ilvl="0" w:tplc="27E867E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009288104">
    <w:abstractNumId w:val="8"/>
  </w:num>
  <w:num w:numId="2" w16cid:durableId="27950751">
    <w:abstractNumId w:val="3"/>
  </w:num>
  <w:num w:numId="3" w16cid:durableId="2080057215">
    <w:abstractNumId w:val="5"/>
  </w:num>
  <w:num w:numId="4" w16cid:durableId="290134714">
    <w:abstractNumId w:val="19"/>
  </w:num>
  <w:num w:numId="5" w16cid:durableId="1330907258">
    <w:abstractNumId w:val="4"/>
  </w:num>
  <w:num w:numId="6" w16cid:durableId="303312594">
    <w:abstractNumId w:val="24"/>
  </w:num>
  <w:num w:numId="7" w16cid:durableId="542061893">
    <w:abstractNumId w:val="18"/>
  </w:num>
  <w:num w:numId="8" w16cid:durableId="31809224">
    <w:abstractNumId w:val="23"/>
  </w:num>
  <w:num w:numId="9" w16cid:durableId="2133087848">
    <w:abstractNumId w:val="22"/>
  </w:num>
  <w:num w:numId="10" w16cid:durableId="1938365386">
    <w:abstractNumId w:val="14"/>
  </w:num>
  <w:num w:numId="11" w16cid:durableId="44453193">
    <w:abstractNumId w:val="2"/>
  </w:num>
  <w:num w:numId="12" w16cid:durableId="705832595">
    <w:abstractNumId w:val="20"/>
  </w:num>
  <w:num w:numId="13" w16cid:durableId="530187058">
    <w:abstractNumId w:val="13"/>
  </w:num>
  <w:num w:numId="14" w16cid:durableId="105973923">
    <w:abstractNumId w:val="16"/>
  </w:num>
  <w:num w:numId="15" w16cid:durableId="1847205676">
    <w:abstractNumId w:val="17"/>
  </w:num>
  <w:num w:numId="16" w16cid:durableId="1466776696">
    <w:abstractNumId w:val="15"/>
  </w:num>
  <w:num w:numId="17" w16cid:durableId="218902111">
    <w:abstractNumId w:val="11"/>
  </w:num>
  <w:num w:numId="18" w16cid:durableId="2077582922">
    <w:abstractNumId w:val="6"/>
  </w:num>
  <w:num w:numId="19" w16cid:durableId="592009992">
    <w:abstractNumId w:val="1"/>
  </w:num>
  <w:num w:numId="20" w16cid:durableId="1291596405">
    <w:abstractNumId w:val="21"/>
  </w:num>
  <w:num w:numId="21" w16cid:durableId="35011968">
    <w:abstractNumId w:val="12"/>
  </w:num>
  <w:num w:numId="22" w16cid:durableId="1474713402">
    <w:abstractNumId w:val="10"/>
  </w:num>
  <w:num w:numId="23" w16cid:durableId="1557857978">
    <w:abstractNumId w:val="9"/>
  </w:num>
  <w:num w:numId="24" w16cid:durableId="1124544326">
    <w:abstractNumId w:val="7"/>
  </w:num>
  <w:num w:numId="25" w16cid:durableId="18549573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33FF"/>
    <w:rsid w:val="000152FF"/>
    <w:rsid w:val="000323A0"/>
    <w:rsid w:val="0004286A"/>
    <w:rsid w:val="00075003"/>
    <w:rsid w:val="000A38A4"/>
    <w:rsid w:val="000A51B7"/>
    <w:rsid w:val="000B1F73"/>
    <w:rsid w:val="000B7E15"/>
    <w:rsid w:val="000C520E"/>
    <w:rsid w:val="000E4D71"/>
    <w:rsid w:val="000F2CA8"/>
    <w:rsid w:val="001055CE"/>
    <w:rsid w:val="001466E4"/>
    <w:rsid w:val="001D8707"/>
    <w:rsid w:val="00264921"/>
    <w:rsid w:val="00274F5D"/>
    <w:rsid w:val="002F1353"/>
    <w:rsid w:val="002F1BD9"/>
    <w:rsid w:val="002F3190"/>
    <w:rsid w:val="002F5D44"/>
    <w:rsid w:val="00387262"/>
    <w:rsid w:val="00387EF4"/>
    <w:rsid w:val="00391D24"/>
    <w:rsid w:val="003B4D90"/>
    <w:rsid w:val="003D4170"/>
    <w:rsid w:val="00413644"/>
    <w:rsid w:val="00427628"/>
    <w:rsid w:val="00435195"/>
    <w:rsid w:val="00574C80"/>
    <w:rsid w:val="00581982"/>
    <w:rsid w:val="005B5D86"/>
    <w:rsid w:val="005B7AAE"/>
    <w:rsid w:val="005E2485"/>
    <w:rsid w:val="005E69B2"/>
    <w:rsid w:val="006331E9"/>
    <w:rsid w:val="00634FE4"/>
    <w:rsid w:val="00682368"/>
    <w:rsid w:val="006E7F7E"/>
    <w:rsid w:val="00721EBE"/>
    <w:rsid w:val="00755D38"/>
    <w:rsid w:val="007577CE"/>
    <w:rsid w:val="007A15B2"/>
    <w:rsid w:val="007B7A26"/>
    <w:rsid w:val="007D6C6D"/>
    <w:rsid w:val="008011D9"/>
    <w:rsid w:val="00874343"/>
    <w:rsid w:val="00876FEC"/>
    <w:rsid w:val="00885740"/>
    <w:rsid w:val="008B6AFF"/>
    <w:rsid w:val="008E5E21"/>
    <w:rsid w:val="00901E8E"/>
    <w:rsid w:val="009239B5"/>
    <w:rsid w:val="00964732"/>
    <w:rsid w:val="00987AD8"/>
    <w:rsid w:val="009A33FF"/>
    <w:rsid w:val="009A54CE"/>
    <w:rsid w:val="009B3BA5"/>
    <w:rsid w:val="009C4E3B"/>
    <w:rsid w:val="009E45FB"/>
    <w:rsid w:val="00A06CEE"/>
    <w:rsid w:val="00A07BA0"/>
    <w:rsid w:val="00A10E55"/>
    <w:rsid w:val="00A52AE5"/>
    <w:rsid w:val="00A72CA5"/>
    <w:rsid w:val="00A821B3"/>
    <w:rsid w:val="00A92F2D"/>
    <w:rsid w:val="00AA262A"/>
    <w:rsid w:val="00AD5D99"/>
    <w:rsid w:val="00AE6D7A"/>
    <w:rsid w:val="00B028B8"/>
    <w:rsid w:val="00B17A38"/>
    <w:rsid w:val="00B20B7D"/>
    <w:rsid w:val="00B84B5C"/>
    <w:rsid w:val="00BD5174"/>
    <w:rsid w:val="00BE31FE"/>
    <w:rsid w:val="00C56EF6"/>
    <w:rsid w:val="00C616CA"/>
    <w:rsid w:val="00C72705"/>
    <w:rsid w:val="00CC2840"/>
    <w:rsid w:val="00CC60B0"/>
    <w:rsid w:val="00CE16C2"/>
    <w:rsid w:val="00CF6BDB"/>
    <w:rsid w:val="00D37B17"/>
    <w:rsid w:val="00D9257B"/>
    <w:rsid w:val="00DA64B0"/>
    <w:rsid w:val="00DD0B78"/>
    <w:rsid w:val="00DE4327"/>
    <w:rsid w:val="00DE44AC"/>
    <w:rsid w:val="00DE4FC0"/>
    <w:rsid w:val="00E050BC"/>
    <w:rsid w:val="00E27222"/>
    <w:rsid w:val="00E33FA2"/>
    <w:rsid w:val="00E52CBF"/>
    <w:rsid w:val="00E612A1"/>
    <w:rsid w:val="00EB29CD"/>
    <w:rsid w:val="00EB603C"/>
    <w:rsid w:val="00EE38B7"/>
    <w:rsid w:val="00F67043"/>
    <w:rsid w:val="00F85A16"/>
    <w:rsid w:val="00FA09B0"/>
    <w:rsid w:val="00FA56D9"/>
    <w:rsid w:val="00FB3BF6"/>
    <w:rsid w:val="00FD57EB"/>
    <w:rsid w:val="00FF024E"/>
    <w:rsid w:val="0115D4D9"/>
    <w:rsid w:val="014F6B35"/>
    <w:rsid w:val="02C11550"/>
    <w:rsid w:val="02F3E28B"/>
    <w:rsid w:val="03422077"/>
    <w:rsid w:val="03563666"/>
    <w:rsid w:val="03D07EDC"/>
    <w:rsid w:val="03D19CE3"/>
    <w:rsid w:val="04FA0008"/>
    <w:rsid w:val="051143C4"/>
    <w:rsid w:val="0553A356"/>
    <w:rsid w:val="0560BD6F"/>
    <w:rsid w:val="056D53A7"/>
    <w:rsid w:val="05D19A86"/>
    <w:rsid w:val="05E4BB1D"/>
    <w:rsid w:val="05E6B187"/>
    <w:rsid w:val="06176AB6"/>
    <w:rsid w:val="066A7C92"/>
    <w:rsid w:val="067ED9EF"/>
    <w:rsid w:val="069216AB"/>
    <w:rsid w:val="06A9B609"/>
    <w:rsid w:val="06EB271E"/>
    <w:rsid w:val="07816CA5"/>
    <w:rsid w:val="07F2CFD6"/>
    <w:rsid w:val="083D2CF5"/>
    <w:rsid w:val="0859A67A"/>
    <w:rsid w:val="085F82AD"/>
    <w:rsid w:val="08BBF444"/>
    <w:rsid w:val="08F4CDB0"/>
    <w:rsid w:val="09794C19"/>
    <w:rsid w:val="0A825871"/>
    <w:rsid w:val="0ACEF6BD"/>
    <w:rsid w:val="0B80D52F"/>
    <w:rsid w:val="0BF36D8D"/>
    <w:rsid w:val="0CBF240A"/>
    <w:rsid w:val="0CF1FE20"/>
    <w:rsid w:val="0D9C7134"/>
    <w:rsid w:val="0E4D9619"/>
    <w:rsid w:val="0E8C41BD"/>
    <w:rsid w:val="0FA8D5F3"/>
    <w:rsid w:val="1083DD03"/>
    <w:rsid w:val="10A82ADB"/>
    <w:rsid w:val="124B83BF"/>
    <w:rsid w:val="1273DD73"/>
    <w:rsid w:val="129B74E0"/>
    <w:rsid w:val="12C23256"/>
    <w:rsid w:val="1364CF3B"/>
    <w:rsid w:val="13821610"/>
    <w:rsid w:val="139FC9AA"/>
    <w:rsid w:val="14393024"/>
    <w:rsid w:val="148FC691"/>
    <w:rsid w:val="14C2A41B"/>
    <w:rsid w:val="14D6C056"/>
    <w:rsid w:val="15C6873A"/>
    <w:rsid w:val="15C9E139"/>
    <w:rsid w:val="16029736"/>
    <w:rsid w:val="16687884"/>
    <w:rsid w:val="167635FA"/>
    <w:rsid w:val="16E531A3"/>
    <w:rsid w:val="172B1221"/>
    <w:rsid w:val="17342091"/>
    <w:rsid w:val="17A0C2C5"/>
    <w:rsid w:val="183BB171"/>
    <w:rsid w:val="1859BF94"/>
    <w:rsid w:val="18C99D93"/>
    <w:rsid w:val="190B244B"/>
    <w:rsid w:val="1911F150"/>
    <w:rsid w:val="192B5E38"/>
    <w:rsid w:val="19446F0E"/>
    <w:rsid w:val="194BA2EE"/>
    <w:rsid w:val="19A5224D"/>
    <w:rsid w:val="1A611988"/>
    <w:rsid w:val="1AD7D588"/>
    <w:rsid w:val="1B382977"/>
    <w:rsid w:val="1B3B1C47"/>
    <w:rsid w:val="1BBB717D"/>
    <w:rsid w:val="1D7AE1AA"/>
    <w:rsid w:val="1DF0FAE4"/>
    <w:rsid w:val="1E54BB93"/>
    <w:rsid w:val="1E6D27A7"/>
    <w:rsid w:val="1E756276"/>
    <w:rsid w:val="1EFAE521"/>
    <w:rsid w:val="1FDEAC58"/>
    <w:rsid w:val="20693B2C"/>
    <w:rsid w:val="207BB3BC"/>
    <w:rsid w:val="2230B8EC"/>
    <w:rsid w:val="22A2FA34"/>
    <w:rsid w:val="2399E067"/>
    <w:rsid w:val="239B4C48"/>
    <w:rsid w:val="23D297E2"/>
    <w:rsid w:val="2411C59C"/>
    <w:rsid w:val="24607441"/>
    <w:rsid w:val="24A58EA1"/>
    <w:rsid w:val="24D9C7A3"/>
    <w:rsid w:val="25E5C67F"/>
    <w:rsid w:val="25FC2C76"/>
    <w:rsid w:val="260B8F0B"/>
    <w:rsid w:val="2708B3B2"/>
    <w:rsid w:val="275C93A8"/>
    <w:rsid w:val="27F46032"/>
    <w:rsid w:val="27FADF2B"/>
    <w:rsid w:val="28461607"/>
    <w:rsid w:val="28991933"/>
    <w:rsid w:val="28FDE0E0"/>
    <w:rsid w:val="290733E1"/>
    <w:rsid w:val="299531B3"/>
    <w:rsid w:val="29F82405"/>
    <w:rsid w:val="2A6990F1"/>
    <w:rsid w:val="2A7A8169"/>
    <w:rsid w:val="2D0C4C88"/>
    <w:rsid w:val="2DC83262"/>
    <w:rsid w:val="2DD635DE"/>
    <w:rsid w:val="2E79B019"/>
    <w:rsid w:val="2F08DF3A"/>
    <w:rsid w:val="2F23DF7F"/>
    <w:rsid w:val="2FCEE628"/>
    <w:rsid w:val="302B722F"/>
    <w:rsid w:val="3037FF8F"/>
    <w:rsid w:val="314E20D5"/>
    <w:rsid w:val="31535A52"/>
    <w:rsid w:val="325D3D24"/>
    <w:rsid w:val="326AB791"/>
    <w:rsid w:val="32823C68"/>
    <w:rsid w:val="32D26CE0"/>
    <w:rsid w:val="3392B382"/>
    <w:rsid w:val="3407CCC3"/>
    <w:rsid w:val="35D37A43"/>
    <w:rsid w:val="3609AD36"/>
    <w:rsid w:val="362F0EE9"/>
    <w:rsid w:val="3636A260"/>
    <w:rsid w:val="3652E044"/>
    <w:rsid w:val="36816B70"/>
    <w:rsid w:val="36D48209"/>
    <w:rsid w:val="372D9D94"/>
    <w:rsid w:val="3763EFC7"/>
    <w:rsid w:val="37CADF4A"/>
    <w:rsid w:val="37E5A5D6"/>
    <w:rsid w:val="38082692"/>
    <w:rsid w:val="3846825B"/>
    <w:rsid w:val="3905C86A"/>
    <w:rsid w:val="3977FCF8"/>
    <w:rsid w:val="3ACBA879"/>
    <w:rsid w:val="3B32E175"/>
    <w:rsid w:val="3B34D6CB"/>
    <w:rsid w:val="3B6D4673"/>
    <w:rsid w:val="3B9003A7"/>
    <w:rsid w:val="3C3F5730"/>
    <w:rsid w:val="3CABFAD9"/>
    <w:rsid w:val="3DDC6724"/>
    <w:rsid w:val="3E10236A"/>
    <w:rsid w:val="3EAE4A36"/>
    <w:rsid w:val="3EC164AE"/>
    <w:rsid w:val="3EC1CCC2"/>
    <w:rsid w:val="3ED18045"/>
    <w:rsid w:val="3EF51246"/>
    <w:rsid w:val="3F0B4891"/>
    <w:rsid w:val="3F24D493"/>
    <w:rsid w:val="3F70B6AC"/>
    <w:rsid w:val="4096D108"/>
    <w:rsid w:val="40D77B97"/>
    <w:rsid w:val="41136FBE"/>
    <w:rsid w:val="4183131E"/>
    <w:rsid w:val="41B6DAAD"/>
    <w:rsid w:val="41BB5023"/>
    <w:rsid w:val="41BC5F69"/>
    <w:rsid w:val="42A57D39"/>
    <w:rsid w:val="42ABD40A"/>
    <w:rsid w:val="42E6E5F1"/>
    <w:rsid w:val="42F5A26C"/>
    <w:rsid w:val="43743F4F"/>
    <w:rsid w:val="43C1DB24"/>
    <w:rsid w:val="4422B296"/>
    <w:rsid w:val="44986C91"/>
    <w:rsid w:val="44FFE5A6"/>
    <w:rsid w:val="4517397A"/>
    <w:rsid w:val="45286326"/>
    <w:rsid w:val="4559CC85"/>
    <w:rsid w:val="456FBEC5"/>
    <w:rsid w:val="459D1E4C"/>
    <w:rsid w:val="45B64A03"/>
    <w:rsid w:val="4680A1A7"/>
    <w:rsid w:val="47EDCA84"/>
    <w:rsid w:val="49246A8E"/>
    <w:rsid w:val="4926DF18"/>
    <w:rsid w:val="493EE1A1"/>
    <w:rsid w:val="4AF15C2E"/>
    <w:rsid w:val="4B6457E3"/>
    <w:rsid w:val="4B7A3B1A"/>
    <w:rsid w:val="4B86BF59"/>
    <w:rsid w:val="4BB43CC5"/>
    <w:rsid w:val="4BF63DAC"/>
    <w:rsid w:val="4C53CF89"/>
    <w:rsid w:val="4CFDA2B0"/>
    <w:rsid w:val="4D1C406B"/>
    <w:rsid w:val="4D228FBA"/>
    <w:rsid w:val="4DAF7DEE"/>
    <w:rsid w:val="4DE702FD"/>
    <w:rsid w:val="4E02A90E"/>
    <w:rsid w:val="4E44060C"/>
    <w:rsid w:val="4E83F7FA"/>
    <w:rsid w:val="4F05D761"/>
    <w:rsid w:val="4FF6A9B5"/>
    <w:rsid w:val="5087ADE8"/>
    <w:rsid w:val="50F5562B"/>
    <w:rsid w:val="5138DCC7"/>
    <w:rsid w:val="5260BA40"/>
    <w:rsid w:val="52B22198"/>
    <w:rsid w:val="532D8FEC"/>
    <w:rsid w:val="53478651"/>
    <w:rsid w:val="5371C825"/>
    <w:rsid w:val="53E94FEF"/>
    <w:rsid w:val="53FE5051"/>
    <w:rsid w:val="5505CD2E"/>
    <w:rsid w:val="55CE90D0"/>
    <w:rsid w:val="55EAB67F"/>
    <w:rsid w:val="55F5CAF2"/>
    <w:rsid w:val="56EE31D6"/>
    <w:rsid w:val="570466F0"/>
    <w:rsid w:val="57241EC4"/>
    <w:rsid w:val="5745A23B"/>
    <w:rsid w:val="57611627"/>
    <w:rsid w:val="57B8EC3C"/>
    <w:rsid w:val="58278671"/>
    <w:rsid w:val="58473B6E"/>
    <w:rsid w:val="589485DA"/>
    <w:rsid w:val="597859B5"/>
    <w:rsid w:val="59E2B36B"/>
    <w:rsid w:val="5A6DB07D"/>
    <w:rsid w:val="5B529C8A"/>
    <w:rsid w:val="5B670BAC"/>
    <w:rsid w:val="5BD9BD77"/>
    <w:rsid w:val="5BEFDBC6"/>
    <w:rsid w:val="5C6F84C7"/>
    <w:rsid w:val="5C75337E"/>
    <w:rsid w:val="5CE3F3BF"/>
    <w:rsid w:val="5CF42BDC"/>
    <w:rsid w:val="5D0837A9"/>
    <w:rsid w:val="5D14B9EF"/>
    <w:rsid w:val="5D216B94"/>
    <w:rsid w:val="5D3D1DDF"/>
    <w:rsid w:val="5D40A10A"/>
    <w:rsid w:val="5E353B5C"/>
    <w:rsid w:val="5E54F428"/>
    <w:rsid w:val="5EB12359"/>
    <w:rsid w:val="5EE2978E"/>
    <w:rsid w:val="5F8EA489"/>
    <w:rsid w:val="5FC122A8"/>
    <w:rsid w:val="6298FDD3"/>
    <w:rsid w:val="62B473A5"/>
    <w:rsid w:val="630584BC"/>
    <w:rsid w:val="6336DB74"/>
    <w:rsid w:val="639806B8"/>
    <w:rsid w:val="63E7E6D3"/>
    <w:rsid w:val="64143C3A"/>
    <w:rsid w:val="64333A0B"/>
    <w:rsid w:val="64F17495"/>
    <w:rsid w:val="6544774C"/>
    <w:rsid w:val="659BEF0B"/>
    <w:rsid w:val="6619D718"/>
    <w:rsid w:val="663D8041"/>
    <w:rsid w:val="664C7F7B"/>
    <w:rsid w:val="66B3B897"/>
    <w:rsid w:val="675E095A"/>
    <w:rsid w:val="67C4AA7C"/>
    <w:rsid w:val="67E7ADCC"/>
    <w:rsid w:val="68278860"/>
    <w:rsid w:val="68C376A1"/>
    <w:rsid w:val="68D4CE8C"/>
    <w:rsid w:val="698788ED"/>
    <w:rsid w:val="69B782B6"/>
    <w:rsid w:val="6AA6590E"/>
    <w:rsid w:val="6B701D74"/>
    <w:rsid w:val="6B7F6F05"/>
    <w:rsid w:val="6BBF40BD"/>
    <w:rsid w:val="6BFA7604"/>
    <w:rsid w:val="6BFAF22D"/>
    <w:rsid w:val="6D3978A7"/>
    <w:rsid w:val="6D5B0587"/>
    <w:rsid w:val="6E5519D8"/>
    <w:rsid w:val="6E85B757"/>
    <w:rsid w:val="6EACAF4A"/>
    <w:rsid w:val="6EBFBA3D"/>
    <w:rsid w:val="6EC2195A"/>
    <w:rsid w:val="6ED53F64"/>
    <w:rsid w:val="6EED8403"/>
    <w:rsid w:val="6EFC45F4"/>
    <w:rsid w:val="6F090B90"/>
    <w:rsid w:val="6F4447B1"/>
    <w:rsid w:val="6F5F665E"/>
    <w:rsid w:val="6FEF13BF"/>
    <w:rsid w:val="705DE9BB"/>
    <w:rsid w:val="7065AF91"/>
    <w:rsid w:val="70766244"/>
    <w:rsid w:val="713D54CF"/>
    <w:rsid w:val="714BE565"/>
    <w:rsid w:val="717758EF"/>
    <w:rsid w:val="71AF4AEB"/>
    <w:rsid w:val="724D3627"/>
    <w:rsid w:val="725CBF7E"/>
    <w:rsid w:val="72E5B510"/>
    <w:rsid w:val="7301CC1B"/>
    <w:rsid w:val="731E4319"/>
    <w:rsid w:val="737EDDFF"/>
    <w:rsid w:val="7412292E"/>
    <w:rsid w:val="745E5742"/>
    <w:rsid w:val="75DA4927"/>
    <w:rsid w:val="763366BB"/>
    <w:rsid w:val="764F69D8"/>
    <w:rsid w:val="774DD13E"/>
    <w:rsid w:val="7794A8E7"/>
    <w:rsid w:val="78EAC2C5"/>
    <w:rsid w:val="78FE43E8"/>
    <w:rsid w:val="7931E74E"/>
    <w:rsid w:val="7938AD4F"/>
    <w:rsid w:val="7A42D4D6"/>
    <w:rsid w:val="7A8BE7EE"/>
    <w:rsid w:val="7AB5967B"/>
    <w:rsid w:val="7B200A6E"/>
    <w:rsid w:val="7B2192FA"/>
    <w:rsid w:val="7BB4F0D1"/>
    <w:rsid w:val="7C21D4A5"/>
    <w:rsid w:val="7C77E81A"/>
    <w:rsid w:val="7CDE67EC"/>
    <w:rsid w:val="7D78CC55"/>
    <w:rsid w:val="7DB4040D"/>
    <w:rsid w:val="7E4E0EF9"/>
    <w:rsid w:val="7E8019F7"/>
    <w:rsid w:val="7F580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2A7FAD"/>
  <w15:docId w15:val="{72D34C21-548B-4FD7-BD18-64EC6641E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33F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87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7262"/>
    <w:rPr>
      <w:rFonts w:ascii="Tahoma" w:hAnsi="Tahoma" w:cs="Tahoma"/>
      <w:sz w:val="16"/>
      <w:szCs w:val="16"/>
    </w:rPr>
  </w:style>
  <w:style w:type="character" w:customStyle="1" w:styleId="normaltextrun">
    <w:name w:val="normaltextrun"/>
    <w:basedOn w:val="DefaultParagraphFont"/>
    <w:rsid w:val="00A10E55"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1619e188985b450e" Type="http://schemas.microsoft.com/office/2019/09/relationships/intelligence" Target="intelligence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32489BAEBC5642B993278FFD478A0F" ma:contentTypeVersion="17" ma:contentTypeDescription="Create a new document." ma:contentTypeScope="" ma:versionID="2dbd26b3f637007fbe16206198c6d7d6">
  <xsd:schema xmlns:xsd="http://www.w3.org/2001/XMLSchema" xmlns:xs="http://www.w3.org/2001/XMLSchema" xmlns:p="http://schemas.microsoft.com/office/2006/metadata/properties" xmlns:ns2="0fb20522-acc7-4313-a0e4-14b76f90e47e" xmlns:ns3="e5c48a6e-afa7-4473-b15e-72ec32fe59dd" targetNamespace="http://schemas.microsoft.com/office/2006/metadata/properties" ma:root="true" ma:fieldsID="058a594a7e8b80cc4f1378cd145146ed" ns2:_="" ns3:_="">
    <xsd:import namespace="0fb20522-acc7-4313-a0e4-14b76f90e47e"/>
    <xsd:import namespace="e5c48a6e-afa7-4473-b15e-72ec32fe59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20522-acc7-4313-a0e4-14b76f90e4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bbe92d8-00c7-45d7-9697-009f32f327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c48a6e-afa7-4473-b15e-72ec32fe59d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be10847-99df-4386-92d9-bf4d7412d001}" ma:internalName="TaxCatchAll" ma:showField="CatchAllData" ma:web="e5c48a6e-afa7-4473-b15e-72ec32fe59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5c48a6e-afa7-4473-b15e-72ec32fe59dd">
      <UserInfo>
        <DisplayName>Elly du Pre</DisplayName>
        <AccountId>51</AccountId>
        <AccountType/>
      </UserInfo>
    </SharedWithUsers>
    <TaxCatchAll xmlns="e5c48a6e-afa7-4473-b15e-72ec32fe59dd" xsi:nil="true"/>
    <lcf76f155ced4ddcb4097134ff3c332f xmlns="0fb20522-acc7-4313-a0e4-14b76f90e47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9A8A7A4-8CE3-45C5-BAB9-5FFC73A05E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b20522-acc7-4313-a0e4-14b76f90e47e"/>
    <ds:schemaRef ds:uri="e5c48a6e-afa7-4473-b15e-72ec32fe59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FB58A83-95B2-4A0F-8EA2-FD0BA1C0E4A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0628BD2-F97A-462A-8675-D5DBC041F480}">
  <ds:schemaRefs>
    <ds:schemaRef ds:uri="http://schemas.microsoft.com/office/2006/metadata/properties"/>
    <ds:schemaRef ds:uri="http://schemas.microsoft.com/office/infopath/2007/PartnerControls"/>
    <ds:schemaRef ds:uri="e5c48a6e-afa7-4473-b15e-72ec32fe59dd"/>
    <ds:schemaRef ds:uri="0fb20522-acc7-4313-a0e4-14b76f90e47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711</Words>
  <Characters>4059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UNC Greensboro</Company>
  <LinksUpToDate>false</LinksUpToDate>
  <CharactersWithSpaces>4761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William Wiener</dc:creator>
  <cp:lastModifiedBy>Elly du Pre</cp:lastModifiedBy>
  <cp:revision>3</cp:revision>
  <cp:lastPrinted>2013-01-25T02:10:00Z</cp:lastPrinted>
  <dcterms:created xsi:type="dcterms:W3CDTF">2023-11-16T21:50:00Z</dcterms:created>
  <dcterms:modified xsi:type="dcterms:W3CDTF">2023-11-16T21:59:00Z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0x010100D232489BAEBC5642B993278FFD478A0F</vt:lpwstr>
  </property>
  <property fmtid="{D5CDD505-2E9C-101B-9397-08002B2CF9AE}" pid="3" name="MediaServiceImageTags">
    <vt:lpwstr/>
  </property>
</Properties>
</file>