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E5CA" w14:textId="53445DF1" w:rsidR="00B606C2" w:rsidRPr="006409B2" w:rsidRDefault="00494E12">
      <w:pPr>
        <w:rPr>
          <w:b/>
          <w:bCs/>
          <w:lang w:val="fr-FR"/>
        </w:rPr>
      </w:pPr>
      <w:r w:rsidRPr="006409B2">
        <w:rPr>
          <w:b/>
          <w:bCs/>
          <w:lang w:val="fr-FR"/>
        </w:rPr>
        <w:t>AER</w:t>
      </w:r>
      <w:r w:rsidR="00FC097A" w:rsidRPr="006409B2">
        <w:rPr>
          <w:b/>
          <w:bCs/>
          <w:lang w:val="fr-FR"/>
        </w:rPr>
        <w:t xml:space="preserve"> </w:t>
      </w:r>
      <w:r w:rsidRPr="006409B2">
        <w:rPr>
          <w:b/>
          <w:bCs/>
          <w:lang w:val="fr-FR"/>
        </w:rPr>
        <w:t>A</w:t>
      </w:r>
      <w:r w:rsidR="00FC097A" w:rsidRPr="006409B2">
        <w:rPr>
          <w:b/>
          <w:bCs/>
          <w:lang w:val="fr-FR"/>
        </w:rPr>
        <w:t xml:space="preserve">ccreditation </w:t>
      </w:r>
      <w:r w:rsidRPr="006409B2">
        <w:rPr>
          <w:b/>
          <w:bCs/>
          <w:lang w:val="fr-FR"/>
        </w:rPr>
        <w:t>C</w:t>
      </w:r>
      <w:r w:rsidR="00FC097A" w:rsidRPr="006409B2">
        <w:rPr>
          <w:b/>
          <w:bCs/>
          <w:lang w:val="fr-FR"/>
        </w:rPr>
        <w:t>ouncil</w:t>
      </w:r>
      <w:r w:rsidRPr="006409B2">
        <w:rPr>
          <w:b/>
          <w:bCs/>
          <w:lang w:val="fr-FR"/>
        </w:rPr>
        <w:t xml:space="preserve"> </w:t>
      </w:r>
    </w:p>
    <w:p w14:paraId="01A76BCC" w14:textId="6D3CE962" w:rsidR="00494E12" w:rsidRPr="006409B2" w:rsidRDefault="00494E12">
      <w:pPr>
        <w:rPr>
          <w:lang w:val="fr-FR"/>
        </w:rPr>
      </w:pPr>
      <w:r w:rsidRPr="006409B2">
        <w:rPr>
          <w:lang w:val="fr-FR"/>
        </w:rPr>
        <w:t xml:space="preserve">Chair: Lee Sonnenberg </w:t>
      </w:r>
      <w:r w:rsidR="006409B2">
        <w:fldChar w:fldCharType="begin"/>
      </w:r>
      <w:r w:rsidR="006409B2" w:rsidRPr="006409B2">
        <w:rPr>
          <w:lang w:val="fr-FR"/>
        </w:rPr>
        <w:instrText>HYPERLINK "mailto:aerac@aerbvi.org"</w:instrText>
      </w:r>
      <w:r w:rsidR="006409B2">
        <w:fldChar w:fldCharType="separate"/>
      </w:r>
      <w:r w:rsidRPr="006409B2">
        <w:rPr>
          <w:rStyle w:val="Hyperlink"/>
          <w:lang w:val="fr-FR"/>
        </w:rPr>
        <w:t>aerac@aerbvi.org</w:t>
      </w:r>
      <w:r w:rsidR="006409B2">
        <w:rPr>
          <w:rStyle w:val="Hyperlink"/>
        </w:rPr>
        <w:fldChar w:fldCharType="end"/>
      </w:r>
    </w:p>
    <w:p w14:paraId="3E26DD4B" w14:textId="64322C16" w:rsidR="00494E12" w:rsidRPr="006409B2" w:rsidRDefault="00494E12">
      <w:pPr>
        <w:rPr>
          <w:lang w:val="fr-FR"/>
        </w:rPr>
      </w:pPr>
      <w:r w:rsidRPr="006409B2">
        <w:rPr>
          <w:lang w:val="fr-FR"/>
        </w:rPr>
        <w:t xml:space="preserve">Accreditation </w:t>
      </w:r>
      <w:proofErr w:type="gramStart"/>
      <w:r w:rsidRPr="006409B2">
        <w:rPr>
          <w:lang w:val="fr-FR"/>
        </w:rPr>
        <w:t>Manager:</w:t>
      </w:r>
      <w:proofErr w:type="gramEnd"/>
      <w:r w:rsidRPr="006409B2">
        <w:rPr>
          <w:lang w:val="fr-FR"/>
        </w:rPr>
        <w:t xml:space="preserve"> Elly du Pré, </w:t>
      </w:r>
      <w:hyperlink r:id="rId4" w:history="1">
        <w:r w:rsidRPr="006409B2">
          <w:rPr>
            <w:rStyle w:val="Hyperlink"/>
            <w:lang w:val="fr-FR"/>
          </w:rPr>
          <w:t>accreditation@aerbvi.org</w:t>
        </w:r>
      </w:hyperlink>
      <w:r w:rsidRPr="006409B2">
        <w:rPr>
          <w:lang w:val="fr-FR"/>
        </w:rPr>
        <w:t xml:space="preserve"> </w:t>
      </w:r>
    </w:p>
    <w:p w14:paraId="4034E1C1" w14:textId="77777777" w:rsidR="00494E12" w:rsidRDefault="00494E12" w:rsidP="00494E12">
      <w:r>
        <w:t>John McAllister, HEAC Chair</w:t>
      </w:r>
    </w:p>
    <w:p w14:paraId="47C59276" w14:textId="77777777" w:rsidR="00494E12" w:rsidRDefault="00494E12" w:rsidP="00494E12">
      <w:r>
        <w:t>Kathy Mullen, OSAC Chair</w:t>
      </w:r>
    </w:p>
    <w:p w14:paraId="346A67C2" w14:textId="4317BD7B" w:rsidR="00494E12" w:rsidRDefault="00494E12">
      <w:r>
        <w:t xml:space="preserve">Timothy </w:t>
      </w:r>
      <w:proofErr w:type="spellStart"/>
      <w:r>
        <w:t>Hornick</w:t>
      </w:r>
      <w:proofErr w:type="spellEnd"/>
    </w:p>
    <w:p w14:paraId="4FF8E342" w14:textId="0BF19627" w:rsidR="00494E12" w:rsidRDefault="00494E12">
      <w:r>
        <w:t>Natalie Martiniello</w:t>
      </w:r>
    </w:p>
    <w:p w14:paraId="6269DB3B" w14:textId="1791F5CC" w:rsidR="00494E12" w:rsidRDefault="00494E12">
      <w:r>
        <w:t xml:space="preserve">Kaleb </w:t>
      </w:r>
      <w:proofErr w:type="spellStart"/>
      <w:r>
        <w:t>Stunkard</w:t>
      </w:r>
      <w:proofErr w:type="spellEnd"/>
    </w:p>
    <w:p w14:paraId="249221D2" w14:textId="12C705DA" w:rsidR="00494E12" w:rsidRDefault="00494E12">
      <w:r>
        <w:t>Tamara Greenwood</w:t>
      </w:r>
    </w:p>
    <w:p w14:paraId="1D1C9B95" w14:textId="300F9C41" w:rsidR="00494E12" w:rsidRDefault="00494E12">
      <w:r>
        <w:t>Ian Shadrick</w:t>
      </w:r>
    </w:p>
    <w:p w14:paraId="6F3F57F2" w14:textId="50380557" w:rsidR="00494E12" w:rsidRDefault="00494E12">
      <w:r>
        <w:t>Kassandra Maloney</w:t>
      </w:r>
    </w:p>
    <w:p w14:paraId="61B59F1D" w14:textId="66BBDFFD" w:rsidR="00494E12" w:rsidRDefault="00494E12">
      <w:r>
        <w:t>Kathy Beveridge</w:t>
      </w:r>
    </w:p>
    <w:p w14:paraId="47DED550" w14:textId="5EADF95D" w:rsidR="00494E12" w:rsidRDefault="00F25CBD">
      <w:pPr>
        <w:rPr>
          <w:b/>
          <w:bCs/>
        </w:rPr>
      </w:pPr>
      <w:r w:rsidRPr="00F25CBD">
        <w:rPr>
          <w:b/>
          <w:bCs/>
        </w:rPr>
        <w:t>H</w:t>
      </w:r>
      <w:r w:rsidR="00FC097A">
        <w:rPr>
          <w:b/>
          <w:bCs/>
        </w:rPr>
        <w:t xml:space="preserve">igher </w:t>
      </w:r>
      <w:r w:rsidRPr="00F25CBD">
        <w:rPr>
          <w:b/>
          <w:bCs/>
        </w:rPr>
        <w:t>E</w:t>
      </w:r>
      <w:r w:rsidR="00FC097A">
        <w:rPr>
          <w:b/>
          <w:bCs/>
        </w:rPr>
        <w:t xml:space="preserve">ducation </w:t>
      </w:r>
      <w:r w:rsidRPr="00F25CBD">
        <w:rPr>
          <w:b/>
          <w:bCs/>
        </w:rPr>
        <w:t>A</w:t>
      </w:r>
      <w:r w:rsidR="00FC097A">
        <w:rPr>
          <w:b/>
          <w:bCs/>
        </w:rPr>
        <w:t xml:space="preserve">ccreditation </w:t>
      </w:r>
      <w:r w:rsidRPr="00F25CBD">
        <w:rPr>
          <w:b/>
          <w:bCs/>
        </w:rPr>
        <w:t>C</w:t>
      </w:r>
      <w:r w:rsidR="00FC097A">
        <w:rPr>
          <w:b/>
          <w:bCs/>
        </w:rPr>
        <w:t>ommission</w:t>
      </w:r>
      <w:r>
        <w:rPr>
          <w:b/>
          <w:bCs/>
        </w:rPr>
        <w:t xml:space="preserve"> </w:t>
      </w:r>
    </w:p>
    <w:p w14:paraId="4BD7053F" w14:textId="15EF1C3C" w:rsidR="00F25CBD" w:rsidRDefault="00FC097A" w:rsidP="00F25CBD">
      <w:r>
        <w:t xml:space="preserve">Dr. </w:t>
      </w:r>
      <w:r w:rsidR="00F25CBD">
        <w:t>John McAllister, HEAC Chair</w:t>
      </w:r>
    </w:p>
    <w:p w14:paraId="38D6D0F7" w14:textId="3AEFF6AC" w:rsidR="00F25CBD" w:rsidRDefault="00F25CBD">
      <w:r>
        <w:t>Sean Tikkun</w:t>
      </w:r>
    </w:p>
    <w:p w14:paraId="2DCD7D7B" w14:textId="0726ECBD" w:rsidR="00F25CBD" w:rsidRDefault="00F25CBD">
      <w:r>
        <w:t>Dorinda Rife</w:t>
      </w:r>
    </w:p>
    <w:p w14:paraId="7C9D3669" w14:textId="66BEE388" w:rsidR="00F25CBD" w:rsidRDefault="00F25CBD">
      <w:r>
        <w:t>Brooke Kruemmling</w:t>
      </w:r>
    </w:p>
    <w:p w14:paraId="5E4D4AEF" w14:textId="12C6A2CE" w:rsidR="00F25CBD" w:rsidRDefault="00F25CBD">
      <w:r>
        <w:t>Dawn Anderson</w:t>
      </w:r>
    </w:p>
    <w:p w14:paraId="34EB566E" w14:textId="7F3189B9" w:rsidR="00F25CBD" w:rsidRDefault="00F25CBD">
      <w:r>
        <w:t>Dan Norris</w:t>
      </w:r>
    </w:p>
    <w:p w14:paraId="281759F8" w14:textId="4DB56BA4" w:rsidR="00F25CBD" w:rsidRDefault="00F25CBD">
      <w:r>
        <w:t>Richard Oliver</w:t>
      </w:r>
    </w:p>
    <w:p w14:paraId="4D8FFF56" w14:textId="5B86D533" w:rsidR="00F25CBD" w:rsidRDefault="00F25CBD">
      <w:pPr>
        <w:rPr>
          <w:b/>
          <w:bCs/>
        </w:rPr>
      </w:pPr>
      <w:r>
        <w:rPr>
          <w:b/>
          <w:bCs/>
        </w:rPr>
        <w:t>O</w:t>
      </w:r>
      <w:r w:rsidR="00FC097A">
        <w:rPr>
          <w:b/>
          <w:bCs/>
        </w:rPr>
        <w:t xml:space="preserve">rganizations and </w:t>
      </w:r>
      <w:r>
        <w:rPr>
          <w:b/>
          <w:bCs/>
        </w:rPr>
        <w:t>S</w:t>
      </w:r>
      <w:r w:rsidR="00FC097A">
        <w:rPr>
          <w:b/>
          <w:bCs/>
        </w:rPr>
        <w:t xml:space="preserve">chools </w:t>
      </w:r>
      <w:r>
        <w:rPr>
          <w:b/>
          <w:bCs/>
        </w:rPr>
        <w:t>A</w:t>
      </w:r>
      <w:r w:rsidR="00FC097A">
        <w:rPr>
          <w:b/>
          <w:bCs/>
        </w:rPr>
        <w:t xml:space="preserve">ccreditation </w:t>
      </w:r>
      <w:r>
        <w:rPr>
          <w:b/>
          <w:bCs/>
        </w:rPr>
        <w:t>C</w:t>
      </w:r>
      <w:r w:rsidR="00FC097A">
        <w:rPr>
          <w:b/>
          <w:bCs/>
        </w:rPr>
        <w:t>ommission</w:t>
      </w:r>
      <w:r>
        <w:rPr>
          <w:b/>
          <w:bCs/>
        </w:rPr>
        <w:t xml:space="preserve"> </w:t>
      </w:r>
    </w:p>
    <w:p w14:paraId="508BF79F" w14:textId="5DE9024F" w:rsidR="00F25CBD" w:rsidRDefault="00FC097A">
      <w:r>
        <w:t>Kathy Mullen, OSAC Chair</w:t>
      </w:r>
    </w:p>
    <w:p w14:paraId="5FD68896" w14:textId="4DF4ECFB" w:rsidR="00FC097A" w:rsidRDefault="00FC097A">
      <w:r>
        <w:t>Sylvia Perez</w:t>
      </w:r>
    </w:p>
    <w:p w14:paraId="192E1578" w14:textId="150A1113" w:rsidR="00FC097A" w:rsidRDefault="00FC097A">
      <w:r>
        <w:t>Ronee David</w:t>
      </w:r>
    </w:p>
    <w:p w14:paraId="61E38590" w14:textId="436C0DF9" w:rsidR="00FC097A" w:rsidRDefault="00FC097A">
      <w:r>
        <w:t>Dr. Alan Chase</w:t>
      </w:r>
    </w:p>
    <w:p w14:paraId="505C8471" w14:textId="1A63A492" w:rsidR="00FC097A" w:rsidRDefault="00FC097A">
      <w:r>
        <w:t>Paul Furthmyre</w:t>
      </w:r>
    </w:p>
    <w:p w14:paraId="3F95E37E" w14:textId="44AFBFD0" w:rsidR="00FC097A" w:rsidRPr="00F25CBD" w:rsidRDefault="00FC097A">
      <w:r>
        <w:t>Angelina Hollingsworth</w:t>
      </w:r>
    </w:p>
    <w:sectPr w:rsidR="00FC097A" w:rsidRPr="00F2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12"/>
    <w:rsid w:val="0014005A"/>
    <w:rsid w:val="00332FBB"/>
    <w:rsid w:val="00494E12"/>
    <w:rsid w:val="006409B2"/>
    <w:rsid w:val="007C17AD"/>
    <w:rsid w:val="008C5D0E"/>
    <w:rsid w:val="00CB06F6"/>
    <w:rsid w:val="00DD6678"/>
    <w:rsid w:val="00DD7B9D"/>
    <w:rsid w:val="00F25CBD"/>
    <w:rsid w:val="00FC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CAA3"/>
  <w15:chartTrackingRefBased/>
  <w15:docId w15:val="{4CFDEC13-2009-434D-B5BB-7A83CED3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4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creditation@aerbvi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402278-376C-4551-9C29-7391501FA2DD}"/>
</file>

<file path=customXml/itemProps2.xml><?xml version="1.0" encoding="utf-8"?>
<ds:datastoreItem xmlns:ds="http://schemas.openxmlformats.org/officeDocument/2006/customXml" ds:itemID="{D0A08FF5-A35F-4AF2-9099-5C7BFC853ACA}"/>
</file>

<file path=customXml/itemProps3.xml><?xml version="1.0" encoding="utf-8"?>
<ds:datastoreItem xmlns:ds="http://schemas.openxmlformats.org/officeDocument/2006/customXml" ds:itemID="{B66925F0-1012-42C2-A4F4-C07D5BF48E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Michele Basham</cp:lastModifiedBy>
  <cp:revision>2</cp:revision>
  <dcterms:created xsi:type="dcterms:W3CDTF">2023-07-25T20:55:00Z</dcterms:created>
  <dcterms:modified xsi:type="dcterms:W3CDTF">2023-07-25T20:55:00Z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