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4976" w14:textId="5ADA2032" w:rsidR="002C22EA" w:rsidRDefault="002C22EA">
      <w:r>
        <w:t>Format updated 5-2021</w:t>
      </w:r>
      <w:r w:rsidR="009D0A9C">
        <w:t xml:space="preserve"> and 5-2022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2520"/>
        <w:gridCol w:w="720"/>
        <w:gridCol w:w="1168"/>
        <w:gridCol w:w="632"/>
      </w:tblGrid>
      <w:tr w:rsidR="002C22EA" w14:paraId="0E6E5AB4" w14:textId="77777777" w:rsidTr="00262D5A">
        <w:trPr>
          <w:cantSplit/>
          <w:trHeight w:hRule="exact" w:val="665"/>
        </w:trPr>
        <w:tc>
          <w:tcPr>
            <w:tcW w:w="7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F5C6" w14:textId="4906BC93" w:rsidR="002C22EA" w:rsidRDefault="002C22EA" w:rsidP="00F7125C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Ide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f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 w:rsidRPr="002C22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2C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Refe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2C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IR)</w:t>
            </w:r>
          </w:p>
          <w:p w14:paraId="3088FC80" w14:textId="77777777" w:rsidR="00B309C9" w:rsidRDefault="00B309C9" w:rsidP="00B309C9">
            <w:pPr>
              <w:spacing w:after="0" w:line="240" w:lineRule="auto"/>
              <w:ind w:right="-2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227D3915" w14:textId="5C4079AE" w:rsidR="002C22EA" w:rsidRPr="00B309C9" w:rsidRDefault="00B309C9" w:rsidP="00B309C9">
            <w:pPr>
              <w:spacing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09C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Service for infants, toddlers, </w:t>
            </w:r>
            <w:proofErr w:type="gramStart"/>
            <w:r w:rsidRPr="00B309C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children</w:t>
            </w:r>
            <w:proofErr w:type="gramEnd"/>
            <w:r w:rsidRPr="00B309C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and youth who need early intervention or special education programming</w:t>
            </w:r>
          </w:p>
          <w:p w14:paraId="1E0C630C" w14:textId="77777777" w:rsidR="00B309C9" w:rsidRDefault="00B309C9" w:rsidP="002C22E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DCBEDA" w14:textId="789F9B0E" w:rsidR="002C22EA" w:rsidRDefault="002C22EA" w:rsidP="002C22E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4DFA9430" w14:textId="3B2F6985" w:rsidR="002C22EA" w:rsidRPr="002C22EA" w:rsidRDefault="002C22EA" w:rsidP="002C22EA">
            <w:pPr>
              <w:pStyle w:val="ListParagraph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97852C" w14:textId="77777777" w:rsidR="002C22EA" w:rsidRDefault="002C22EA" w:rsidP="002C22EA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0393FB7C" w14:textId="20DC932C" w:rsidR="002C22EA" w:rsidRDefault="002C22EA" w:rsidP="002C22EA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C4B7" w14:textId="14906C35" w:rsidR="002C22EA" w:rsidRDefault="002C22E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2C22EA" w14:paraId="78A12066" w14:textId="77777777" w:rsidTr="00B309C9">
        <w:trPr>
          <w:cantSplit/>
          <w:trHeight w:hRule="exact" w:val="1866"/>
        </w:trPr>
        <w:tc>
          <w:tcPr>
            <w:tcW w:w="7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6409" w14:textId="77777777" w:rsidR="002C22EA" w:rsidRDefault="002C22EA" w:rsidP="00D43046"/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0B9AA" w14:textId="77777777" w:rsidR="002C22EA" w:rsidRDefault="002C22E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9365" w14:textId="5F23696F" w:rsidR="002C22EA" w:rsidRDefault="002C22E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79A3" w14:textId="77777777" w:rsidR="002C22EA" w:rsidRDefault="002C22EA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23EE" w14:textId="77777777" w:rsidR="002C22EA" w:rsidRDefault="002C22EA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2C22EA" w14:paraId="4966E415" w14:textId="77777777" w:rsidTr="00262D5A">
        <w:trPr>
          <w:cantSplit/>
          <w:trHeight w:hRule="exact" w:val="190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D912" w14:textId="2B5D650A" w:rsidR="002C22EA" w:rsidRDefault="002C22EA" w:rsidP="00D43046">
            <w:pPr>
              <w:spacing w:before="21" w:after="0" w:line="258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Pr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xist,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refer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infa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hildren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/or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65B2C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76A9" w14:textId="072F8FA5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F330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17FB" w14:textId="77777777" w:rsidR="002C22EA" w:rsidRDefault="002C22EA" w:rsidP="00D43046"/>
        </w:tc>
      </w:tr>
      <w:tr w:rsidR="002C22EA" w14:paraId="4221D483" w14:textId="77777777" w:rsidTr="00262D5A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C2B0" w14:textId="346DA23D" w:rsidR="002C22EA" w:rsidRDefault="002C22EA" w:rsidP="00D43046">
            <w:pPr>
              <w:spacing w:before="21" w:after="0" w:line="258" w:lineRule="auto"/>
              <w:ind w:left="107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tly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ld’s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age.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94B8B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913D" w14:textId="77048398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8696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EF86" w14:textId="77777777" w:rsidR="002C22EA" w:rsidRDefault="002C22EA" w:rsidP="00D43046"/>
        </w:tc>
      </w:tr>
      <w:tr w:rsidR="002C22EA" w14:paraId="69544CF8" w14:textId="77777777" w:rsidTr="00262D5A">
        <w:trPr>
          <w:cantSplit/>
          <w:trHeight w:hRule="exact" w:val="190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8C52" w14:textId="1DB45E61" w:rsidR="002C22EA" w:rsidRDefault="002C22EA" w:rsidP="00D43046">
            <w:pPr>
              <w:spacing w:before="21" w:after="0" w:line="258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blind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 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alth ca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 distr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C0F19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DA63" w14:textId="4813C792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F56F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8B9F" w14:textId="77777777" w:rsidR="002C22EA" w:rsidRDefault="002C22EA" w:rsidP="00D43046"/>
        </w:tc>
      </w:tr>
      <w:tr w:rsidR="002C22EA" w14:paraId="4EE81687" w14:textId="77777777" w:rsidTr="00262D5A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A9D2" w14:textId="77777777" w:rsidR="002C22EA" w:rsidRDefault="002C22EA" w:rsidP="00D43046">
            <w:pPr>
              <w:spacing w:before="21" w:after="0" w:line="258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instru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duct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2A061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D46E" w14:textId="4A3C0181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2C19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6E08" w14:textId="77777777" w:rsidR="002C22EA" w:rsidRDefault="002C22EA" w:rsidP="00D43046"/>
        </w:tc>
      </w:tr>
      <w:tr w:rsidR="002C22EA" w14:paraId="59129A7F" w14:textId="77777777" w:rsidTr="00262D5A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08FE" w14:textId="77777777" w:rsidR="002C22EA" w:rsidRDefault="002C22EA" w:rsidP="00D43046">
            <w:pPr>
              <w:spacing w:before="21" w:after="0" w:line="258" w:lineRule="auto"/>
              <w:ind w:left="107"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up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fa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scre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 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 fr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E4B2D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CAD9" w14:textId="149FA65F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A0C1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CF3F" w14:textId="77777777" w:rsidR="002C22EA" w:rsidRDefault="002C22EA" w:rsidP="00D43046"/>
        </w:tc>
      </w:tr>
      <w:tr w:rsidR="002C22EA" w14:paraId="2F9F4E46" w14:textId="77777777" w:rsidTr="00262D5A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E895" w14:textId="34CA4189" w:rsidR="002C22EA" w:rsidRDefault="002C22EA" w:rsidP="00D43046">
            <w:pPr>
              <w:spacing w:before="21" w:after="0" w:line="258" w:lineRule="auto"/>
              <w:ind w:left="107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impai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is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yo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or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 who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tiple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d/or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2CE46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6BED" w14:textId="5E56CDD2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4E18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D73E" w14:textId="77777777" w:rsidR="002C22EA" w:rsidRDefault="002C22EA" w:rsidP="00D43046"/>
        </w:tc>
      </w:tr>
      <w:tr w:rsidR="002C22EA" w14:paraId="5C05EC7C" w14:textId="77777777" w:rsidTr="00262D5A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AAB9" w14:textId="77777777" w:rsidR="002C22EA" w:rsidRDefault="002C22EA" w:rsidP="00D43046">
            <w:pPr>
              <w:spacing w:before="22" w:after="0" w:line="258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Inf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visi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oss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errals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 two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9C632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4623" w14:textId="29503D3B" w:rsidR="002C22EA" w:rsidRDefault="002C22EA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78C4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DF0F" w14:textId="77777777" w:rsidR="002C22EA" w:rsidRDefault="002C22EA" w:rsidP="00D43046"/>
        </w:tc>
      </w:tr>
      <w:tr w:rsidR="002C22EA" w14:paraId="213BBF48" w14:textId="77777777" w:rsidTr="00262D5A">
        <w:trPr>
          <w:cantSplit/>
          <w:trHeight w:hRule="exact" w:val="51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2710" w14:textId="77777777" w:rsidR="002C22EA" w:rsidRDefault="002C22EA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9C124" w14:textId="77777777" w:rsidR="002C22EA" w:rsidRDefault="002C22EA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7EBB" w14:textId="574523C2" w:rsidR="002C22EA" w:rsidRDefault="002C22EA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B7AD" w14:textId="77777777" w:rsidR="002C22EA" w:rsidRDefault="002C22EA" w:rsidP="00D43046">
            <w:pPr>
              <w:spacing w:before="2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6FB1" w14:textId="77777777" w:rsidR="002C22EA" w:rsidRDefault="002C22EA" w:rsidP="00D43046">
            <w:pPr>
              <w:spacing w:before="21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14:paraId="0C25E8CD" w14:textId="77777777" w:rsidR="00DC6625" w:rsidRDefault="00DC6625" w:rsidP="00DC66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0CA6E" w14:textId="77777777" w:rsidR="00DC6625" w:rsidRDefault="00DC6625" w:rsidP="00DC66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29C28" w14:textId="77777777" w:rsidR="00DC6625" w:rsidRDefault="00DC6625" w:rsidP="00DC66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D942D" w14:textId="1281C9D0" w:rsidR="00DC6625" w:rsidRDefault="00DC6625" w:rsidP="00BF28D9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110A5FC9" w14:textId="77777777" w:rsidR="00DC6625" w:rsidRDefault="00DC6625" w:rsidP="00DC6625">
      <w:pPr>
        <w:sectPr w:rsidR="00DC6625" w:rsidSect="002C22EA">
          <w:pgSz w:w="15840" w:h="12240" w:orient="landscape"/>
          <w:pgMar w:top="535" w:right="950" w:bottom="716" w:left="985" w:header="720" w:footer="720" w:gutter="0"/>
          <w:cols w:space="708"/>
          <w:docGrid w:linePitch="299"/>
        </w:sectPr>
      </w:pPr>
    </w:p>
    <w:p w14:paraId="19A6A845" w14:textId="77777777" w:rsidR="006D712A" w:rsidRDefault="006D712A" w:rsidP="006D712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9922820" w14:textId="77777777" w:rsidR="006D712A" w:rsidRDefault="006D712A" w:rsidP="006D712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71A0AEC" w14:textId="0786AF74" w:rsidR="006D712A" w:rsidRDefault="006D712A" w:rsidP="006D712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>Please prepare a folder in Dropbox (or use other means of sharing as mutually agreed with AER) for your organization’s Identification &amp; Referral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D21DB85" w14:textId="77777777" w:rsidR="006D712A" w:rsidRDefault="006D712A" w:rsidP="006D712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79733F5" w14:textId="77777777" w:rsidR="00A76B2B" w:rsidRPr="00A76B2B" w:rsidRDefault="006D712A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rStyle w:val="eop"/>
          <w:color w:val="000000"/>
          <w:sz w:val="32"/>
          <w:szCs w:val="32"/>
        </w:rPr>
      </w:pPr>
      <w:r w:rsidRPr="00A76B2B">
        <w:rPr>
          <w:rStyle w:val="normaltextrun"/>
          <w:sz w:val="32"/>
          <w:szCs w:val="32"/>
        </w:rPr>
        <w:t>Self-Study (above)</w:t>
      </w:r>
      <w:r w:rsidRPr="00A76B2B">
        <w:rPr>
          <w:rStyle w:val="eop"/>
          <w:rFonts w:eastAsiaTheme="minorEastAsia"/>
          <w:sz w:val="32"/>
          <w:szCs w:val="32"/>
        </w:rPr>
        <w:t> </w:t>
      </w:r>
    </w:p>
    <w:p w14:paraId="529B4BF1" w14:textId="17B4A128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P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lic</w:t>
      </w:r>
      <w:r w:rsidRPr="00A76B2B">
        <w:rPr>
          <w:color w:val="000000"/>
          <w:spacing w:val="1"/>
          <w:sz w:val="32"/>
          <w:szCs w:val="32"/>
        </w:rPr>
        <w:t>y</w:t>
      </w:r>
      <w:r w:rsidRPr="00A76B2B">
        <w:rPr>
          <w:color w:val="000000"/>
          <w:sz w:val="32"/>
          <w:szCs w:val="32"/>
        </w:rPr>
        <w:t>, Proced</w:t>
      </w:r>
      <w:r w:rsidRPr="00A76B2B">
        <w:rPr>
          <w:color w:val="000000"/>
          <w:spacing w:val="1"/>
          <w:sz w:val="32"/>
          <w:szCs w:val="32"/>
        </w:rPr>
        <w:t>u</w:t>
      </w:r>
      <w:r w:rsidRPr="00A76B2B">
        <w:rPr>
          <w:color w:val="000000"/>
          <w:sz w:val="32"/>
          <w:szCs w:val="32"/>
        </w:rPr>
        <w:t>res</w:t>
      </w:r>
      <w:r w:rsidRPr="00A76B2B">
        <w:rPr>
          <w:color w:val="000000"/>
          <w:spacing w:val="2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Process Flow</w:t>
      </w:r>
      <w:r w:rsidRPr="00A76B2B">
        <w:rPr>
          <w:color w:val="000000"/>
          <w:spacing w:val="2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C</w:t>
      </w:r>
      <w:r w:rsidRPr="00A76B2B">
        <w:rPr>
          <w:color w:val="000000"/>
          <w:spacing w:val="2"/>
          <w:sz w:val="32"/>
          <w:szCs w:val="32"/>
        </w:rPr>
        <w:t>h</w:t>
      </w:r>
      <w:r w:rsidRPr="00A76B2B">
        <w:rPr>
          <w:color w:val="000000"/>
          <w:sz w:val="32"/>
          <w:szCs w:val="32"/>
        </w:rPr>
        <w:t>art</w:t>
      </w:r>
      <w:r w:rsidRPr="00A76B2B">
        <w:rPr>
          <w:color w:val="000000"/>
          <w:spacing w:val="-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f</w:t>
      </w:r>
      <w:r w:rsidRPr="00A76B2B">
        <w:rPr>
          <w:color w:val="000000"/>
          <w:spacing w:val="4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r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Scr</w:t>
      </w:r>
      <w:r w:rsidRPr="00A76B2B">
        <w:rPr>
          <w:color w:val="000000"/>
          <w:spacing w:val="1"/>
          <w:sz w:val="32"/>
          <w:szCs w:val="32"/>
        </w:rPr>
        <w:t>e</w:t>
      </w:r>
      <w:r w:rsidRPr="00A76B2B">
        <w:rPr>
          <w:color w:val="000000"/>
          <w:sz w:val="32"/>
          <w:szCs w:val="32"/>
        </w:rPr>
        <w:t>e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i</w:t>
      </w:r>
      <w:r w:rsidRPr="00A76B2B">
        <w:rPr>
          <w:color w:val="000000"/>
          <w:spacing w:val="1"/>
          <w:sz w:val="32"/>
          <w:szCs w:val="32"/>
        </w:rPr>
        <w:t>ng</w:t>
      </w:r>
      <w:r w:rsidRPr="00A76B2B">
        <w:rPr>
          <w:color w:val="000000"/>
          <w:sz w:val="32"/>
          <w:szCs w:val="32"/>
        </w:rPr>
        <w:t>,</w:t>
      </w:r>
      <w:r w:rsidRPr="00A76B2B">
        <w:rPr>
          <w:color w:val="000000"/>
          <w:spacing w:val="-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Identification 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Refe</w:t>
      </w:r>
      <w:r w:rsidRPr="00A76B2B">
        <w:rPr>
          <w:color w:val="000000"/>
          <w:spacing w:val="-1"/>
          <w:sz w:val="32"/>
          <w:szCs w:val="32"/>
        </w:rPr>
        <w:t>r</w:t>
      </w:r>
      <w:r w:rsidRPr="00A76B2B">
        <w:rPr>
          <w:color w:val="000000"/>
          <w:spacing w:val="1"/>
          <w:sz w:val="32"/>
          <w:szCs w:val="32"/>
        </w:rPr>
        <w:t>r</w:t>
      </w:r>
      <w:r w:rsidRPr="00A76B2B">
        <w:rPr>
          <w:color w:val="000000"/>
          <w:sz w:val="32"/>
          <w:szCs w:val="32"/>
        </w:rPr>
        <w:t>al</w:t>
      </w:r>
    </w:p>
    <w:p w14:paraId="48A9672B" w14:textId="27F73AE6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Ide</w:t>
      </w:r>
      <w:r w:rsidRPr="00A76B2B">
        <w:rPr>
          <w:color w:val="000000"/>
          <w:spacing w:val="2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tification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Referral B</w:t>
      </w:r>
      <w:r w:rsidRPr="00A76B2B">
        <w:rPr>
          <w:color w:val="000000"/>
          <w:spacing w:val="1"/>
          <w:sz w:val="32"/>
          <w:szCs w:val="32"/>
        </w:rPr>
        <w:t>udg</w:t>
      </w:r>
      <w:r w:rsidRPr="00A76B2B">
        <w:rPr>
          <w:color w:val="000000"/>
          <w:sz w:val="32"/>
          <w:szCs w:val="32"/>
        </w:rPr>
        <w:t>et</w:t>
      </w:r>
    </w:p>
    <w:p w14:paraId="03646F56" w14:textId="487EEF26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List of C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lla</w:t>
      </w:r>
      <w:r w:rsidRPr="00A76B2B">
        <w:rPr>
          <w:color w:val="000000"/>
          <w:spacing w:val="1"/>
          <w:sz w:val="32"/>
          <w:szCs w:val="32"/>
        </w:rPr>
        <w:t>bo</w:t>
      </w:r>
      <w:r w:rsidRPr="00A76B2B">
        <w:rPr>
          <w:color w:val="000000"/>
          <w:sz w:val="32"/>
          <w:szCs w:val="32"/>
        </w:rPr>
        <w:t>rat</w:t>
      </w:r>
      <w:r w:rsidRPr="00A76B2B">
        <w:rPr>
          <w:color w:val="000000"/>
          <w:spacing w:val="1"/>
          <w:sz w:val="32"/>
          <w:szCs w:val="32"/>
        </w:rPr>
        <w:t>io</w:t>
      </w:r>
      <w:r w:rsidRPr="00A76B2B">
        <w:rPr>
          <w:color w:val="000000"/>
          <w:sz w:val="32"/>
          <w:szCs w:val="32"/>
        </w:rPr>
        <w:t>n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Partners and D</w:t>
      </w:r>
      <w:r w:rsidRPr="00A76B2B">
        <w:rPr>
          <w:color w:val="000000"/>
          <w:spacing w:val="2"/>
          <w:sz w:val="32"/>
          <w:szCs w:val="32"/>
        </w:rPr>
        <w:t>e</w:t>
      </w:r>
      <w:r w:rsidRPr="00A76B2B">
        <w:rPr>
          <w:color w:val="000000"/>
          <w:sz w:val="32"/>
          <w:szCs w:val="32"/>
        </w:rPr>
        <w:t>scripti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n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of Each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Relati</w:t>
      </w:r>
      <w:r w:rsidRPr="00A76B2B">
        <w:rPr>
          <w:color w:val="000000"/>
          <w:spacing w:val="2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ns</w:t>
      </w:r>
      <w:r w:rsidRPr="00A76B2B">
        <w:rPr>
          <w:color w:val="000000"/>
          <w:spacing w:val="2"/>
          <w:sz w:val="32"/>
          <w:szCs w:val="32"/>
        </w:rPr>
        <w:t>h</w:t>
      </w:r>
      <w:r w:rsidRPr="00A76B2B">
        <w:rPr>
          <w:color w:val="000000"/>
          <w:sz w:val="32"/>
          <w:szCs w:val="32"/>
        </w:rPr>
        <w:t>ip</w:t>
      </w:r>
    </w:p>
    <w:p w14:paraId="70686849" w14:textId="015DB7E5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Re</w:t>
      </w:r>
      <w:r w:rsidRPr="00A76B2B">
        <w:rPr>
          <w:color w:val="000000"/>
          <w:spacing w:val="1"/>
          <w:sz w:val="32"/>
          <w:szCs w:val="32"/>
        </w:rPr>
        <w:t>su</w:t>
      </w:r>
      <w:r w:rsidRPr="00A76B2B">
        <w:rPr>
          <w:color w:val="000000"/>
          <w:sz w:val="32"/>
          <w:szCs w:val="32"/>
        </w:rPr>
        <w:t>mes for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Assi</w:t>
      </w:r>
      <w:r w:rsidRPr="00A76B2B">
        <w:rPr>
          <w:color w:val="000000"/>
          <w:spacing w:val="1"/>
          <w:sz w:val="32"/>
          <w:szCs w:val="32"/>
        </w:rPr>
        <w:t>gn</w:t>
      </w:r>
      <w:r w:rsidRPr="00A76B2B">
        <w:rPr>
          <w:color w:val="000000"/>
          <w:sz w:val="32"/>
          <w:szCs w:val="32"/>
        </w:rPr>
        <w:t>ed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Pe</w:t>
      </w:r>
      <w:r w:rsidRPr="00A76B2B">
        <w:rPr>
          <w:color w:val="000000"/>
          <w:spacing w:val="-1"/>
          <w:sz w:val="32"/>
          <w:szCs w:val="32"/>
        </w:rPr>
        <w:t>r</w:t>
      </w:r>
      <w:r w:rsidRPr="00A76B2B">
        <w:rPr>
          <w:color w:val="000000"/>
          <w:sz w:val="32"/>
          <w:szCs w:val="32"/>
        </w:rPr>
        <w:t>s</w:t>
      </w:r>
      <w:r w:rsidRPr="00A76B2B">
        <w:rPr>
          <w:color w:val="000000"/>
          <w:spacing w:val="1"/>
          <w:sz w:val="32"/>
          <w:szCs w:val="32"/>
        </w:rPr>
        <w:t>onn</w:t>
      </w:r>
      <w:r w:rsidRPr="00A76B2B">
        <w:rPr>
          <w:color w:val="000000"/>
          <w:sz w:val="32"/>
          <w:szCs w:val="32"/>
        </w:rPr>
        <w:t>el</w:t>
      </w:r>
    </w:p>
    <w:p w14:paraId="761C6355" w14:textId="77777777" w:rsid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Initial a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Foll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w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Up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Screening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Gu</w:t>
      </w:r>
      <w:r w:rsidRPr="00A76B2B">
        <w:rPr>
          <w:color w:val="000000"/>
          <w:spacing w:val="3"/>
          <w:sz w:val="32"/>
          <w:szCs w:val="32"/>
        </w:rPr>
        <w:t>i</w:t>
      </w:r>
      <w:r w:rsidRPr="00A76B2B">
        <w:rPr>
          <w:color w:val="000000"/>
          <w:spacing w:val="1"/>
          <w:sz w:val="32"/>
          <w:szCs w:val="32"/>
        </w:rPr>
        <w:t>d</w:t>
      </w:r>
      <w:r w:rsidRPr="00A76B2B">
        <w:rPr>
          <w:color w:val="000000"/>
          <w:sz w:val="32"/>
          <w:szCs w:val="32"/>
        </w:rPr>
        <w:t>eli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 xml:space="preserve">es </w:t>
      </w:r>
    </w:p>
    <w:p w14:paraId="0B0FF1F0" w14:textId="77777777" w:rsidR="00A76B2B" w:rsidRDefault="00DC6625" w:rsidP="00C525D1">
      <w:pPr>
        <w:pStyle w:val="paragraph"/>
        <w:numPr>
          <w:ilvl w:val="0"/>
          <w:numId w:val="3"/>
        </w:numPr>
        <w:spacing w:before="27" w:beforeAutospacing="0" w:after="0" w:afterAutospacing="0"/>
        <w:ind w:left="1171" w:right="-20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Sample C</w:t>
      </w:r>
      <w:r w:rsidRPr="00A76B2B">
        <w:rPr>
          <w:color w:val="000000"/>
          <w:spacing w:val="1"/>
          <w:sz w:val="32"/>
          <w:szCs w:val="32"/>
        </w:rPr>
        <w:t>h</w:t>
      </w:r>
      <w:r w:rsidRPr="00A76B2B">
        <w:rPr>
          <w:color w:val="000000"/>
          <w:sz w:val="32"/>
          <w:szCs w:val="32"/>
        </w:rPr>
        <w:t>ecklists</w:t>
      </w:r>
      <w:r w:rsidRPr="00A76B2B">
        <w:rPr>
          <w:color w:val="000000"/>
          <w:spacing w:val="3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Que</w:t>
      </w:r>
      <w:r w:rsidRPr="00A76B2B">
        <w:rPr>
          <w:color w:val="000000"/>
          <w:spacing w:val="1"/>
          <w:sz w:val="32"/>
          <w:szCs w:val="32"/>
        </w:rPr>
        <w:t>s</w:t>
      </w:r>
      <w:r w:rsidRPr="00A76B2B">
        <w:rPr>
          <w:color w:val="000000"/>
          <w:sz w:val="32"/>
          <w:szCs w:val="32"/>
        </w:rPr>
        <w:t>ti</w:t>
      </w:r>
      <w:r w:rsidRPr="00A76B2B">
        <w:rPr>
          <w:color w:val="000000"/>
          <w:spacing w:val="1"/>
          <w:sz w:val="32"/>
          <w:szCs w:val="32"/>
        </w:rPr>
        <w:t>onn</w:t>
      </w:r>
      <w:r w:rsidRPr="00A76B2B">
        <w:rPr>
          <w:color w:val="000000"/>
          <w:sz w:val="32"/>
          <w:szCs w:val="32"/>
        </w:rPr>
        <w:t>aires</w:t>
      </w:r>
    </w:p>
    <w:p w14:paraId="168D1207" w14:textId="77777777" w:rsid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/>
        <w:ind w:left="1171" w:right="-20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C</w:t>
      </w:r>
      <w:r w:rsidRPr="00A76B2B">
        <w:rPr>
          <w:color w:val="000000"/>
          <w:spacing w:val="2"/>
          <w:sz w:val="32"/>
          <w:szCs w:val="32"/>
        </w:rPr>
        <w:t>o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s</w:t>
      </w:r>
      <w:r w:rsidRPr="00A76B2B">
        <w:rPr>
          <w:color w:val="000000"/>
          <w:spacing w:val="2"/>
          <w:sz w:val="32"/>
          <w:szCs w:val="32"/>
        </w:rPr>
        <w:t>u</w:t>
      </w:r>
      <w:r w:rsidRPr="00A76B2B">
        <w:rPr>
          <w:color w:val="000000"/>
          <w:spacing w:val="-1"/>
          <w:sz w:val="32"/>
          <w:szCs w:val="32"/>
        </w:rPr>
        <w:t>m</w:t>
      </w:r>
      <w:r w:rsidRPr="00A76B2B">
        <w:rPr>
          <w:color w:val="000000"/>
          <w:sz w:val="32"/>
          <w:szCs w:val="32"/>
        </w:rPr>
        <w:t>er</w:t>
      </w:r>
      <w:r w:rsidRPr="00A76B2B">
        <w:rPr>
          <w:color w:val="000000"/>
          <w:spacing w:val="-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Records</w:t>
      </w:r>
    </w:p>
    <w:p w14:paraId="15855AD2" w14:textId="4B0193BA" w:rsidR="00DC6625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/>
        <w:ind w:left="1171" w:right="-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A76B2B">
        <w:rPr>
          <w:rFonts w:asciiTheme="majorBidi" w:hAnsiTheme="majorBidi" w:cstheme="majorBidi"/>
          <w:color w:val="000000"/>
          <w:sz w:val="32"/>
          <w:szCs w:val="32"/>
        </w:rPr>
        <w:t>Ide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>n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tification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Referral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T</w:t>
      </w:r>
      <w:r w:rsidRPr="00A76B2B">
        <w:rPr>
          <w:rFonts w:asciiTheme="majorBidi" w:hAnsiTheme="majorBidi" w:cstheme="majorBidi"/>
          <w:color w:val="000000"/>
          <w:spacing w:val="-1"/>
          <w:sz w:val="32"/>
          <w:szCs w:val="32"/>
        </w:rPr>
        <w:t>r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acki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>n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g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Re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>p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>o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rts</w:t>
      </w:r>
    </w:p>
    <w:p w14:paraId="4B7F671E" w14:textId="77777777" w:rsidR="00A76B2B" w:rsidRPr="00A76B2B" w:rsidRDefault="00DC6625" w:rsidP="00A76B2B">
      <w:pPr>
        <w:pStyle w:val="ListParagraph"/>
        <w:numPr>
          <w:ilvl w:val="0"/>
          <w:numId w:val="3"/>
        </w:numPr>
        <w:spacing w:after="0"/>
        <w:ind w:left="1170" w:right="-2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See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c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I.</w:t>
      </w:r>
      <w:r w:rsidRPr="00A76B2B">
        <w:rPr>
          <w:rFonts w:asciiTheme="majorBidi" w:eastAsia="Times New Roman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(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G)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Progr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m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v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alu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Impr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o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v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ement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Requir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D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o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cuments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and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Submit</w:t>
      </w:r>
      <w:r w:rsidRPr="00A76B2B">
        <w:rPr>
          <w:rFonts w:asciiTheme="majorBidi" w:eastAsia="Times New Roman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ch</w:t>
      </w:r>
      <w:r w:rsidRPr="00A76B2B">
        <w:rPr>
          <w:rFonts w:asciiTheme="majorBidi" w:eastAsia="Times New Roman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Item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for</w:t>
      </w:r>
      <w:r w:rsidRPr="00A76B2B">
        <w:rPr>
          <w:rFonts w:asciiTheme="majorBidi" w:eastAsia="Times New Roman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I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dent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i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fi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ca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ferr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l</w:t>
      </w:r>
      <w:r w:rsidRPr="00A76B2B">
        <w:rPr>
          <w:rFonts w:asciiTheme="majorBidi" w:eastAsia="Times New Roman" w:hAnsiTheme="majorBidi" w:cstheme="majorBidi"/>
          <w:color w:val="000000"/>
          <w:spacing w:val="3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L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bel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“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I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(G)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Identific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-1"/>
          <w:sz w:val="32"/>
          <w:szCs w:val="32"/>
        </w:rPr>
        <w:t>f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rral</w:t>
      </w:r>
      <w:r w:rsidRPr="00A76B2B">
        <w:rPr>
          <w:rFonts w:asciiTheme="majorBidi" w:eastAsia="Times New Roman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Service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6"/>
          <w:sz w:val="32"/>
          <w:szCs w:val="32"/>
        </w:rPr>
        <w:t>s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.”</w:t>
      </w:r>
    </w:p>
    <w:p w14:paraId="2056DD24" w14:textId="77777777" w:rsidR="00A76B2B" w:rsidRPr="00A76B2B" w:rsidRDefault="00A76B2B" w:rsidP="00A76B2B">
      <w:pPr>
        <w:pStyle w:val="ListParagraph"/>
        <w:numPr>
          <w:ilvl w:val="0"/>
          <w:numId w:val="3"/>
        </w:numPr>
        <w:spacing w:after="0"/>
        <w:ind w:left="1170" w:right="-20"/>
        <w:rPr>
          <w:rStyle w:val="eop"/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76B2B">
        <w:rPr>
          <w:rStyle w:val="normaltextrun"/>
          <w:rFonts w:asciiTheme="majorBidi" w:hAnsiTheme="majorBidi" w:cstheme="majorBidi"/>
          <w:sz w:val="32"/>
          <w:szCs w:val="32"/>
        </w:rPr>
        <w:t>Narrative to explain any standards you rated as partially met or not met. </w:t>
      </w:r>
      <w:r w:rsidRPr="00A76B2B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760D18FD" w14:textId="3EECDFEA" w:rsidR="00A76B2B" w:rsidRPr="00A76B2B" w:rsidRDefault="00A76B2B" w:rsidP="00A76B2B">
      <w:pPr>
        <w:pStyle w:val="ListParagraph"/>
        <w:numPr>
          <w:ilvl w:val="0"/>
          <w:numId w:val="3"/>
        </w:numPr>
        <w:spacing w:after="0"/>
        <w:ind w:left="1170" w:right="-2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76B2B">
        <w:rPr>
          <w:rStyle w:val="normaltextrun"/>
          <w:rFonts w:asciiTheme="majorBidi" w:hAnsiTheme="majorBidi" w:cstheme="majorBidi"/>
          <w:sz w:val="32"/>
          <w:szCs w:val="32"/>
        </w:rPr>
        <w:t>Any other Narrative Remarks</w:t>
      </w:r>
      <w:r w:rsidRPr="00A76B2B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6F84911A" w14:textId="77777777" w:rsidR="00A76B2B" w:rsidRP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A76B2B">
        <w:rPr>
          <w:rStyle w:val="eop"/>
          <w:rFonts w:asciiTheme="majorBidi" w:eastAsiaTheme="minorEastAsia" w:hAnsiTheme="majorBidi" w:cstheme="majorBidi"/>
          <w:sz w:val="32"/>
          <w:szCs w:val="32"/>
        </w:rPr>
        <w:t> </w:t>
      </w:r>
    </w:p>
    <w:p w14:paraId="4BBF8190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CDA598B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FA9D003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09DC481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F88524B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C9E163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AD85A25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9072CB6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34B11D7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B716C99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600E82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1984D7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0A106F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025548D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29AA85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7F8F8D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8B2E8E4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9D5669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08BCFB" w14:textId="77777777" w:rsidR="00DC6625" w:rsidRDefault="00DC6625" w:rsidP="00DC6625">
      <w:pPr>
        <w:spacing w:after="18" w:line="220" w:lineRule="exact"/>
        <w:rPr>
          <w:rFonts w:ascii="Arial" w:eastAsia="Arial" w:hAnsi="Arial" w:cs="Arial"/>
        </w:rPr>
      </w:pPr>
    </w:p>
    <w:p w14:paraId="1F46C3ED" w14:textId="50B41F27" w:rsidR="00DC6625" w:rsidRDefault="00DC6625" w:rsidP="00DC6625">
      <w:pPr>
        <w:spacing w:after="0" w:line="240" w:lineRule="auto"/>
        <w:ind w:left="10535" w:right="-20"/>
        <w:rPr>
          <w:rFonts w:ascii="Arial" w:eastAsia="Arial" w:hAnsi="Arial" w:cs="Arial"/>
          <w:color w:val="000000"/>
          <w:sz w:val="24"/>
          <w:szCs w:val="24"/>
        </w:rPr>
      </w:pPr>
    </w:p>
    <w:p w14:paraId="78D70D4C" w14:textId="77777777" w:rsidR="00DC6625" w:rsidRDefault="00DC6625" w:rsidP="00DC6625">
      <w:pPr>
        <w:sectPr w:rsidR="00DC6625">
          <w:pgSz w:w="12240" w:h="15840"/>
          <w:pgMar w:top="1020" w:right="716" w:bottom="985" w:left="720" w:header="720" w:footer="720" w:gutter="0"/>
          <w:cols w:space="708"/>
        </w:sectPr>
      </w:pPr>
    </w:p>
    <w:p w14:paraId="65CE4321" w14:textId="77777777" w:rsidR="00BC7603" w:rsidRDefault="00BC7603"/>
    <w:sectPr w:rsidR="00B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020C3"/>
    <w:multiLevelType w:val="hybridMultilevel"/>
    <w:tmpl w:val="AB567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F5CF3"/>
    <w:multiLevelType w:val="hybridMultilevel"/>
    <w:tmpl w:val="79F0842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 w16cid:durableId="1842237834">
    <w:abstractNumId w:val="1"/>
  </w:num>
  <w:num w:numId="2" w16cid:durableId="702244999">
    <w:abstractNumId w:val="0"/>
  </w:num>
  <w:num w:numId="3" w16cid:durableId="28616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25"/>
    <w:rsid w:val="002C22EA"/>
    <w:rsid w:val="00560F5D"/>
    <w:rsid w:val="006D712A"/>
    <w:rsid w:val="009D0A9C"/>
    <w:rsid w:val="00A76B2B"/>
    <w:rsid w:val="00AD0525"/>
    <w:rsid w:val="00B309C9"/>
    <w:rsid w:val="00BC7603"/>
    <w:rsid w:val="00BF28D9"/>
    <w:rsid w:val="00DC6625"/>
    <w:rsid w:val="00F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766F"/>
  <w15:chartTrackingRefBased/>
  <w15:docId w15:val="{D7BA626F-C67F-44B0-BAEC-FAFF7D5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25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EA"/>
    <w:pPr>
      <w:ind w:left="720"/>
      <w:contextualSpacing/>
    </w:pPr>
  </w:style>
  <w:style w:type="paragraph" w:customStyle="1" w:styleId="paragraph">
    <w:name w:val="paragraph"/>
    <w:basedOn w:val="Normal"/>
    <w:rsid w:val="006D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712A"/>
  </w:style>
  <w:style w:type="character" w:customStyle="1" w:styleId="eop">
    <w:name w:val="eop"/>
    <w:basedOn w:val="DefaultParagraphFont"/>
    <w:rsid w:val="006D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6964CC-3938-4FD4-A24A-A9799EE0EBBA}"/>
</file>

<file path=customXml/itemProps2.xml><?xml version="1.0" encoding="utf-8"?>
<ds:datastoreItem xmlns:ds="http://schemas.openxmlformats.org/officeDocument/2006/customXml" ds:itemID="{311A5FA0-795A-4CA8-9E5D-05DA4F24B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3B544-00BB-474E-82F5-39084862E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5</cp:revision>
  <dcterms:created xsi:type="dcterms:W3CDTF">2021-05-17T21:42:00Z</dcterms:created>
  <dcterms:modified xsi:type="dcterms:W3CDTF">2022-06-18T15:36:00Z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