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956D7" w:rsidRPr="00F45FFD" w:rsidRDefault="000956D7" w:rsidP="000956D7">
      <w:pPr>
        <w:spacing w:line="276" w:lineRule="auto"/>
        <w:ind w:left="720" w:firstLine="720"/>
        <w:rPr>
          <w:rFonts w:asciiTheme="minorHAnsi" w:hAnsiTheme="minorHAnsi" w:cs="Arial"/>
          <w:b/>
        </w:rPr>
      </w:pPr>
      <w:r w:rsidRPr="00F45FFD">
        <w:rPr>
          <w:rFonts w:asciiTheme="minorHAnsi" w:hAnsiTheme="minorHAnsi" w:cs="Arial"/>
          <w:b/>
          <w:noProof/>
        </w:rPr>
        <mc:AlternateContent>
          <mc:Choice Requires="wps">
            <w:drawing>
              <wp:anchor distT="0" distB="0" distL="114300" distR="114300" simplePos="0" relativeHeight="251661312" behindDoc="0" locked="0" layoutInCell="1" allowOverlap="1" wp14:anchorId="7D83ACD4" wp14:editId="3F8A4018">
                <wp:simplePos x="0" y="0"/>
                <wp:positionH relativeFrom="column">
                  <wp:posOffset>50800</wp:posOffset>
                </wp:positionH>
                <wp:positionV relativeFrom="paragraph">
                  <wp:posOffset>-2540</wp:posOffset>
                </wp:positionV>
                <wp:extent cx="3152140" cy="654050"/>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140" cy="65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11C3" w:rsidRDefault="00844F0B" w:rsidP="000956D7">
                            <w:pPr>
                              <w:jc w:val="center"/>
                            </w:pPr>
                            <w:r>
                              <w:rPr>
                                <w:b/>
                              </w:rPr>
                              <w:t xml:space="preserve">ILLINOIS AER Mail – </w:t>
                            </w:r>
                            <w:r w:rsidR="00656BCD">
                              <w:rPr>
                                <w:b/>
                              </w:rPr>
                              <w:t>Fall</w:t>
                            </w:r>
                            <w:r w:rsidR="009311C3">
                              <w:rPr>
                                <w:b/>
                              </w:rPr>
                              <w:t xml:space="preserve"> 201</w:t>
                            </w:r>
                            <w:bookmarkStart w:id="1" w:name="OLE_LINK43"/>
                            <w:bookmarkEnd w:id="1"/>
                            <w:r w:rsidR="00AD31FB">
                              <w:rPr>
                                <w:b/>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D83ACD4" id="_x0000_t202" coordsize="21600,21600" o:spt="202" path="m,l,21600r21600,l21600,xe">
                <v:stroke joinstyle="miter"/>
                <v:path gradientshapeok="t" o:connecttype="rect"/>
              </v:shapetype>
              <v:shape id="Text Box 2" o:spid="_x0000_s1026" type="#_x0000_t202" style="position:absolute;left:0;text-align:left;margin-left:4pt;margin-top:-.2pt;width:248.2pt;height: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" stroked="f">
                <v:textbox>
                  <w:txbxContent>
                    <w:p w14:paraId="6BCB9357" w14:textId="0D79E3D6" w:rsidR="009311C3" w:rsidRDefault="00844F0B" w:rsidP="000956D7">
                      <w:pPr>
                        <w:jc w:val="center"/>
                      </w:pPr>
                      <w:r>
                        <w:rPr>
                          <w:b/>
                        </w:rPr>
                        <w:t xml:space="preserve">ILLINOIS AER Mail – </w:t>
                      </w:r>
                      <w:r w:rsidR="00656BCD">
                        <w:rPr>
                          <w:b/>
                        </w:rPr>
                        <w:t>Fall</w:t>
                      </w:r>
                      <w:r w:rsidR="009311C3">
                        <w:rPr>
                          <w:b/>
                        </w:rPr>
                        <w:t xml:space="preserve"> 201</w:t>
                      </w:r>
                      <w:bookmarkStart w:id="2" w:name="OLE_LINK43"/>
                      <w:bookmarkEnd w:id="2"/>
                      <w:r w:rsidR="00AD31FB">
                        <w:rPr>
                          <w:b/>
                        </w:rPr>
                        <w:t>8</w:t>
                      </w:r>
                    </w:p>
                  </w:txbxContent>
                </v:textbox>
              </v:shape>
            </w:pict>
          </mc:Fallback>
        </mc:AlternateContent>
      </w:r>
      <w:r w:rsidRPr="00F45FFD">
        <w:rPr>
          <w:noProof/>
        </w:rPr>
        <w:drawing>
          <wp:anchor distT="0" distB="0" distL="114300" distR="114300" simplePos="0" relativeHeight="251660288" behindDoc="1" locked="0" layoutInCell="1" allowOverlap="1" wp14:anchorId="35C9B4F5" wp14:editId="162FE57C">
            <wp:simplePos x="0" y="0"/>
            <wp:positionH relativeFrom="column">
              <wp:posOffset>33655</wp:posOffset>
            </wp:positionH>
            <wp:positionV relativeFrom="paragraph">
              <wp:posOffset>-20955</wp:posOffset>
            </wp:positionV>
            <wp:extent cx="1778000" cy="668655"/>
            <wp:effectExtent l="0" t="0" r="0" b="0"/>
            <wp:wrapTight wrapText="bothSides">
              <wp:wrapPolygon edited="0">
                <wp:start x="0" y="0"/>
                <wp:lineTo x="0" y="20513"/>
                <wp:lineTo x="21291" y="20513"/>
                <wp:lineTo x="21291" y="0"/>
                <wp:lineTo x="0" y="0"/>
              </wp:wrapPolygon>
            </wp:wrapTight>
            <wp:docPr id="1" name="dc797a60-2853-4425-84e0-3ddac5bd63e5" descr="Illinois 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797a60-2853-4425-84e0-3ddac5bd63e5" descr="cid:44FC3484-B4B6-4FB5-A9D6-73465BFA8B12@sps186.or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78000" cy="668655"/>
                    </a:xfrm>
                    <a:prstGeom prst="rect">
                      <a:avLst/>
                    </a:prstGeom>
                    <a:noFill/>
                    <a:ln>
                      <a:noFill/>
                    </a:ln>
                  </pic:spPr>
                </pic:pic>
              </a:graphicData>
            </a:graphic>
          </wp:anchor>
        </w:drawing>
      </w:r>
      <w:r w:rsidRPr="00F45FFD">
        <w:rPr>
          <w:rFonts w:asciiTheme="minorHAnsi" w:hAnsiTheme="minorHAnsi" w:cs="Arial"/>
          <w:b/>
        </w:rPr>
        <w:t xml:space="preserve">                           </w:t>
      </w:r>
    </w:p>
    <w:p w:rsidR="000956D7" w:rsidRPr="00F45FFD" w:rsidRDefault="000956D7" w:rsidP="000956D7">
      <w:pPr>
        <w:spacing w:line="276" w:lineRule="auto"/>
        <w:ind w:left="720" w:firstLine="720"/>
        <w:rPr>
          <w:rFonts w:asciiTheme="minorHAnsi" w:hAnsiTheme="minorHAnsi" w:cs="Arial"/>
          <w:b/>
        </w:rPr>
      </w:pPr>
    </w:p>
    <w:p w:rsidR="000956D7" w:rsidRPr="00F45FFD" w:rsidRDefault="000956D7" w:rsidP="000956D7">
      <w:pPr>
        <w:spacing w:line="276" w:lineRule="auto"/>
        <w:ind w:left="720" w:firstLine="720"/>
        <w:rPr>
          <w:rFonts w:asciiTheme="minorHAnsi" w:hAnsiTheme="minorHAnsi" w:cs="Arial"/>
          <w:b/>
        </w:rPr>
      </w:pPr>
    </w:p>
    <w:p w:rsidR="000956D7" w:rsidRPr="00F45FFD" w:rsidRDefault="000956D7" w:rsidP="000956D7">
      <w:pPr>
        <w:spacing w:line="276" w:lineRule="auto"/>
        <w:ind w:left="720" w:firstLine="720"/>
        <w:rPr>
          <w:rFonts w:asciiTheme="minorHAnsi" w:hAnsiTheme="minorHAnsi" w:cs="Arial"/>
          <w:b/>
        </w:rPr>
      </w:pPr>
      <w:r w:rsidRPr="00F45FFD">
        <w:rPr>
          <w:rFonts w:asciiTheme="minorHAnsi" w:hAnsiTheme="minorHAnsi" w:cs="Arial"/>
          <w:b/>
        </w:rPr>
        <w:t xml:space="preserve">                                          </w:t>
      </w:r>
    </w:p>
    <w:p w:rsidR="00F71A8C" w:rsidRPr="00F71A8C" w:rsidRDefault="00F71A8C" w:rsidP="00F71A8C">
      <w:pPr>
        <w:rPr>
          <w:rFonts w:asciiTheme="minorHAnsi" w:hAnsiTheme="minorHAnsi"/>
        </w:rPr>
      </w:pPr>
      <w:r w:rsidRPr="00F71A8C">
        <w:rPr>
          <w:rFonts w:asciiTheme="minorHAnsi" w:hAnsiTheme="minorHAnsi" w:cs="Arial"/>
          <w:color w:val="222222"/>
          <w:shd w:val="clear" w:color="auto" w:fill="FFFFFF"/>
        </w:rPr>
        <w:t>Happy FALL Illinois AER!</w:t>
      </w:r>
    </w:p>
    <w:p w:rsidR="00F71A8C" w:rsidRPr="00F71A8C" w:rsidRDefault="00F71A8C" w:rsidP="00F71A8C">
      <w:pPr>
        <w:shd w:val="clear" w:color="auto" w:fill="FFFFFF"/>
        <w:rPr>
          <w:rFonts w:asciiTheme="minorHAnsi" w:hAnsiTheme="minorHAnsi" w:cs="Arial"/>
          <w:color w:val="222222"/>
        </w:rPr>
      </w:pPr>
    </w:p>
    <w:p w:rsidR="00F71A8C" w:rsidRPr="00F71A8C" w:rsidRDefault="00F71A8C" w:rsidP="00F71A8C">
      <w:pPr>
        <w:shd w:val="clear" w:color="auto" w:fill="FFFFFF"/>
        <w:rPr>
          <w:rFonts w:asciiTheme="minorHAnsi" w:hAnsiTheme="minorHAnsi" w:cs="Arial"/>
          <w:color w:val="222222"/>
        </w:rPr>
      </w:pPr>
      <w:r w:rsidRPr="00F71A8C">
        <w:rPr>
          <w:rFonts w:asciiTheme="minorHAnsi" w:hAnsiTheme="minorHAnsi" w:cs="Arial"/>
          <w:color w:val="222222"/>
        </w:rPr>
        <w:t>I hope that the fiscal/school year 2018-19 has started off well for everyone! As a new term begins I wanted to introduce myself to membership. My name is Amy Lund and I am the current President of Illinois AER. After elections had closed, and prior to the new terms starting; the board had two resignations. Sadly Doug Anzlovar and Olaya Landa Vialard left our board which caused a board nomination and approval to fill the missing positions of President and Past President for the new term. I was nominated and approved for President. Since my move to President, that left open the newly elected Member at Large position. Maura Guimon-Warren was nominated and approved to that slot. Mindy Ely was nominated and approved for Past President to create a full board. For an organization that runs on volunteers, there is a strong sense of leadership and knowledge on this board!</w:t>
      </w:r>
    </w:p>
    <w:p w:rsidR="00F71A8C" w:rsidRPr="00F71A8C" w:rsidRDefault="00F71A8C" w:rsidP="00F71A8C">
      <w:pPr>
        <w:shd w:val="clear" w:color="auto" w:fill="FFFFFF"/>
        <w:rPr>
          <w:rFonts w:asciiTheme="minorHAnsi" w:hAnsiTheme="minorHAnsi" w:cs="Arial"/>
          <w:color w:val="222222"/>
        </w:rPr>
      </w:pPr>
    </w:p>
    <w:p w:rsidR="00F71A8C" w:rsidRPr="00F71A8C" w:rsidRDefault="00F71A8C" w:rsidP="00F71A8C">
      <w:pPr>
        <w:shd w:val="clear" w:color="auto" w:fill="FFFFFF"/>
        <w:rPr>
          <w:rFonts w:asciiTheme="minorHAnsi" w:hAnsiTheme="minorHAnsi" w:cs="Arial"/>
          <w:color w:val="222222"/>
        </w:rPr>
      </w:pPr>
      <w:r w:rsidRPr="00F71A8C">
        <w:rPr>
          <w:rFonts w:asciiTheme="minorHAnsi" w:hAnsiTheme="minorHAnsi" w:cs="Arial"/>
          <w:color w:val="222222"/>
        </w:rPr>
        <w:t>Plans are well underway for the 2019 IAER Vision Conference. Stay tuned for the announcement of keynote and break out session topics as well as the registration forms. Thank you so much to Mindy Ely, conference chair and Jennifer Duncan, program chair, for their hard work so far!</w:t>
      </w:r>
    </w:p>
    <w:p w:rsidR="00F71A8C" w:rsidRPr="00F71A8C" w:rsidRDefault="00F71A8C" w:rsidP="00F71A8C">
      <w:pPr>
        <w:shd w:val="clear" w:color="auto" w:fill="FFFFFF"/>
        <w:rPr>
          <w:rFonts w:asciiTheme="minorHAnsi" w:hAnsiTheme="minorHAnsi" w:cs="Arial"/>
          <w:color w:val="222222"/>
        </w:rPr>
      </w:pPr>
    </w:p>
    <w:p w:rsidR="00F71A8C" w:rsidRPr="00F71A8C" w:rsidRDefault="00F71A8C" w:rsidP="00F71A8C">
      <w:pPr>
        <w:shd w:val="clear" w:color="auto" w:fill="FFFFFF"/>
        <w:rPr>
          <w:rFonts w:asciiTheme="minorHAnsi" w:hAnsiTheme="minorHAnsi" w:cs="Arial"/>
          <w:color w:val="222222"/>
        </w:rPr>
      </w:pPr>
      <w:r w:rsidRPr="00F71A8C">
        <w:rPr>
          <w:rFonts w:asciiTheme="minorHAnsi" w:hAnsiTheme="minorHAnsi" w:cs="Arial"/>
          <w:color w:val="222222"/>
        </w:rPr>
        <w:t>Getting involved with conference is a great way to give back to this awesome organization. If you are interested in helping, please contact a board member.</w:t>
      </w:r>
    </w:p>
    <w:p w:rsidR="00F71A8C" w:rsidRPr="00F71A8C" w:rsidRDefault="00F71A8C" w:rsidP="00F71A8C">
      <w:pPr>
        <w:shd w:val="clear" w:color="auto" w:fill="FFFFFF"/>
        <w:rPr>
          <w:rFonts w:asciiTheme="minorHAnsi" w:hAnsiTheme="minorHAnsi" w:cs="Arial"/>
          <w:color w:val="222222"/>
        </w:rPr>
      </w:pPr>
    </w:p>
    <w:p w:rsidR="00F71A8C" w:rsidRPr="00F71A8C" w:rsidRDefault="00F71A8C" w:rsidP="00F71A8C">
      <w:pPr>
        <w:shd w:val="clear" w:color="auto" w:fill="FFFFFF"/>
        <w:rPr>
          <w:rFonts w:asciiTheme="minorHAnsi" w:hAnsiTheme="minorHAnsi" w:cs="Arial"/>
          <w:color w:val="222222"/>
        </w:rPr>
      </w:pPr>
      <w:r w:rsidRPr="00F71A8C">
        <w:rPr>
          <w:rFonts w:asciiTheme="minorHAnsi" w:hAnsiTheme="minorHAnsi" w:cs="Arial"/>
          <w:color w:val="222222"/>
        </w:rPr>
        <w:t>Sincerely,</w:t>
      </w:r>
    </w:p>
    <w:p w:rsidR="00F71A8C" w:rsidRPr="00F71A8C" w:rsidRDefault="00F71A8C" w:rsidP="00F71A8C">
      <w:pPr>
        <w:shd w:val="clear" w:color="auto" w:fill="FFFFFF"/>
        <w:rPr>
          <w:rFonts w:asciiTheme="minorHAnsi" w:hAnsiTheme="minorHAnsi" w:cs="Arial"/>
          <w:color w:val="222222"/>
        </w:rPr>
      </w:pPr>
      <w:r w:rsidRPr="00F71A8C">
        <w:rPr>
          <w:rFonts w:asciiTheme="minorHAnsi" w:hAnsiTheme="minorHAnsi" w:cs="Arial"/>
          <w:color w:val="222222"/>
        </w:rPr>
        <w:t>Amy Lund</w:t>
      </w:r>
    </w:p>
    <w:p w:rsidR="00F71A8C" w:rsidRPr="00F71A8C" w:rsidRDefault="00F71A8C" w:rsidP="00F71A8C">
      <w:pPr>
        <w:shd w:val="clear" w:color="auto" w:fill="FFFFFF"/>
        <w:rPr>
          <w:rFonts w:asciiTheme="minorHAnsi" w:hAnsiTheme="minorHAnsi" w:cs="Arial"/>
          <w:color w:val="222222"/>
        </w:rPr>
      </w:pPr>
      <w:r w:rsidRPr="00F71A8C">
        <w:rPr>
          <w:rFonts w:asciiTheme="minorHAnsi" w:hAnsiTheme="minorHAnsi" w:cs="Arial"/>
          <w:color w:val="222222"/>
        </w:rPr>
        <w:t>President IAER</w:t>
      </w:r>
    </w:p>
    <w:p w:rsidR="0027174A" w:rsidRPr="00AD31FB" w:rsidRDefault="0027174A" w:rsidP="000956D7">
      <w:pPr>
        <w:spacing w:line="276" w:lineRule="auto"/>
        <w:rPr>
          <w:rFonts w:ascii="Times" w:hAnsi="Times"/>
          <w:sz w:val="20"/>
          <w:szCs w:val="20"/>
          <w:highlight w:val="yellow"/>
        </w:rPr>
      </w:pPr>
    </w:p>
    <w:p w:rsidR="0027174A" w:rsidRPr="00AD31FB" w:rsidRDefault="0027174A" w:rsidP="000956D7">
      <w:pPr>
        <w:spacing w:line="276" w:lineRule="auto"/>
        <w:rPr>
          <w:rFonts w:ascii="Times" w:hAnsi="Times"/>
          <w:sz w:val="20"/>
          <w:szCs w:val="20"/>
          <w:highlight w:val="yellow"/>
        </w:rPr>
      </w:pPr>
    </w:p>
    <w:p w:rsidR="0027174A" w:rsidRPr="00AD31FB" w:rsidRDefault="0027174A" w:rsidP="000956D7">
      <w:pPr>
        <w:spacing w:line="276" w:lineRule="auto"/>
        <w:rPr>
          <w:sz w:val="16"/>
          <w:szCs w:val="16"/>
          <w:highlight w:val="yellow"/>
        </w:rPr>
        <w:sectPr w:rsidR="0027174A" w:rsidRPr="00AD31FB" w:rsidSect="002F75CA">
          <w:footerReference w:type="default" r:id="rId10"/>
          <w:pgSz w:w="12240" w:h="15840" w:code="1"/>
          <w:pgMar w:top="720" w:right="720" w:bottom="720" w:left="720" w:header="720" w:footer="720" w:gutter="0"/>
          <w:cols w:space="720"/>
          <w:docGrid w:linePitch="360"/>
        </w:sectPr>
      </w:pPr>
    </w:p>
    <w:p w:rsidR="000956D7" w:rsidRPr="00963BC3" w:rsidRDefault="000956D7" w:rsidP="000956D7">
      <w:pPr>
        <w:spacing w:line="276" w:lineRule="auto"/>
        <w:rPr>
          <w:rFonts w:asciiTheme="majorHAnsi" w:hAnsiTheme="majorHAnsi"/>
          <w:b/>
          <w:sz w:val="28"/>
          <w:szCs w:val="28"/>
        </w:rPr>
      </w:pPr>
      <w:r w:rsidRPr="00963BC3">
        <w:rPr>
          <w:rFonts w:asciiTheme="majorHAnsi" w:hAnsiTheme="majorHAnsi"/>
          <w:b/>
          <w:sz w:val="28"/>
          <w:szCs w:val="28"/>
        </w:rPr>
        <w:lastRenderedPageBreak/>
        <w:t>IAER Board Members</w:t>
      </w:r>
    </w:p>
    <w:p w:rsidR="000956D7" w:rsidRPr="00963BC3" w:rsidRDefault="000956D7" w:rsidP="000956D7">
      <w:pPr>
        <w:spacing w:line="276" w:lineRule="auto"/>
        <w:rPr>
          <w:rFonts w:asciiTheme="minorHAnsi" w:hAnsiTheme="minorHAnsi" w:cs="Arial"/>
          <w:sz w:val="22"/>
          <w:szCs w:val="22"/>
        </w:rPr>
      </w:pPr>
    </w:p>
    <w:p w:rsidR="000956D7" w:rsidRPr="00963BC3" w:rsidRDefault="000956D7" w:rsidP="000956D7">
      <w:pPr>
        <w:spacing w:line="276" w:lineRule="auto"/>
        <w:rPr>
          <w:rFonts w:asciiTheme="minorHAnsi" w:hAnsiTheme="minorHAnsi" w:cs="Arial"/>
          <w:sz w:val="22"/>
          <w:szCs w:val="22"/>
        </w:rPr>
        <w:sectPr w:rsidR="000956D7" w:rsidRPr="00963BC3" w:rsidSect="002F75CA">
          <w:type w:val="continuous"/>
          <w:pgSz w:w="12240" w:h="15840" w:code="1"/>
          <w:pgMar w:top="720" w:right="720" w:bottom="720" w:left="720" w:header="720" w:footer="720" w:gutter="0"/>
          <w:cols w:space="720"/>
          <w:docGrid w:linePitch="360"/>
        </w:sectPr>
      </w:pPr>
    </w:p>
    <w:tbl>
      <w:tblPr>
        <w:tblStyle w:val="TableGrid"/>
        <w:tblW w:w="11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2916"/>
        <w:gridCol w:w="5616"/>
      </w:tblGrid>
      <w:tr w:rsidR="000956D7" w:rsidRPr="00963BC3" w:rsidTr="00963BC3">
        <w:tc>
          <w:tcPr>
            <w:tcW w:w="2592" w:type="dxa"/>
          </w:tcPr>
          <w:p w:rsidR="000956D7" w:rsidRPr="00963BC3" w:rsidRDefault="000956D7" w:rsidP="002F75CA">
            <w:pPr>
              <w:spacing w:line="276" w:lineRule="auto"/>
              <w:rPr>
                <w:rFonts w:asciiTheme="minorHAnsi" w:hAnsiTheme="minorHAnsi"/>
                <w:sz w:val="20"/>
                <w:szCs w:val="20"/>
              </w:rPr>
            </w:pPr>
            <w:r w:rsidRPr="00963BC3">
              <w:rPr>
                <w:rFonts w:asciiTheme="minorHAnsi" w:hAnsiTheme="minorHAnsi"/>
                <w:sz w:val="20"/>
                <w:szCs w:val="20"/>
              </w:rPr>
              <w:lastRenderedPageBreak/>
              <w:t>President:</w:t>
            </w:r>
          </w:p>
          <w:p w:rsidR="000956D7" w:rsidRPr="00963BC3" w:rsidRDefault="00F71A8C" w:rsidP="002F75CA">
            <w:pPr>
              <w:spacing w:line="276" w:lineRule="auto"/>
              <w:ind w:right="576"/>
              <w:rPr>
                <w:rFonts w:asciiTheme="minorHAnsi" w:hAnsiTheme="minorHAnsi"/>
                <w:sz w:val="20"/>
                <w:szCs w:val="20"/>
              </w:rPr>
            </w:pPr>
            <w:r w:rsidRPr="00963BC3">
              <w:rPr>
                <w:rFonts w:asciiTheme="minorHAnsi" w:hAnsiTheme="minorHAnsi"/>
                <w:sz w:val="20"/>
                <w:szCs w:val="20"/>
              </w:rPr>
              <w:t>Amy Lund</w:t>
            </w:r>
          </w:p>
          <w:p w:rsidR="000956D7" w:rsidRPr="00963BC3" w:rsidRDefault="00F71A8C" w:rsidP="002F75CA">
            <w:pPr>
              <w:spacing w:line="276" w:lineRule="auto"/>
              <w:rPr>
                <w:rFonts w:asciiTheme="minorHAnsi" w:hAnsiTheme="minorHAnsi"/>
                <w:sz w:val="20"/>
                <w:szCs w:val="20"/>
              </w:rPr>
            </w:pPr>
            <w:r w:rsidRPr="00963BC3">
              <w:rPr>
                <w:rFonts w:asciiTheme="minorHAnsi" w:hAnsiTheme="minorHAnsi"/>
                <w:sz w:val="20"/>
                <w:szCs w:val="20"/>
              </w:rPr>
              <w:t>braillelund@gmail.com</w:t>
            </w:r>
          </w:p>
        </w:tc>
        <w:tc>
          <w:tcPr>
            <w:tcW w:w="2916" w:type="dxa"/>
          </w:tcPr>
          <w:p w:rsidR="000956D7" w:rsidRPr="00963BC3" w:rsidRDefault="000956D7" w:rsidP="002F75CA">
            <w:pPr>
              <w:spacing w:line="276" w:lineRule="auto"/>
              <w:rPr>
                <w:rFonts w:asciiTheme="minorHAnsi" w:hAnsiTheme="minorHAnsi"/>
                <w:sz w:val="20"/>
                <w:szCs w:val="20"/>
              </w:rPr>
            </w:pPr>
            <w:r w:rsidRPr="00963BC3">
              <w:rPr>
                <w:rFonts w:asciiTheme="minorHAnsi" w:hAnsiTheme="minorHAnsi"/>
                <w:sz w:val="20"/>
                <w:szCs w:val="20"/>
              </w:rPr>
              <w:t>Secretary:</w:t>
            </w:r>
          </w:p>
          <w:p w:rsidR="000956D7" w:rsidRPr="00963BC3" w:rsidRDefault="0027174A" w:rsidP="002F75CA">
            <w:pPr>
              <w:spacing w:line="276" w:lineRule="auto"/>
              <w:rPr>
                <w:rFonts w:asciiTheme="minorHAnsi" w:hAnsiTheme="minorHAnsi"/>
                <w:sz w:val="20"/>
                <w:szCs w:val="20"/>
              </w:rPr>
            </w:pPr>
            <w:r w:rsidRPr="00963BC3">
              <w:rPr>
                <w:rFonts w:asciiTheme="minorHAnsi" w:hAnsiTheme="minorHAnsi"/>
                <w:sz w:val="20"/>
                <w:szCs w:val="20"/>
              </w:rPr>
              <w:t>Stac</w:t>
            </w:r>
            <w:r w:rsidR="000956D7" w:rsidRPr="00963BC3">
              <w:rPr>
                <w:rFonts w:asciiTheme="minorHAnsi" w:hAnsiTheme="minorHAnsi"/>
                <w:sz w:val="20"/>
                <w:szCs w:val="20"/>
              </w:rPr>
              <w:t>y Kelly</w:t>
            </w:r>
          </w:p>
          <w:p w:rsidR="000956D7" w:rsidRPr="00963BC3" w:rsidRDefault="00174E99" w:rsidP="002F75CA">
            <w:pPr>
              <w:spacing w:line="276" w:lineRule="auto"/>
              <w:rPr>
                <w:rFonts w:asciiTheme="minorHAnsi" w:hAnsiTheme="minorHAnsi"/>
                <w:sz w:val="20"/>
                <w:szCs w:val="20"/>
              </w:rPr>
            </w:pPr>
            <w:hyperlink r:id="rId11" w:history="1">
              <w:r w:rsidR="000956D7" w:rsidRPr="00963BC3">
                <w:rPr>
                  <w:rStyle w:val="Hyperlink"/>
                  <w:rFonts w:asciiTheme="minorHAnsi" w:hAnsiTheme="minorHAnsi"/>
                  <w:sz w:val="20"/>
                  <w:szCs w:val="20"/>
                </w:rPr>
                <w:t>skelly@niu.edu</w:t>
              </w:r>
            </w:hyperlink>
            <w:r w:rsidR="000956D7" w:rsidRPr="00963BC3">
              <w:rPr>
                <w:rFonts w:asciiTheme="minorHAnsi" w:hAnsiTheme="minorHAnsi"/>
                <w:sz w:val="20"/>
                <w:szCs w:val="20"/>
              </w:rPr>
              <w:t xml:space="preserve"> </w:t>
            </w:r>
          </w:p>
        </w:tc>
        <w:tc>
          <w:tcPr>
            <w:tcW w:w="5616" w:type="dxa"/>
            <w:vMerge w:val="restart"/>
          </w:tcPr>
          <w:p w:rsidR="000956D7" w:rsidRPr="00963BC3" w:rsidRDefault="000956D7" w:rsidP="002F75CA">
            <w:pPr>
              <w:spacing w:line="276" w:lineRule="auto"/>
              <w:rPr>
                <w:rFonts w:asciiTheme="minorHAnsi" w:hAnsiTheme="minorHAnsi"/>
                <w:sz w:val="20"/>
                <w:szCs w:val="20"/>
              </w:rPr>
            </w:pPr>
            <w:r w:rsidRPr="00963BC3">
              <w:rPr>
                <w:rFonts w:asciiTheme="minorHAnsi" w:hAnsiTheme="minorHAnsi"/>
                <w:sz w:val="20"/>
                <w:szCs w:val="20"/>
              </w:rPr>
              <w:t>Members-at-Large:</w:t>
            </w:r>
          </w:p>
          <w:p w:rsidR="000956D7" w:rsidRPr="00963BC3" w:rsidRDefault="000956D7" w:rsidP="002F75CA">
            <w:pPr>
              <w:spacing w:line="276" w:lineRule="auto"/>
              <w:rPr>
                <w:rFonts w:asciiTheme="minorHAnsi" w:hAnsiTheme="minorHAnsi"/>
                <w:sz w:val="20"/>
                <w:szCs w:val="20"/>
              </w:rPr>
            </w:pPr>
            <w:r w:rsidRPr="00963BC3">
              <w:rPr>
                <w:rFonts w:asciiTheme="minorHAnsi" w:hAnsiTheme="minorHAnsi"/>
                <w:sz w:val="20"/>
                <w:szCs w:val="20"/>
              </w:rPr>
              <w:t xml:space="preserve">Elizabeth </w:t>
            </w:r>
            <w:r w:rsidR="00963BC3" w:rsidRPr="00963BC3">
              <w:rPr>
                <w:rFonts w:asciiTheme="minorHAnsi" w:hAnsiTheme="minorHAnsi"/>
                <w:sz w:val="20"/>
                <w:szCs w:val="20"/>
              </w:rPr>
              <w:t xml:space="preserve">Abelson </w:t>
            </w:r>
            <w:r w:rsidRPr="00963BC3">
              <w:rPr>
                <w:rFonts w:asciiTheme="minorHAnsi" w:hAnsiTheme="minorHAnsi"/>
                <w:sz w:val="20"/>
                <w:szCs w:val="20"/>
              </w:rPr>
              <w:t xml:space="preserve">Budzik- </w:t>
            </w:r>
            <w:hyperlink r:id="rId12" w:history="1">
              <w:r w:rsidRPr="00963BC3">
                <w:rPr>
                  <w:rStyle w:val="Hyperlink"/>
                  <w:rFonts w:asciiTheme="minorHAnsi" w:hAnsiTheme="minorHAnsi"/>
                  <w:sz w:val="20"/>
                  <w:szCs w:val="20"/>
                </w:rPr>
                <w:t>budzike@d62.org</w:t>
              </w:r>
            </w:hyperlink>
          </w:p>
          <w:p w:rsidR="000956D7" w:rsidRPr="00963BC3" w:rsidRDefault="00963BC3" w:rsidP="002F75CA">
            <w:pPr>
              <w:spacing w:line="276" w:lineRule="auto"/>
              <w:rPr>
                <w:rFonts w:asciiTheme="minorHAnsi" w:hAnsiTheme="minorHAnsi"/>
                <w:sz w:val="20"/>
                <w:szCs w:val="20"/>
              </w:rPr>
            </w:pPr>
            <w:r w:rsidRPr="00963BC3">
              <w:rPr>
                <w:rFonts w:asciiTheme="minorHAnsi" w:hAnsiTheme="minorHAnsi"/>
                <w:sz w:val="20"/>
                <w:szCs w:val="20"/>
              </w:rPr>
              <w:t>Maura Guimon-Warren</w:t>
            </w:r>
            <w:r w:rsidR="000956D7" w:rsidRPr="00963BC3">
              <w:rPr>
                <w:rFonts w:asciiTheme="minorHAnsi" w:hAnsiTheme="minorHAnsi"/>
                <w:sz w:val="20"/>
                <w:szCs w:val="20"/>
              </w:rPr>
              <w:t xml:space="preserve">- </w:t>
            </w:r>
            <w:hyperlink r:id="rId13" w:history="1">
              <w:r w:rsidRPr="00963BC3">
                <w:rPr>
                  <w:rStyle w:val="Hyperlink"/>
                  <w:rFonts w:asciiTheme="minorHAnsi" w:hAnsiTheme="minorHAnsi"/>
                  <w:sz w:val="20"/>
                  <w:szCs w:val="20"/>
                </w:rPr>
                <w:t>mguimonwarren@Naperville203.org</w:t>
              </w:r>
            </w:hyperlink>
          </w:p>
          <w:p w:rsidR="000956D7" w:rsidRPr="00963BC3" w:rsidRDefault="000956D7" w:rsidP="002F75CA">
            <w:pPr>
              <w:spacing w:line="276" w:lineRule="auto"/>
              <w:rPr>
                <w:rFonts w:asciiTheme="minorHAnsi" w:hAnsiTheme="minorHAnsi"/>
                <w:sz w:val="20"/>
                <w:szCs w:val="20"/>
              </w:rPr>
            </w:pPr>
            <w:r w:rsidRPr="00963BC3">
              <w:rPr>
                <w:rFonts w:asciiTheme="minorHAnsi" w:hAnsiTheme="minorHAnsi"/>
                <w:sz w:val="20"/>
                <w:szCs w:val="20"/>
              </w:rPr>
              <w:t xml:space="preserve">Dayna </w:t>
            </w:r>
            <w:r w:rsidR="00963BC3" w:rsidRPr="00963BC3">
              <w:rPr>
                <w:rFonts w:asciiTheme="minorHAnsi" w:hAnsiTheme="minorHAnsi"/>
                <w:sz w:val="20"/>
                <w:szCs w:val="20"/>
              </w:rPr>
              <w:t>Brzezowski</w:t>
            </w:r>
            <w:r w:rsidRPr="00963BC3">
              <w:rPr>
                <w:rFonts w:asciiTheme="minorHAnsi" w:hAnsiTheme="minorHAnsi"/>
                <w:sz w:val="20"/>
                <w:szCs w:val="20"/>
              </w:rPr>
              <w:t xml:space="preserve">- </w:t>
            </w:r>
            <w:hyperlink r:id="rId14" w:history="1">
              <w:r w:rsidRPr="00963BC3">
                <w:rPr>
                  <w:rStyle w:val="Hyperlink"/>
                  <w:rFonts w:asciiTheme="minorHAnsi" w:hAnsiTheme="minorHAnsi"/>
                  <w:sz w:val="20"/>
                  <w:szCs w:val="20"/>
                </w:rPr>
                <w:t>dagrism@gmai.com</w:t>
              </w:r>
            </w:hyperlink>
          </w:p>
          <w:p w:rsidR="000956D7" w:rsidRPr="00963BC3" w:rsidRDefault="000956D7" w:rsidP="002F75CA">
            <w:pPr>
              <w:spacing w:line="276" w:lineRule="auto"/>
              <w:rPr>
                <w:rFonts w:asciiTheme="minorHAnsi" w:hAnsiTheme="minorHAnsi"/>
                <w:sz w:val="20"/>
                <w:szCs w:val="20"/>
              </w:rPr>
            </w:pPr>
            <w:r w:rsidRPr="00963BC3">
              <w:rPr>
                <w:rFonts w:asciiTheme="minorHAnsi" w:hAnsiTheme="minorHAnsi"/>
                <w:sz w:val="20"/>
                <w:szCs w:val="20"/>
              </w:rPr>
              <w:t xml:space="preserve">Allyssa A. Harpst- </w:t>
            </w:r>
            <w:hyperlink r:id="rId15" w:history="1">
              <w:r w:rsidRPr="00963BC3">
                <w:rPr>
                  <w:rStyle w:val="Hyperlink"/>
                  <w:rFonts w:asciiTheme="minorHAnsi" w:hAnsiTheme="minorHAnsi"/>
                  <w:sz w:val="20"/>
                  <w:szCs w:val="20"/>
                </w:rPr>
                <w:t>aharpst@usd116.org</w:t>
              </w:r>
            </w:hyperlink>
            <w:r w:rsidRPr="00963BC3">
              <w:rPr>
                <w:rFonts w:asciiTheme="minorHAnsi" w:hAnsiTheme="minorHAnsi"/>
                <w:sz w:val="20"/>
                <w:szCs w:val="20"/>
              </w:rPr>
              <w:t xml:space="preserve"> </w:t>
            </w:r>
          </w:p>
          <w:p w:rsidR="000956D7" w:rsidRPr="00963BC3" w:rsidRDefault="000956D7" w:rsidP="002F75CA">
            <w:pPr>
              <w:spacing w:line="276" w:lineRule="auto"/>
              <w:rPr>
                <w:rFonts w:asciiTheme="minorHAnsi" w:hAnsiTheme="minorHAnsi"/>
                <w:sz w:val="20"/>
                <w:szCs w:val="20"/>
              </w:rPr>
            </w:pPr>
            <w:r w:rsidRPr="00963BC3">
              <w:rPr>
                <w:rFonts w:asciiTheme="minorHAnsi" w:hAnsiTheme="minorHAnsi"/>
                <w:sz w:val="20"/>
                <w:szCs w:val="20"/>
              </w:rPr>
              <w:t xml:space="preserve">Lisa Meadors- </w:t>
            </w:r>
            <w:hyperlink r:id="rId16" w:history="1">
              <w:r w:rsidRPr="00963BC3">
                <w:rPr>
                  <w:rStyle w:val="Hyperlink"/>
                  <w:rFonts w:asciiTheme="minorHAnsi" w:hAnsiTheme="minorHAnsi"/>
                  <w:sz w:val="20"/>
                  <w:szCs w:val="20"/>
                </w:rPr>
                <w:t>lmeadors@eisencoop.org</w:t>
              </w:r>
            </w:hyperlink>
            <w:r w:rsidRPr="00963BC3">
              <w:rPr>
                <w:rFonts w:asciiTheme="minorHAnsi" w:hAnsiTheme="minorHAnsi"/>
                <w:sz w:val="20"/>
                <w:szCs w:val="20"/>
              </w:rPr>
              <w:t xml:space="preserve"> </w:t>
            </w:r>
          </w:p>
          <w:p w:rsidR="000956D7" w:rsidRPr="00963BC3" w:rsidRDefault="000956D7" w:rsidP="002F75CA">
            <w:pPr>
              <w:spacing w:line="276" w:lineRule="auto"/>
              <w:rPr>
                <w:rFonts w:asciiTheme="minorHAnsi" w:hAnsiTheme="minorHAnsi"/>
                <w:sz w:val="20"/>
                <w:szCs w:val="20"/>
              </w:rPr>
            </w:pPr>
            <w:r w:rsidRPr="00963BC3">
              <w:rPr>
                <w:rFonts w:asciiTheme="minorHAnsi" w:hAnsiTheme="minorHAnsi"/>
                <w:sz w:val="20"/>
                <w:szCs w:val="20"/>
              </w:rPr>
              <w:t xml:space="preserve">Molly Pasley- </w:t>
            </w:r>
            <w:hyperlink r:id="rId17" w:history="1">
              <w:r w:rsidRPr="00963BC3">
                <w:rPr>
                  <w:rStyle w:val="Hyperlink"/>
                  <w:rFonts w:asciiTheme="minorHAnsi" w:hAnsiTheme="minorHAnsi"/>
                  <w:sz w:val="20"/>
                  <w:szCs w:val="20"/>
                </w:rPr>
                <w:t>mollyclesen@gmail.com</w:t>
              </w:r>
            </w:hyperlink>
            <w:r w:rsidRPr="00963BC3">
              <w:rPr>
                <w:rFonts w:asciiTheme="minorHAnsi" w:hAnsiTheme="minorHAnsi"/>
                <w:sz w:val="20"/>
                <w:szCs w:val="20"/>
              </w:rPr>
              <w:t xml:space="preserve">  </w:t>
            </w:r>
          </w:p>
        </w:tc>
      </w:tr>
      <w:tr w:rsidR="000956D7" w:rsidRPr="00963BC3" w:rsidTr="00963BC3">
        <w:tc>
          <w:tcPr>
            <w:tcW w:w="2592" w:type="dxa"/>
          </w:tcPr>
          <w:p w:rsidR="000956D7" w:rsidRPr="00963BC3" w:rsidRDefault="000956D7" w:rsidP="002F75CA">
            <w:pPr>
              <w:spacing w:line="276" w:lineRule="auto"/>
              <w:rPr>
                <w:rFonts w:asciiTheme="minorHAnsi" w:hAnsiTheme="minorHAnsi"/>
                <w:sz w:val="20"/>
                <w:szCs w:val="20"/>
              </w:rPr>
            </w:pPr>
          </w:p>
          <w:p w:rsidR="000956D7" w:rsidRPr="00963BC3" w:rsidRDefault="000956D7" w:rsidP="002F75CA">
            <w:pPr>
              <w:spacing w:line="276" w:lineRule="auto"/>
              <w:rPr>
                <w:rFonts w:asciiTheme="minorHAnsi" w:hAnsiTheme="minorHAnsi"/>
                <w:sz w:val="20"/>
                <w:szCs w:val="20"/>
              </w:rPr>
            </w:pPr>
            <w:r w:rsidRPr="00963BC3">
              <w:rPr>
                <w:rFonts w:asciiTheme="minorHAnsi" w:hAnsiTheme="minorHAnsi"/>
                <w:sz w:val="20"/>
                <w:szCs w:val="20"/>
              </w:rPr>
              <w:t>President Elect:</w:t>
            </w:r>
          </w:p>
          <w:p w:rsidR="000956D7" w:rsidRPr="00963BC3" w:rsidRDefault="00963BC3" w:rsidP="002F75CA">
            <w:pPr>
              <w:spacing w:line="276" w:lineRule="auto"/>
              <w:rPr>
                <w:rFonts w:asciiTheme="minorHAnsi" w:hAnsiTheme="minorHAnsi"/>
                <w:sz w:val="20"/>
                <w:szCs w:val="20"/>
              </w:rPr>
            </w:pPr>
            <w:r w:rsidRPr="00963BC3">
              <w:rPr>
                <w:rFonts w:asciiTheme="minorHAnsi" w:hAnsiTheme="minorHAnsi"/>
                <w:sz w:val="20"/>
                <w:szCs w:val="20"/>
              </w:rPr>
              <w:t>Jennifer Duncan</w:t>
            </w:r>
          </w:p>
          <w:p w:rsidR="000956D7" w:rsidRPr="00963BC3" w:rsidRDefault="00174E99" w:rsidP="00963BC3">
            <w:pPr>
              <w:spacing w:line="276" w:lineRule="auto"/>
              <w:rPr>
                <w:rFonts w:asciiTheme="minorHAnsi" w:hAnsiTheme="minorHAnsi"/>
                <w:sz w:val="20"/>
                <w:szCs w:val="20"/>
              </w:rPr>
            </w:pPr>
            <w:hyperlink r:id="rId18" w:history="1">
              <w:r w:rsidR="00963BC3" w:rsidRPr="00963BC3">
                <w:rPr>
                  <w:rStyle w:val="Hyperlink"/>
                  <w:rFonts w:asciiTheme="minorHAnsi" w:hAnsiTheme="minorHAnsi"/>
                  <w:sz w:val="20"/>
                  <w:szCs w:val="20"/>
                </w:rPr>
                <w:t>duncanj@d62.org</w:t>
              </w:r>
            </w:hyperlink>
            <w:r w:rsidR="000956D7" w:rsidRPr="00963BC3">
              <w:rPr>
                <w:rFonts w:asciiTheme="minorHAnsi" w:hAnsiTheme="minorHAnsi"/>
                <w:sz w:val="20"/>
                <w:szCs w:val="20"/>
              </w:rPr>
              <w:t xml:space="preserve"> </w:t>
            </w:r>
          </w:p>
        </w:tc>
        <w:tc>
          <w:tcPr>
            <w:tcW w:w="2916" w:type="dxa"/>
          </w:tcPr>
          <w:p w:rsidR="000956D7" w:rsidRPr="00963BC3" w:rsidRDefault="000956D7" w:rsidP="002F75CA">
            <w:pPr>
              <w:spacing w:line="276" w:lineRule="auto"/>
              <w:rPr>
                <w:rFonts w:asciiTheme="minorHAnsi" w:hAnsiTheme="minorHAnsi"/>
                <w:sz w:val="20"/>
                <w:szCs w:val="20"/>
              </w:rPr>
            </w:pPr>
          </w:p>
          <w:p w:rsidR="000956D7" w:rsidRPr="00963BC3" w:rsidRDefault="000956D7" w:rsidP="002F75CA">
            <w:pPr>
              <w:spacing w:line="276" w:lineRule="auto"/>
              <w:rPr>
                <w:rFonts w:asciiTheme="minorHAnsi" w:hAnsiTheme="minorHAnsi"/>
                <w:sz w:val="20"/>
                <w:szCs w:val="20"/>
              </w:rPr>
            </w:pPr>
            <w:r w:rsidRPr="00963BC3">
              <w:rPr>
                <w:rFonts w:asciiTheme="minorHAnsi" w:hAnsiTheme="minorHAnsi"/>
                <w:sz w:val="20"/>
                <w:szCs w:val="20"/>
              </w:rPr>
              <w:t>Treasurer:</w:t>
            </w:r>
          </w:p>
          <w:p w:rsidR="000956D7" w:rsidRPr="00963BC3" w:rsidRDefault="00F077B8" w:rsidP="002F75CA">
            <w:pPr>
              <w:spacing w:line="276" w:lineRule="auto"/>
              <w:rPr>
                <w:rFonts w:asciiTheme="minorHAnsi" w:hAnsiTheme="minorHAnsi"/>
                <w:sz w:val="20"/>
                <w:szCs w:val="20"/>
              </w:rPr>
            </w:pPr>
            <w:r w:rsidRPr="00963BC3">
              <w:rPr>
                <w:rFonts w:asciiTheme="minorHAnsi" w:hAnsiTheme="minorHAnsi"/>
                <w:sz w:val="20"/>
                <w:szCs w:val="20"/>
              </w:rPr>
              <w:t>Jasmine Wells</w:t>
            </w:r>
          </w:p>
          <w:p w:rsidR="000956D7" w:rsidRPr="00963BC3" w:rsidRDefault="00F077B8" w:rsidP="002F75CA">
            <w:pPr>
              <w:spacing w:line="276" w:lineRule="auto"/>
              <w:rPr>
                <w:rFonts w:asciiTheme="minorHAnsi" w:hAnsiTheme="minorHAnsi"/>
                <w:sz w:val="20"/>
                <w:szCs w:val="20"/>
              </w:rPr>
            </w:pPr>
            <w:r w:rsidRPr="00963BC3">
              <w:rPr>
                <w:rFonts w:asciiTheme="minorHAnsi" w:hAnsiTheme="minorHAnsi"/>
                <w:sz w:val="20"/>
                <w:szCs w:val="20"/>
              </w:rPr>
              <w:t>Jasmine.wells@illinois.gov</w:t>
            </w:r>
          </w:p>
        </w:tc>
        <w:tc>
          <w:tcPr>
            <w:tcW w:w="5616" w:type="dxa"/>
            <w:vMerge/>
          </w:tcPr>
          <w:p w:rsidR="000956D7" w:rsidRPr="00963BC3" w:rsidRDefault="000956D7" w:rsidP="002F75CA">
            <w:pPr>
              <w:spacing w:line="276" w:lineRule="auto"/>
              <w:rPr>
                <w:rFonts w:asciiTheme="minorHAnsi" w:hAnsiTheme="minorHAnsi"/>
                <w:sz w:val="20"/>
                <w:szCs w:val="20"/>
              </w:rPr>
            </w:pPr>
          </w:p>
        </w:tc>
      </w:tr>
      <w:tr w:rsidR="000956D7" w:rsidRPr="00963BC3" w:rsidTr="00963BC3">
        <w:trPr>
          <w:trHeight w:val="1062"/>
        </w:trPr>
        <w:tc>
          <w:tcPr>
            <w:tcW w:w="2592" w:type="dxa"/>
          </w:tcPr>
          <w:p w:rsidR="000956D7" w:rsidRPr="00963BC3" w:rsidRDefault="000956D7" w:rsidP="002F75CA">
            <w:pPr>
              <w:spacing w:line="276" w:lineRule="auto"/>
              <w:rPr>
                <w:rFonts w:asciiTheme="minorHAnsi" w:hAnsiTheme="minorHAnsi"/>
                <w:sz w:val="20"/>
                <w:szCs w:val="20"/>
              </w:rPr>
            </w:pPr>
          </w:p>
          <w:p w:rsidR="000956D7" w:rsidRPr="00963BC3" w:rsidRDefault="000956D7" w:rsidP="002F75CA">
            <w:pPr>
              <w:spacing w:line="276" w:lineRule="auto"/>
              <w:rPr>
                <w:rFonts w:asciiTheme="minorHAnsi" w:hAnsiTheme="minorHAnsi"/>
                <w:sz w:val="20"/>
                <w:szCs w:val="20"/>
              </w:rPr>
            </w:pPr>
            <w:r w:rsidRPr="00963BC3">
              <w:rPr>
                <w:rFonts w:asciiTheme="minorHAnsi" w:hAnsiTheme="minorHAnsi"/>
                <w:sz w:val="20"/>
                <w:szCs w:val="20"/>
              </w:rPr>
              <w:t>Past President:</w:t>
            </w:r>
          </w:p>
          <w:p w:rsidR="000956D7" w:rsidRPr="00963BC3" w:rsidRDefault="00963BC3" w:rsidP="002F75CA">
            <w:pPr>
              <w:spacing w:line="276" w:lineRule="auto"/>
              <w:rPr>
                <w:rFonts w:asciiTheme="minorHAnsi" w:hAnsiTheme="minorHAnsi"/>
                <w:sz w:val="20"/>
                <w:szCs w:val="20"/>
              </w:rPr>
            </w:pPr>
            <w:r w:rsidRPr="00963BC3">
              <w:rPr>
                <w:rFonts w:asciiTheme="minorHAnsi" w:hAnsiTheme="minorHAnsi"/>
                <w:sz w:val="20"/>
                <w:szCs w:val="20"/>
              </w:rPr>
              <w:t>Mindy Ely</w:t>
            </w:r>
          </w:p>
          <w:p w:rsidR="000956D7" w:rsidRPr="00963BC3" w:rsidRDefault="00174E99" w:rsidP="00963BC3">
            <w:pPr>
              <w:spacing w:line="276" w:lineRule="auto"/>
              <w:rPr>
                <w:rFonts w:asciiTheme="minorHAnsi" w:hAnsiTheme="minorHAnsi"/>
                <w:sz w:val="20"/>
                <w:szCs w:val="20"/>
              </w:rPr>
            </w:pPr>
            <w:hyperlink r:id="rId19" w:history="1">
              <w:r w:rsidR="00963BC3" w:rsidRPr="00963BC3">
                <w:rPr>
                  <w:rStyle w:val="Hyperlink"/>
                  <w:rFonts w:asciiTheme="minorHAnsi" w:hAnsiTheme="minorHAnsi"/>
                  <w:sz w:val="20"/>
                  <w:szCs w:val="20"/>
                </w:rPr>
                <w:t>msely@ilstu.edu</w:t>
              </w:r>
            </w:hyperlink>
            <w:r w:rsidR="000956D7" w:rsidRPr="00963BC3">
              <w:rPr>
                <w:rFonts w:asciiTheme="minorHAnsi" w:hAnsiTheme="minorHAnsi"/>
                <w:sz w:val="20"/>
                <w:szCs w:val="20"/>
              </w:rPr>
              <w:t xml:space="preserve"> </w:t>
            </w:r>
          </w:p>
        </w:tc>
        <w:tc>
          <w:tcPr>
            <w:tcW w:w="2916" w:type="dxa"/>
          </w:tcPr>
          <w:p w:rsidR="000956D7" w:rsidRPr="00963BC3" w:rsidRDefault="000956D7" w:rsidP="002F75CA">
            <w:pPr>
              <w:spacing w:line="276" w:lineRule="auto"/>
              <w:rPr>
                <w:rFonts w:asciiTheme="minorHAnsi" w:hAnsiTheme="minorHAnsi"/>
                <w:sz w:val="20"/>
                <w:szCs w:val="20"/>
              </w:rPr>
            </w:pPr>
          </w:p>
        </w:tc>
        <w:tc>
          <w:tcPr>
            <w:tcW w:w="5616" w:type="dxa"/>
            <w:vMerge/>
          </w:tcPr>
          <w:p w:rsidR="000956D7" w:rsidRPr="00963BC3" w:rsidRDefault="000956D7" w:rsidP="002F75CA">
            <w:pPr>
              <w:spacing w:line="276" w:lineRule="auto"/>
              <w:rPr>
                <w:rFonts w:asciiTheme="minorHAnsi" w:hAnsiTheme="minorHAnsi"/>
                <w:sz w:val="20"/>
                <w:szCs w:val="20"/>
              </w:rPr>
            </w:pPr>
          </w:p>
        </w:tc>
      </w:tr>
    </w:tbl>
    <w:p w:rsidR="000956D7" w:rsidRPr="00963BC3" w:rsidRDefault="000956D7" w:rsidP="000956D7">
      <w:pPr>
        <w:spacing w:line="276" w:lineRule="auto"/>
        <w:rPr>
          <w:rFonts w:asciiTheme="minorHAnsi" w:hAnsiTheme="minorHAnsi"/>
          <w:b/>
          <w:highlight w:val="yellow"/>
          <w:u w:val="single"/>
        </w:rPr>
      </w:pPr>
    </w:p>
    <w:p w:rsidR="00084B78" w:rsidRPr="00963BC3" w:rsidRDefault="00084B78" w:rsidP="000956D7">
      <w:pPr>
        <w:spacing w:line="276" w:lineRule="auto"/>
        <w:rPr>
          <w:rFonts w:asciiTheme="minorHAnsi" w:hAnsiTheme="minorHAnsi"/>
          <w:b/>
          <w:highlight w:val="yellow"/>
          <w:u w:val="single"/>
        </w:rPr>
      </w:pPr>
    </w:p>
    <w:p w:rsidR="00084B78" w:rsidRPr="00AD31FB" w:rsidRDefault="00084B78" w:rsidP="000956D7">
      <w:pPr>
        <w:spacing w:line="276" w:lineRule="auto"/>
        <w:rPr>
          <w:rFonts w:asciiTheme="minorHAnsi" w:hAnsiTheme="minorHAnsi"/>
          <w:b/>
          <w:highlight w:val="yellow"/>
          <w:u w:val="single"/>
        </w:rPr>
      </w:pPr>
    </w:p>
    <w:p w:rsidR="00E0392A" w:rsidRDefault="00E0392A" w:rsidP="000956D7">
      <w:pPr>
        <w:spacing w:line="276" w:lineRule="auto"/>
        <w:rPr>
          <w:rFonts w:asciiTheme="minorHAnsi" w:hAnsiTheme="minorHAnsi"/>
          <w:b/>
          <w:highlight w:val="yellow"/>
          <w:u w:val="single"/>
        </w:rPr>
      </w:pPr>
    </w:p>
    <w:p w:rsidR="00084B78" w:rsidRDefault="00084B78" w:rsidP="000956D7">
      <w:pPr>
        <w:spacing w:line="276" w:lineRule="auto"/>
        <w:rPr>
          <w:rFonts w:asciiTheme="minorHAnsi" w:hAnsiTheme="minorHAnsi"/>
        </w:rPr>
      </w:pPr>
      <w:r w:rsidRPr="00084B78">
        <w:rPr>
          <w:rFonts w:asciiTheme="minorHAnsi" w:hAnsiTheme="minorHAnsi"/>
        </w:rPr>
        <w:lastRenderedPageBreak/>
        <w:t>**ATTENTION RECENTLY</w:t>
      </w:r>
      <w:r>
        <w:rPr>
          <w:rFonts w:asciiTheme="minorHAnsi" w:hAnsiTheme="minorHAnsi"/>
        </w:rPr>
        <w:t xml:space="preserve"> AND SOON TO BE</w:t>
      </w:r>
      <w:r w:rsidRPr="00084B78">
        <w:rPr>
          <w:rFonts w:asciiTheme="minorHAnsi" w:hAnsiTheme="minorHAnsi"/>
        </w:rPr>
        <w:t xml:space="preserve"> RETIRED IAER MEMBERS**</w:t>
      </w:r>
      <w:r>
        <w:rPr>
          <w:rFonts w:asciiTheme="minorHAnsi" w:hAnsiTheme="minorHAnsi"/>
        </w:rPr>
        <w:t xml:space="preserve"> If you have retired from the field since the 2018 IAER conference and you would like to be recognized in the next IAER newsletter OR you will be retiring and would like to be recognized at the 2019 IAER conference please email Lauren Mehalek at </w:t>
      </w:r>
      <w:hyperlink r:id="rId20" w:history="1">
        <w:r w:rsidRPr="00FF5841">
          <w:rPr>
            <w:rStyle w:val="Hyperlink"/>
            <w:rFonts w:asciiTheme="minorHAnsi" w:hAnsiTheme="minorHAnsi"/>
          </w:rPr>
          <w:t>lauren.mehalek@gmail.com</w:t>
        </w:r>
      </w:hyperlink>
      <w:r>
        <w:rPr>
          <w:rFonts w:asciiTheme="minorHAnsi" w:hAnsiTheme="minorHAnsi"/>
        </w:rPr>
        <w:t xml:space="preserve">. </w:t>
      </w:r>
    </w:p>
    <w:p w:rsidR="00963BC3" w:rsidRDefault="00963BC3" w:rsidP="000956D7">
      <w:pPr>
        <w:spacing w:line="276" w:lineRule="auto"/>
        <w:rPr>
          <w:rFonts w:asciiTheme="minorHAnsi" w:hAnsiTheme="minorHAnsi"/>
        </w:rPr>
      </w:pPr>
    </w:p>
    <w:p w:rsidR="000956D7" w:rsidRPr="00963BC3" w:rsidRDefault="000956D7" w:rsidP="000956D7">
      <w:pPr>
        <w:spacing w:line="276" w:lineRule="auto"/>
        <w:rPr>
          <w:rFonts w:asciiTheme="majorHAnsi" w:hAnsiTheme="majorHAnsi"/>
          <w:b/>
          <w:sz w:val="32"/>
          <w:szCs w:val="32"/>
        </w:rPr>
      </w:pPr>
      <w:r w:rsidRPr="00963BC3">
        <w:rPr>
          <w:rFonts w:asciiTheme="majorHAnsi" w:hAnsiTheme="majorHAnsi"/>
          <w:b/>
          <w:sz w:val="32"/>
          <w:szCs w:val="32"/>
        </w:rPr>
        <w:t>Committee Reports</w:t>
      </w:r>
    </w:p>
    <w:p w:rsidR="000956D7" w:rsidRPr="00AD31FB" w:rsidRDefault="000956D7" w:rsidP="000956D7">
      <w:pPr>
        <w:spacing w:line="276" w:lineRule="auto"/>
        <w:rPr>
          <w:rFonts w:asciiTheme="minorHAnsi" w:hAnsiTheme="minorHAnsi"/>
          <w:b/>
          <w:highlight w:val="yellow"/>
          <w:u w:val="single"/>
        </w:rPr>
      </w:pPr>
      <w:r w:rsidRPr="00AD31FB">
        <w:rPr>
          <w:rFonts w:ascii="Calibri" w:hAnsi="Calibri"/>
          <w:noProof/>
          <w:sz w:val="22"/>
          <w:szCs w:val="22"/>
          <w:highlight w:val="yellow"/>
          <w:u w:val="single"/>
        </w:rPr>
        <mc:AlternateContent>
          <mc:Choice Requires="wps">
            <w:drawing>
              <wp:anchor distT="4294967295" distB="4294967295" distL="114300" distR="114300" simplePos="0" relativeHeight="251662336" behindDoc="0" locked="0" layoutInCell="1" allowOverlap="1" wp14:anchorId="46838EA7" wp14:editId="400476E2">
                <wp:simplePos x="0" y="0"/>
                <wp:positionH relativeFrom="column">
                  <wp:posOffset>41910</wp:posOffset>
                </wp:positionH>
                <wp:positionV relativeFrom="paragraph">
                  <wp:posOffset>106679</wp:posOffset>
                </wp:positionV>
                <wp:extent cx="6833870" cy="0"/>
                <wp:effectExtent l="25400" t="25400" r="49530" b="2540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3870" cy="0"/>
                        </a:xfrm>
                        <a:prstGeom prst="straightConnector1">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9C12500" id="_x0000_t32" coordsize="21600,21600" o:spt="32" o:oned="t" path="m,l21600,21600e" filled="f">
                <v:path arrowok="t" fillok="f" o:connecttype="none"/>
                <o:lock v:ext="edit" shapetype="t"/>
              </v:shapetype>
              <v:shape id="AutoShape 7" o:spid="_x0000_s1026" type="#_x0000_t32" style="position:absolute;margin-left:3.3pt;margin-top:8.4pt;width:538.1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" strokeweight="3pt">
                <v:stroke dashstyle="1 1" endcap="round"/>
              </v:shape>
            </w:pict>
          </mc:Fallback>
        </mc:AlternateContent>
      </w:r>
    </w:p>
    <w:p w:rsidR="00E0392A" w:rsidRPr="00AD31FB" w:rsidRDefault="00E0392A" w:rsidP="000956D7">
      <w:pPr>
        <w:spacing w:line="276" w:lineRule="auto"/>
        <w:rPr>
          <w:rFonts w:asciiTheme="majorHAnsi" w:hAnsiTheme="majorHAnsi"/>
          <w:b/>
          <w:sz w:val="28"/>
          <w:szCs w:val="28"/>
          <w:highlight w:val="yellow"/>
          <w:u w:val="single"/>
        </w:rPr>
      </w:pPr>
    </w:p>
    <w:p w:rsidR="00E0392A" w:rsidRPr="00963BC3" w:rsidRDefault="00E0392A" w:rsidP="00E0392A">
      <w:pPr>
        <w:spacing w:line="276" w:lineRule="auto"/>
        <w:rPr>
          <w:rFonts w:asciiTheme="majorHAnsi" w:hAnsiTheme="majorHAnsi"/>
          <w:b/>
          <w:sz w:val="28"/>
          <w:szCs w:val="28"/>
          <w:u w:val="single"/>
        </w:rPr>
      </w:pPr>
      <w:r w:rsidRPr="00963BC3">
        <w:rPr>
          <w:rFonts w:asciiTheme="majorHAnsi" w:hAnsiTheme="majorHAnsi"/>
          <w:b/>
          <w:sz w:val="28"/>
          <w:szCs w:val="28"/>
          <w:u w:val="single"/>
        </w:rPr>
        <w:t>Conference Committee</w:t>
      </w:r>
    </w:p>
    <w:p w:rsidR="00E0392A" w:rsidRPr="00AD31FB" w:rsidRDefault="00E0392A" w:rsidP="00E0392A">
      <w:pPr>
        <w:shd w:val="clear" w:color="auto" w:fill="FFFFFF"/>
        <w:rPr>
          <w:rFonts w:asciiTheme="minorHAnsi" w:eastAsiaTheme="minorEastAsia" w:hAnsiTheme="minorHAnsi" w:cs="Arial"/>
          <w:color w:val="222222"/>
          <w:highlight w:val="yellow"/>
        </w:rPr>
      </w:pPr>
    </w:p>
    <w:p w:rsidR="00963BC3" w:rsidRPr="00963BC3" w:rsidRDefault="00963BC3" w:rsidP="00963BC3">
      <w:pPr>
        <w:pStyle w:val="NormalWeb"/>
        <w:shd w:val="clear" w:color="auto" w:fill="FFFFFF"/>
        <w:spacing w:before="0" w:beforeAutospacing="0" w:after="0" w:afterAutospacing="0"/>
        <w:rPr>
          <w:rFonts w:asciiTheme="minorHAnsi" w:hAnsiTheme="minorHAnsi"/>
          <w:color w:val="000000"/>
          <w:sz w:val="24"/>
          <w:szCs w:val="24"/>
        </w:rPr>
      </w:pPr>
      <w:r w:rsidRPr="00963BC3">
        <w:rPr>
          <w:rFonts w:asciiTheme="minorHAnsi" w:hAnsiTheme="minorHAnsi"/>
          <w:color w:val="000000"/>
          <w:sz w:val="24"/>
          <w:szCs w:val="24"/>
        </w:rPr>
        <w:t>The Illinois </w:t>
      </w:r>
      <w:r w:rsidRPr="00963BC3">
        <w:rPr>
          <w:rStyle w:val="il"/>
          <w:rFonts w:asciiTheme="minorHAnsi" w:hAnsiTheme="minorHAnsi"/>
          <w:color w:val="000000"/>
          <w:sz w:val="24"/>
          <w:szCs w:val="24"/>
        </w:rPr>
        <w:t>AER</w:t>
      </w:r>
      <w:r w:rsidRPr="00963BC3">
        <w:rPr>
          <w:rFonts w:asciiTheme="minorHAnsi" w:hAnsiTheme="minorHAnsi"/>
          <w:color w:val="000000"/>
          <w:sz w:val="24"/>
          <w:szCs w:val="24"/>
        </w:rPr>
        <w:t> conference is scheduled for Feb. 14 &amp; 15, 2019 at the Marriott hotel in Naperville. Registration is now open. We are excited to announce that Daniel Kish will provide the opening keynote followed by a breakout session. Additional information about the conference program will be released in the coming weeks on the conference website </w:t>
      </w:r>
    </w:p>
    <w:p w:rsidR="00963BC3" w:rsidRPr="00963BC3" w:rsidRDefault="00963BC3" w:rsidP="00963BC3">
      <w:pPr>
        <w:shd w:val="clear" w:color="auto" w:fill="FFFFFF"/>
        <w:rPr>
          <w:rFonts w:asciiTheme="minorHAnsi" w:hAnsiTheme="minorHAnsi"/>
          <w:color w:val="000000"/>
        </w:rPr>
      </w:pPr>
      <w:r w:rsidRPr="00963BC3">
        <w:rPr>
          <w:rFonts w:asciiTheme="minorHAnsi" w:hAnsiTheme="minorHAnsi"/>
          <w:color w:val="000000"/>
        </w:rPr>
        <w:t>at </w:t>
      </w:r>
      <w:hyperlink r:id="rId21" w:tgtFrame="_blank" w:history="1">
        <w:r w:rsidRPr="00963BC3">
          <w:rPr>
            <w:rStyle w:val="Hyperlink"/>
            <w:rFonts w:asciiTheme="minorHAnsi" w:hAnsiTheme="minorHAnsi"/>
            <w:color w:val="1155CC"/>
          </w:rPr>
          <w:t>https://aerbvi.org/about/chapters/illinois/</w:t>
        </w:r>
      </w:hyperlink>
      <w:r w:rsidRPr="00963BC3">
        <w:rPr>
          <w:rFonts w:asciiTheme="minorHAnsi" w:hAnsiTheme="minorHAnsi"/>
          <w:color w:val="000000"/>
        </w:rPr>
        <w:t> </w:t>
      </w:r>
    </w:p>
    <w:p w:rsidR="00E0392A" w:rsidRPr="00AD31FB" w:rsidRDefault="00E0392A" w:rsidP="00E0392A">
      <w:pPr>
        <w:rPr>
          <w:rFonts w:asciiTheme="majorHAnsi" w:hAnsiTheme="majorHAnsi"/>
          <w:b/>
          <w:sz w:val="28"/>
          <w:szCs w:val="28"/>
          <w:highlight w:val="yellow"/>
          <w:u w:val="single"/>
        </w:rPr>
      </w:pPr>
    </w:p>
    <w:p w:rsidR="00E0392A" w:rsidRPr="00963BC3" w:rsidRDefault="00963BC3" w:rsidP="00E0392A">
      <w:pPr>
        <w:rPr>
          <w:rFonts w:asciiTheme="majorHAnsi" w:hAnsiTheme="majorHAnsi"/>
          <w:b/>
          <w:sz w:val="28"/>
          <w:szCs w:val="28"/>
          <w:u w:val="single"/>
        </w:rPr>
      </w:pPr>
      <w:r w:rsidRPr="00963BC3">
        <w:rPr>
          <w:rFonts w:asciiTheme="majorHAnsi" w:hAnsiTheme="majorHAnsi"/>
          <w:b/>
          <w:sz w:val="28"/>
          <w:szCs w:val="28"/>
          <w:u w:val="single"/>
        </w:rPr>
        <w:t>IVLC Recruitment</w:t>
      </w:r>
      <w:r w:rsidR="00E0392A" w:rsidRPr="00963BC3">
        <w:rPr>
          <w:rFonts w:asciiTheme="majorHAnsi" w:hAnsiTheme="majorHAnsi"/>
          <w:b/>
          <w:sz w:val="28"/>
          <w:szCs w:val="28"/>
          <w:u w:val="single"/>
        </w:rPr>
        <w:t xml:space="preserve"> Committee:</w:t>
      </w:r>
    </w:p>
    <w:p w:rsidR="00E0392A" w:rsidRPr="00AD31FB" w:rsidRDefault="00E0392A" w:rsidP="00E0392A">
      <w:pPr>
        <w:rPr>
          <w:rFonts w:asciiTheme="minorHAnsi" w:hAnsiTheme="minorHAnsi"/>
          <w:highlight w:val="yellow"/>
        </w:rPr>
      </w:pPr>
    </w:p>
    <w:p w:rsidR="00963BC3" w:rsidRPr="00963BC3" w:rsidRDefault="00963BC3" w:rsidP="00963BC3">
      <w:pPr>
        <w:rPr>
          <w:rFonts w:asciiTheme="minorHAnsi" w:hAnsiTheme="minorHAnsi"/>
        </w:rPr>
      </w:pPr>
      <w:r w:rsidRPr="00963BC3">
        <w:rPr>
          <w:rFonts w:asciiTheme="minorHAnsi" w:hAnsiTheme="minorHAnsi"/>
        </w:rPr>
        <w:t>As part of the Illinois Vision Leadership Council’s four-year plan,  a sub-committee was formed on October 3</w:t>
      </w:r>
      <w:r w:rsidRPr="00963BC3">
        <w:rPr>
          <w:rFonts w:asciiTheme="minorHAnsi" w:hAnsiTheme="minorHAnsi"/>
          <w:vertAlign w:val="superscript"/>
        </w:rPr>
        <w:t>rd</w:t>
      </w:r>
      <w:r w:rsidRPr="00963BC3">
        <w:rPr>
          <w:rFonts w:asciiTheme="minorHAnsi" w:hAnsiTheme="minorHAnsi"/>
        </w:rPr>
        <w:t xml:space="preserve"> with the goal to spread awareness of the current shortage of vision professionals. This sub committee is called the IVLC Recruitment Committee. </w:t>
      </w:r>
    </w:p>
    <w:p w:rsidR="00963BC3" w:rsidRPr="00963BC3" w:rsidRDefault="00963BC3" w:rsidP="00963BC3">
      <w:pPr>
        <w:rPr>
          <w:rFonts w:asciiTheme="minorHAnsi" w:hAnsiTheme="minorHAnsi"/>
        </w:rPr>
      </w:pPr>
      <w:r w:rsidRPr="00963BC3">
        <w:rPr>
          <w:rFonts w:asciiTheme="minorHAnsi" w:hAnsiTheme="minorHAnsi"/>
        </w:rPr>
        <w:t xml:space="preserve">If you know of any high school students, college students, or anyone looking to change their careers, please spread the word about this great field! Ways to spread the word include going to your districts or agencies on career days, speaking to neighbors, families, or friends who are interested in a new career path, or by sharing our information on social media. </w:t>
      </w:r>
    </w:p>
    <w:p w:rsidR="00963BC3" w:rsidRPr="00963BC3" w:rsidRDefault="00963BC3" w:rsidP="00963BC3">
      <w:pPr>
        <w:rPr>
          <w:rFonts w:asciiTheme="minorHAnsi" w:hAnsiTheme="minorHAnsi"/>
        </w:rPr>
      </w:pPr>
    </w:p>
    <w:p w:rsidR="00963BC3" w:rsidRPr="00963BC3" w:rsidRDefault="00963BC3" w:rsidP="00963BC3">
      <w:pPr>
        <w:rPr>
          <w:rFonts w:asciiTheme="minorHAnsi" w:hAnsiTheme="minorHAnsi"/>
          <w:color w:val="000000" w:themeColor="text1"/>
        </w:rPr>
      </w:pPr>
      <w:r w:rsidRPr="00963BC3">
        <w:rPr>
          <w:rFonts w:asciiTheme="minorHAnsi" w:hAnsiTheme="minorHAnsi"/>
          <w:color w:val="000000" w:themeColor="text1"/>
        </w:rPr>
        <w:t>Follow, share, and contact us…</w:t>
      </w:r>
    </w:p>
    <w:p w:rsidR="00963BC3" w:rsidRPr="00963BC3" w:rsidRDefault="00963BC3" w:rsidP="00963BC3">
      <w:pPr>
        <w:rPr>
          <w:rFonts w:asciiTheme="minorHAnsi" w:hAnsiTheme="minorHAnsi"/>
          <w:color w:val="000000" w:themeColor="text1"/>
        </w:rPr>
      </w:pPr>
      <w:r w:rsidRPr="00963BC3">
        <w:rPr>
          <w:rFonts w:asciiTheme="minorHAnsi" w:hAnsiTheme="minorHAnsi"/>
          <w:color w:val="000000" w:themeColor="text1"/>
        </w:rPr>
        <w:t xml:space="preserve">Website- </w:t>
      </w:r>
      <w:hyperlink r:id="rId22" w:history="1">
        <w:r w:rsidRPr="00963BC3">
          <w:rPr>
            <w:rStyle w:val="Hyperlink"/>
            <w:rFonts w:asciiTheme="minorHAnsi" w:hAnsiTheme="minorHAnsi"/>
            <w:color w:val="000000" w:themeColor="text1"/>
          </w:rPr>
          <w:t>www.WhyEyeTeach.info</w:t>
        </w:r>
      </w:hyperlink>
    </w:p>
    <w:p w:rsidR="00963BC3" w:rsidRPr="00963BC3" w:rsidRDefault="00963BC3" w:rsidP="00963BC3">
      <w:pPr>
        <w:rPr>
          <w:rFonts w:asciiTheme="minorHAnsi" w:hAnsiTheme="minorHAnsi"/>
          <w:color w:val="000000" w:themeColor="text1"/>
        </w:rPr>
      </w:pPr>
      <w:r w:rsidRPr="00963BC3">
        <w:rPr>
          <w:rFonts w:asciiTheme="minorHAnsi" w:hAnsiTheme="minorHAnsi"/>
          <w:color w:val="000000" w:themeColor="text1"/>
        </w:rPr>
        <w:t xml:space="preserve">Email- </w:t>
      </w:r>
      <w:hyperlink r:id="rId23" w:history="1">
        <w:r w:rsidRPr="00963BC3">
          <w:rPr>
            <w:rStyle w:val="Hyperlink"/>
            <w:rFonts w:asciiTheme="minorHAnsi" w:hAnsiTheme="minorHAnsi"/>
            <w:color w:val="000000" w:themeColor="text1"/>
          </w:rPr>
          <w:t>WhyEyeTeach@Gmail.com</w:t>
        </w:r>
      </w:hyperlink>
    </w:p>
    <w:p w:rsidR="00963BC3" w:rsidRPr="00963BC3" w:rsidRDefault="00963BC3" w:rsidP="00963BC3">
      <w:pPr>
        <w:rPr>
          <w:rFonts w:asciiTheme="minorHAnsi" w:hAnsiTheme="minorHAnsi"/>
          <w:color w:val="000000" w:themeColor="text1"/>
        </w:rPr>
      </w:pPr>
      <w:r w:rsidRPr="00963BC3">
        <w:rPr>
          <w:rFonts w:asciiTheme="minorHAnsi" w:hAnsiTheme="minorHAnsi"/>
          <w:color w:val="000000" w:themeColor="text1"/>
        </w:rPr>
        <w:t xml:space="preserve">Facebook- </w:t>
      </w:r>
      <w:hyperlink r:id="rId24" w:history="1">
        <w:r w:rsidRPr="00963BC3">
          <w:rPr>
            <w:rStyle w:val="Hyperlink"/>
            <w:rFonts w:asciiTheme="minorHAnsi" w:hAnsiTheme="minorHAnsi"/>
            <w:color w:val="000000" w:themeColor="text1"/>
          </w:rPr>
          <w:t>WhyEyeTeach: IVLC Recruitment Committee</w:t>
        </w:r>
      </w:hyperlink>
    </w:p>
    <w:p w:rsidR="00963BC3" w:rsidRPr="00963BC3" w:rsidRDefault="00963BC3" w:rsidP="00963BC3">
      <w:pPr>
        <w:rPr>
          <w:rFonts w:asciiTheme="minorHAnsi" w:hAnsiTheme="minorHAnsi"/>
          <w:color w:val="000000" w:themeColor="text1"/>
        </w:rPr>
      </w:pPr>
      <w:r w:rsidRPr="00963BC3">
        <w:rPr>
          <w:rFonts w:asciiTheme="minorHAnsi" w:hAnsiTheme="minorHAnsi"/>
          <w:color w:val="000000" w:themeColor="text1"/>
        </w:rPr>
        <w:t xml:space="preserve">Twitter- </w:t>
      </w:r>
      <w:hyperlink r:id="rId25" w:history="1">
        <w:r w:rsidRPr="00963BC3">
          <w:rPr>
            <w:rStyle w:val="Hyperlink"/>
            <w:rFonts w:asciiTheme="minorHAnsi" w:hAnsiTheme="minorHAnsi"/>
            <w:color w:val="000000" w:themeColor="text1"/>
          </w:rPr>
          <w:t>WhyEyeTeach</w:t>
        </w:r>
      </w:hyperlink>
    </w:p>
    <w:p w:rsidR="00963BC3" w:rsidRPr="00963BC3" w:rsidRDefault="00963BC3" w:rsidP="00963BC3">
      <w:pPr>
        <w:rPr>
          <w:rFonts w:asciiTheme="minorHAnsi" w:hAnsiTheme="minorHAnsi"/>
          <w:color w:val="000000" w:themeColor="text1"/>
        </w:rPr>
      </w:pPr>
      <w:r w:rsidRPr="00963BC3">
        <w:rPr>
          <w:rFonts w:asciiTheme="minorHAnsi" w:hAnsiTheme="minorHAnsi"/>
          <w:color w:val="000000" w:themeColor="text1"/>
        </w:rPr>
        <w:t xml:space="preserve">Instagram- </w:t>
      </w:r>
      <w:hyperlink r:id="rId26" w:history="1">
        <w:r w:rsidRPr="00963BC3">
          <w:rPr>
            <w:rStyle w:val="Hyperlink"/>
            <w:rFonts w:asciiTheme="minorHAnsi" w:hAnsiTheme="minorHAnsi"/>
            <w:color w:val="000000" w:themeColor="text1"/>
          </w:rPr>
          <w:t>WhyEyeTeach</w:t>
        </w:r>
      </w:hyperlink>
    </w:p>
    <w:p w:rsidR="00963BC3" w:rsidRPr="00963BC3" w:rsidRDefault="00963BC3" w:rsidP="00963BC3">
      <w:pPr>
        <w:rPr>
          <w:rFonts w:asciiTheme="minorHAnsi" w:hAnsiTheme="minorHAnsi"/>
        </w:rPr>
      </w:pPr>
    </w:p>
    <w:p w:rsidR="00E0392A" w:rsidRPr="00963BC3" w:rsidRDefault="00963BC3" w:rsidP="00963BC3">
      <w:pPr>
        <w:rPr>
          <w:rFonts w:asciiTheme="minorHAnsi" w:hAnsiTheme="minorHAnsi"/>
        </w:rPr>
      </w:pPr>
      <w:r w:rsidRPr="00963BC3">
        <w:rPr>
          <w:rFonts w:asciiTheme="minorHAnsi" w:hAnsiTheme="minorHAnsi"/>
        </w:rPr>
        <w:t>While you’re there use the hashtag #WhyEyeTeach and tell us why you are a vision professional or what you love most about your job!</w:t>
      </w:r>
    </w:p>
    <w:p w:rsidR="00963BC3" w:rsidRPr="00963BC3" w:rsidRDefault="00963BC3" w:rsidP="00963BC3"/>
    <w:p w:rsidR="00E0392A" w:rsidRPr="00C51FBD" w:rsidRDefault="00E0392A" w:rsidP="00E0392A">
      <w:pPr>
        <w:pStyle w:val="NoSpacing"/>
        <w:spacing w:line="276" w:lineRule="auto"/>
        <w:rPr>
          <w:rFonts w:asciiTheme="majorHAnsi" w:hAnsiTheme="majorHAnsi"/>
          <w:sz w:val="28"/>
          <w:szCs w:val="28"/>
        </w:rPr>
      </w:pPr>
      <w:r w:rsidRPr="00C51FBD">
        <w:rPr>
          <w:rFonts w:asciiTheme="majorHAnsi" w:hAnsiTheme="majorHAnsi"/>
          <w:b/>
          <w:sz w:val="28"/>
          <w:szCs w:val="28"/>
          <w:u w:val="single"/>
        </w:rPr>
        <w:t>Workshop Committee</w:t>
      </w:r>
      <w:r w:rsidRPr="00C51FBD">
        <w:rPr>
          <w:rFonts w:asciiTheme="majorHAnsi" w:hAnsiTheme="majorHAnsi"/>
          <w:sz w:val="28"/>
          <w:szCs w:val="28"/>
        </w:rPr>
        <w:t xml:space="preserve"> </w:t>
      </w:r>
    </w:p>
    <w:p w:rsidR="00E0392A" w:rsidRPr="00AD31FB" w:rsidRDefault="00E0392A" w:rsidP="00E0392A">
      <w:pPr>
        <w:pStyle w:val="NormalWeb"/>
        <w:shd w:val="clear" w:color="auto" w:fill="FFFFFF"/>
        <w:spacing w:before="0" w:beforeAutospacing="0" w:after="0" w:afterAutospacing="0"/>
        <w:rPr>
          <w:rFonts w:asciiTheme="minorHAnsi" w:hAnsiTheme="minorHAnsi"/>
          <w:sz w:val="24"/>
          <w:szCs w:val="24"/>
          <w:highlight w:val="yellow"/>
        </w:rPr>
      </w:pPr>
    </w:p>
    <w:p w:rsidR="00C51FBD" w:rsidRPr="00C51FBD" w:rsidRDefault="00C51FBD" w:rsidP="00C51FBD">
      <w:pPr>
        <w:shd w:val="clear" w:color="auto" w:fill="FFFFFF"/>
        <w:rPr>
          <w:rFonts w:asciiTheme="minorHAnsi" w:hAnsiTheme="minorHAnsi" w:cs="Arial"/>
          <w:color w:val="222222"/>
        </w:rPr>
      </w:pPr>
      <w:r w:rsidRPr="00C51FBD">
        <w:rPr>
          <w:rFonts w:asciiTheme="minorHAnsi" w:hAnsiTheme="minorHAnsi" w:cs="Arial"/>
          <w:color w:val="222222"/>
        </w:rPr>
        <w:t>The workshop committee has issued one workshop this Fall. It was to Pam Duda from the CASE region for a workshop at ITAP. Participants from the workshop made the following comments: </w:t>
      </w:r>
    </w:p>
    <w:p w:rsidR="00C51FBD" w:rsidRPr="00C51FBD" w:rsidRDefault="00C51FBD" w:rsidP="00C51FBD">
      <w:pPr>
        <w:shd w:val="clear" w:color="auto" w:fill="FFFFFF"/>
        <w:rPr>
          <w:rFonts w:asciiTheme="minorHAnsi" w:hAnsiTheme="minorHAnsi" w:cs="Arial"/>
          <w:color w:val="222222"/>
        </w:rPr>
      </w:pPr>
    </w:p>
    <w:p w:rsidR="00C51FBD" w:rsidRPr="00C51FBD" w:rsidRDefault="00C51FBD" w:rsidP="00C51FBD">
      <w:pPr>
        <w:shd w:val="clear" w:color="auto" w:fill="FFFFFF"/>
        <w:rPr>
          <w:rFonts w:asciiTheme="minorHAnsi" w:hAnsiTheme="minorHAnsi" w:cs="Arial"/>
          <w:color w:val="222222"/>
        </w:rPr>
      </w:pPr>
      <w:r w:rsidRPr="00C51FBD">
        <w:rPr>
          <w:rFonts w:asciiTheme="minorHAnsi" w:hAnsiTheme="minorHAnsi" w:cs="Arial"/>
          <w:color w:val="222222"/>
        </w:rPr>
        <w:t>The Illinois Assistive Technology Program workshop was a hands-on learning experience that included making affordable switches and taking a closer look at a mixture of equipment and devices. The workshop was engaging, informational, and brought awareness to the many services and equipment that can be provided through IATP. Through this workshop, I now have a vast amount of resources all from one source that will be shared with students, parents, and coworkers. </w:t>
      </w:r>
    </w:p>
    <w:p w:rsidR="00C51FBD" w:rsidRPr="00C51FBD" w:rsidRDefault="00C51FBD" w:rsidP="00C51FBD">
      <w:pPr>
        <w:shd w:val="clear" w:color="auto" w:fill="FFFFFF"/>
        <w:spacing w:line="324" w:lineRule="atLeast"/>
        <w:rPr>
          <w:rFonts w:asciiTheme="minorHAnsi" w:eastAsiaTheme="minorEastAsia" w:hAnsiTheme="minorHAnsi" w:cs="Arial"/>
          <w:color w:val="222222"/>
        </w:rPr>
      </w:pPr>
    </w:p>
    <w:p w:rsidR="00C51FBD" w:rsidRPr="00C51FBD" w:rsidRDefault="00C51FBD" w:rsidP="00C51FBD">
      <w:pPr>
        <w:shd w:val="clear" w:color="auto" w:fill="FFFFFF"/>
        <w:spacing w:line="324" w:lineRule="atLeast"/>
        <w:rPr>
          <w:rFonts w:asciiTheme="minorHAnsi" w:eastAsiaTheme="minorEastAsia" w:hAnsiTheme="minorHAnsi" w:cs="Arial"/>
          <w:color w:val="222222"/>
        </w:rPr>
      </w:pPr>
      <w:r w:rsidRPr="00C51FBD">
        <w:rPr>
          <w:rFonts w:asciiTheme="minorHAnsi" w:eastAsiaTheme="minorEastAsia" w:hAnsiTheme="minorHAnsi" w:cs="Arial"/>
          <w:color w:val="222222"/>
        </w:rPr>
        <w:t>The IATP workshop in Springfield was a wonderful opportunity for both new and experienced teachers to tour the IATP and become more familiar with this resource. The information Pam provides is invaluable in keeping us up-to-dateThis workshop provided me with switches that I can utilize with my students and the instructions to make additional switches. It also gave me a better understanding of the array of services provided by ITAP.</w:t>
      </w:r>
    </w:p>
    <w:p w:rsidR="00C51FBD" w:rsidRPr="00C51FBD" w:rsidRDefault="00C51FBD" w:rsidP="00C51FBD">
      <w:pPr>
        <w:shd w:val="clear" w:color="auto" w:fill="FFFFFF"/>
        <w:spacing w:line="324" w:lineRule="atLeast"/>
        <w:rPr>
          <w:rFonts w:asciiTheme="minorHAnsi" w:eastAsiaTheme="minorEastAsia" w:hAnsiTheme="minorHAnsi" w:cs="Arial"/>
          <w:color w:val="222222"/>
        </w:rPr>
      </w:pPr>
    </w:p>
    <w:p w:rsidR="00C51FBD" w:rsidRPr="00C51FBD" w:rsidRDefault="00C51FBD" w:rsidP="00C51FBD">
      <w:pPr>
        <w:shd w:val="clear" w:color="auto" w:fill="FFFFFF"/>
        <w:rPr>
          <w:rFonts w:asciiTheme="minorHAnsi" w:eastAsiaTheme="minorEastAsia" w:hAnsiTheme="minorHAnsi" w:cs="Arial"/>
          <w:color w:val="222222"/>
        </w:rPr>
      </w:pPr>
      <w:r w:rsidRPr="00C51FBD">
        <w:rPr>
          <w:rFonts w:asciiTheme="minorHAnsi" w:eastAsiaTheme="minorEastAsia" w:hAnsiTheme="minorHAnsi" w:cs="Arial"/>
          <w:color w:val="222222"/>
        </w:rPr>
        <w:t>This workshop provided me with switches that I can utilize with my students and the instructions to make additional switches. It also gave me a better understanding of the array of services provided by ITAP.</w:t>
      </w:r>
    </w:p>
    <w:p w:rsidR="00C51FBD" w:rsidRPr="00C51FBD" w:rsidRDefault="00C51FBD" w:rsidP="00C51FBD">
      <w:pPr>
        <w:shd w:val="clear" w:color="auto" w:fill="FFFFFF"/>
        <w:rPr>
          <w:rFonts w:asciiTheme="minorHAnsi" w:eastAsiaTheme="minorEastAsia" w:hAnsiTheme="minorHAnsi" w:cs="Arial"/>
          <w:color w:val="222222"/>
        </w:rPr>
      </w:pPr>
    </w:p>
    <w:p w:rsidR="00E0392A" w:rsidRDefault="00C51FBD" w:rsidP="00C51FBD">
      <w:pPr>
        <w:shd w:val="clear" w:color="auto" w:fill="FFFFFF"/>
        <w:rPr>
          <w:rFonts w:asciiTheme="minorHAnsi" w:eastAsiaTheme="minorEastAsia" w:hAnsiTheme="minorHAnsi" w:cs="Arial"/>
          <w:color w:val="222222"/>
        </w:rPr>
      </w:pPr>
      <w:r w:rsidRPr="00C51FBD">
        <w:rPr>
          <w:rFonts w:asciiTheme="minorHAnsi" w:eastAsiaTheme="minorEastAsia" w:hAnsiTheme="minorHAnsi" w:cs="Arial"/>
          <w:color w:val="222222"/>
        </w:rPr>
        <w:t>Make sure to utilize your membership resource and apply for workshop grant monies to bring exciting workshops to your area! </w:t>
      </w:r>
    </w:p>
    <w:p w:rsidR="00C51FBD" w:rsidRPr="00C51FBD" w:rsidRDefault="00C51FBD" w:rsidP="00C51FBD">
      <w:pPr>
        <w:shd w:val="clear" w:color="auto" w:fill="FFFFFF"/>
        <w:rPr>
          <w:rFonts w:asciiTheme="minorHAnsi" w:eastAsiaTheme="minorEastAsia" w:hAnsiTheme="minorHAnsi" w:cs="Arial"/>
          <w:color w:val="222222"/>
        </w:rPr>
      </w:pPr>
    </w:p>
    <w:p w:rsidR="00E0392A" w:rsidRPr="00963BC3" w:rsidRDefault="00E0392A" w:rsidP="00E0392A">
      <w:pPr>
        <w:spacing w:line="276" w:lineRule="auto"/>
        <w:rPr>
          <w:rFonts w:asciiTheme="majorHAnsi" w:hAnsiTheme="majorHAnsi"/>
          <w:b/>
          <w:sz w:val="28"/>
          <w:szCs w:val="28"/>
          <w:u w:val="single"/>
        </w:rPr>
      </w:pPr>
      <w:r w:rsidRPr="00963BC3">
        <w:rPr>
          <w:rFonts w:asciiTheme="majorHAnsi" w:hAnsiTheme="majorHAnsi"/>
          <w:b/>
          <w:sz w:val="28"/>
          <w:szCs w:val="28"/>
          <w:u w:val="single"/>
        </w:rPr>
        <w:t>Mini Grants/Stipends/Volunteer Service Grants</w:t>
      </w:r>
    </w:p>
    <w:p w:rsidR="00E0392A" w:rsidRPr="00082EF5" w:rsidRDefault="00E0392A" w:rsidP="00E0392A">
      <w:pPr>
        <w:rPr>
          <w:rFonts w:asciiTheme="minorHAnsi" w:hAnsiTheme="minorHAnsi" w:cs="Arial"/>
          <w:highlight w:val="yellow"/>
        </w:rPr>
      </w:pPr>
    </w:p>
    <w:p w:rsidR="00082EF5" w:rsidRPr="00082EF5" w:rsidRDefault="00082EF5" w:rsidP="00082EF5">
      <w:pPr>
        <w:rPr>
          <w:rFonts w:asciiTheme="minorHAnsi" w:hAnsiTheme="minorHAnsi" w:cs="Arial"/>
        </w:rPr>
      </w:pPr>
      <w:r w:rsidRPr="00082EF5">
        <w:rPr>
          <w:rFonts w:asciiTheme="minorHAnsi" w:hAnsiTheme="minorHAnsi" w:cs="Arial"/>
        </w:rPr>
        <w:t xml:space="preserve">Greetings IAER Members!  </w:t>
      </w:r>
    </w:p>
    <w:p w:rsidR="00082EF5" w:rsidRPr="00082EF5" w:rsidRDefault="00082EF5" w:rsidP="00082EF5">
      <w:pPr>
        <w:rPr>
          <w:rFonts w:asciiTheme="minorHAnsi" w:hAnsiTheme="minorHAnsi" w:cs="Arial"/>
        </w:rPr>
      </w:pPr>
    </w:p>
    <w:p w:rsidR="00082EF5" w:rsidRPr="00082EF5" w:rsidRDefault="00082EF5" w:rsidP="00082EF5">
      <w:pPr>
        <w:rPr>
          <w:rFonts w:asciiTheme="minorHAnsi" w:hAnsiTheme="minorHAnsi" w:cs="Arial"/>
        </w:rPr>
      </w:pPr>
      <w:r w:rsidRPr="00082EF5">
        <w:rPr>
          <w:rFonts w:asciiTheme="minorHAnsi" w:hAnsiTheme="minorHAnsi" w:cs="Arial"/>
        </w:rPr>
        <w:t xml:space="preserve">Members can continue to utilize $100 toward IAER conference expenses, however, as a board we have decided to open the $200 awards to </w:t>
      </w:r>
      <w:r w:rsidRPr="00082EF5">
        <w:rPr>
          <w:rFonts w:asciiTheme="minorHAnsi" w:hAnsiTheme="minorHAnsi" w:cs="Arial"/>
          <w:b/>
          <w:bCs/>
          <w:i/>
          <w:szCs w:val="28"/>
          <w:u w:val="single"/>
        </w:rPr>
        <w:t xml:space="preserve">national and international </w:t>
      </w:r>
      <w:r w:rsidRPr="00082EF5">
        <w:rPr>
          <w:rFonts w:asciiTheme="minorHAnsi" w:hAnsiTheme="minorHAnsi" w:cs="Arial"/>
          <w:bCs/>
          <w:szCs w:val="28"/>
        </w:rPr>
        <w:t>conferences (e.g. ICEVI, International AER, CEC, AFB, APH, etc.)!  This is an international year so get applying! We have $1200 available for conference expenses!</w:t>
      </w:r>
    </w:p>
    <w:p w:rsidR="00082EF5" w:rsidRPr="00082EF5" w:rsidRDefault="00082EF5" w:rsidP="00082EF5">
      <w:pPr>
        <w:rPr>
          <w:rFonts w:asciiTheme="minorHAnsi" w:hAnsiTheme="minorHAnsi" w:cs="Arial"/>
        </w:rPr>
      </w:pPr>
    </w:p>
    <w:p w:rsidR="00082EF5" w:rsidRPr="00082EF5" w:rsidRDefault="00082EF5" w:rsidP="00082EF5">
      <w:pPr>
        <w:rPr>
          <w:rFonts w:asciiTheme="minorHAnsi" w:hAnsiTheme="minorHAnsi" w:cs="Arial"/>
        </w:rPr>
      </w:pPr>
      <w:r w:rsidRPr="00082EF5">
        <w:rPr>
          <w:rFonts w:asciiTheme="minorHAnsi" w:hAnsiTheme="minorHAnsi" w:cs="Arial"/>
        </w:rPr>
        <w:t xml:space="preserve">We still have $2000 available in mini-grant funds! Priority is given to new and innovative programs but </w:t>
      </w:r>
      <w:r w:rsidRPr="00082EF5">
        <w:rPr>
          <w:rFonts w:asciiTheme="minorHAnsi" w:hAnsiTheme="minorHAnsi" w:cs="Arial"/>
          <w:b/>
        </w:rPr>
        <w:t>please don’t let this discourage you from sending in an application!</w:t>
      </w:r>
      <w:r w:rsidRPr="00082EF5">
        <w:rPr>
          <w:rFonts w:asciiTheme="minorHAnsi" w:hAnsiTheme="minorHAnsi" w:cs="Arial"/>
        </w:rPr>
        <w:t xml:space="preserve"> We have ample money for mini-grants, even if you have applied for a specific program in the past. As a member, you can use this money for planning quality programs for students and families. </w:t>
      </w:r>
    </w:p>
    <w:p w:rsidR="00082EF5" w:rsidRPr="00082EF5" w:rsidRDefault="00082EF5" w:rsidP="00082EF5">
      <w:pPr>
        <w:rPr>
          <w:rFonts w:asciiTheme="minorHAnsi" w:hAnsiTheme="minorHAnsi" w:cs="Arial"/>
        </w:rPr>
      </w:pPr>
    </w:p>
    <w:p w:rsidR="00082EF5" w:rsidRPr="00082EF5" w:rsidRDefault="00082EF5" w:rsidP="00082EF5">
      <w:pPr>
        <w:rPr>
          <w:rFonts w:asciiTheme="minorHAnsi" w:hAnsiTheme="minorHAnsi" w:cs="Arial"/>
        </w:rPr>
      </w:pPr>
      <w:r w:rsidRPr="00082EF5">
        <w:rPr>
          <w:rFonts w:asciiTheme="minorHAnsi" w:hAnsiTheme="minorHAnsi" w:cs="Arial"/>
        </w:rPr>
        <w:t xml:space="preserve">Last, but not least, the Volunteer Direct Service grant is available for this fiscal year. If you or someone you know is traveling to provide services or programming in another country or area of the USA, please apply for this grant! More information is available under “Grants and Scholarships” at </w:t>
      </w:r>
      <w:hyperlink r:id="rId27" w:history="1">
        <w:r w:rsidRPr="00082EF5">
          <w:rPr>
            <w:rStyle w:val="Hyperlink"/>
            <w:rFonts w:asciiTheme="minorHAnsi" w:hAnsiTheme="minorHAnsi" w:cs="Arial"/>
          </w:rPr>
          <w:t>http://il.aerbvi.org</w:t>
        </w:r>
      </w:hyperlink>
      <w:r w:rsidRPr="00082EF5">
        <w:rPr>
          <w:rFonts w:asciiTheme="minorHAnsi" w:hAnsiTheme="minorHAnsi" w:cs="Arial"/>
        </w:rPr>
        <w:t xml:space="preserve"> </w:t>
      </w:r>
    </w:p>
    <w:p w:rsidR="00082EF5" w:rsidRPr="00082EF5" w:rsidRDefault="00082EF5" w:rsidP="00082EF5">
      <w:pPr>
        <w:rPr>
          <w:rFonts w:asciiTheme="minorHAnsi" w:hAnsiTheme="minorHAnsi" w:cs="Arial"/>
        </w:rPr>
      </w:pPr>
    </w:p>
    <w:p w:rsidR="00082EF5" w:rsidRPr="00082EF5" w:rsidRDefault="00082EF5" w:rsidP="00082EF5">
      <w:pPr>
        <w:rPr>
          <w:rFonts w:asciiTheme="minorHAnsi" w:hAnsiTheme="minorHAnsi" w:cs="Arial"/>
        </w:rPr>
      </w:pPr>
      <w:r w:rsidRPr="00082EF5">
        <w:rPr>
          <w:rFonts w:asciiTheme="minorHAnsi" w:hAnsiTheme="minorHAnsi" w:cs="Arial"/>
          <w:color w:val="1A1A1A"/>
          <w:szCs w:val="26"/>
        </w:rPr>
        <w:t>If you have any questions, please see the contact information below.</w:t>
      </w:r>
    </w:p>
    <w:p w:rsidR="00082EF5" w:rsidRPr="00082EF5" w:rsidRDefault="00082EF5" w:rsidP="00082EF5">
      <w:pPr>
        <w:rPr>
          <w:rFonts w:asciiTheme="minorHAnsi" w:hAnsiTheme="minorHAnsi" w:cs="Arial"/>
        </w:rPr>
      </w:pPr>
    </w:p>
    <w:p w:rsidR="00082EF5" w:rsidRPr="00082EF5" w:rsidRDefault="00082EF5" w:rsidP="00082EF5">
      <w:pPr>
        <w:rPr>
          <w:rFonts w:asciiTheme="minorHAnsi" w:hAnsiTheme="minorHAnsi" w:cs="Arial"/>
        </w:rPr>
      </w:pPr>
      <w:r w:rsidRPr="00082EF5">
        <w:rPr>
          <w:rFonts w:asciiTheme="minorHAnsi" w:hAnsiTheme="minorHAnsi" w:cs="Arial"/>
        </w:rPr>
        <w:t xml:space="preserve">Email: </w:t>
      </w:r>
      <w:hyperlink r:id="rId28" w:history="1">
        <w:r w:rsidRPr="00082EF5">
          <w:rPr>
            <w:rStyle w:val="Hyperlink"/>
            <w:rFonts w:asciiTheme="minorHAnsi" w:hAnsiTheme="minorHAnsi" w:cs="Arial"/>
          </w:rPr>
          <w:t>mollyclesen@gmail.com</w:t>
        </w:r>
      </w:hyperlink>
    </w:p>
    <w:p w:rsidR="00082EF5" w:rsidRPr="00082EF5" w:rsidRDefault="00082EF5" w:rsidP="00082EF5">
      <w:pPr>
        <w:rPr>
          <w:rFonts w:asciiTheme="minorHAnsi" w:hAnsiTheme="minorHAnsi" w:cs="Arial"/>
        </w:rPr>
      </w:pPr>
    </w:p>
    <w:p w:rsidR="00082EF5" w:rsidRPr="00082EF5" w:rsidRDefault="00082EF5" w:rsidP="00082EF5">
      <w:pPr>
        <w:rPr>
          <w:rFonts w:asciiTheme="minorHAnsi" w:hAnsiTheme="minorHAnsi" w:cs="Arial"/>
        </w:rPr>
      </w:pPr>
      <w:r w:rsidRPr="00082EF5">
        <w:rPr>
          <w:rFonts w:asciiTheme="minorHAnsi" w:hAnsiTheme="minorHAnsi" w:cs="Arial"/>
        </w:rPr>
        <w:t>Address:</w:t>
      </w:r>
    </w:p>
    <w:p w:rsidR="00082EF5" w:rsidRPr="00082EF5" w:rsidRDefault="00082EF5" w:rsidP="00082EF5">
      <w:pPr>
        <w:rPr>
          <w:rFonts w:asciiTheme="minorHAnsi" w:hAnsiTheme="minorHAnsi" w:cs="Arial"/>
        </w:rPr>
      </w:pPr>
      <w:r w:rsidRPr="00082EF5">
        <w:rPr>
          <w:rFonts w:asciiTheme="minorHAnsi" w:hAnsiTheme="minorHAnsi" w:cs="Arial"/>
        </w:rPr>
        <w:t>Molly Pasley</w:t>
      </w:r>
    </w:p>
    <w:p w:rsidR="00082EF5" w:rsidRPr="00082EF5" w:rsidRDefault="00082EF5" w:rsidP="00082EF5">
      <w:pPr>
        <w:rPr>
          <w:rFonts w:asciiTheme="minorHAnsi" w:hAnsiTheme="minorHAnsi" w:cs="Arial"/>
        </w:rPr>
      </w:pPr>
      <w:r w:rsidRPr="00082EF5">
        <w:rPr>
          <w:rFonts w:asciiTheme="minorHAnsi" w:hAnsiTheme="minorHAnsi" w:cs="Arial"/>
        </w:rPr>
        <w:t>300 High Oak Dr.</w:t>
      </w:r>
    </w:p>
    <w:p w:rsidR="00082EF5" w:rsidRPr="00082EF5" w:rsidRDefault="00082EF5" w:rsidP="00082EF5">
      <w:pPr>
        <w:rPr>
          <w:rFonts w:asciiTheme="minorHAnsi" w:hAnsiTheme="minorHAnsi" w:cs="Arial"/>
        </w:rPr>
      </w:pPr>
      <w:r w:rsidRPr="00082EF5">
        <w:rPr>
          <w:rFonts w:asciiTheme="minorHAnsi" w:hAnsiTheme="minorHAnsi" w:cs="Arial"/>
        </w:rPr>
        <w:t>East Peoria, IL 61611</w:t>
      </w:r>
    </w:p>
    <w:p w:rsidR="00082EF5" w:rsidRPr="00082EF5" w:rsidRDefault="00082EF5" w:rsidP="00082EF5">
      <w:pPr>
        <w:rPr>
          <w:rFonts w:asciiTheme="minorHAnsi" w:hAnsiTheme="minorHAnsi" w:cs="Arial"/>
        </w:rPr>
      </w:pPr>
      <w:r w:rsidRPr="00082EF5">
        <w:rPr>
          <w:rFonts w:asciiTheme="minorHAnsi" w:hAnsiTheme="minorHAnsi" w:cs="Arial"/>
        </w:rPr>
        <w:t xml:space="preserve">  </w:t>
      </w:r>
    </w:p>
    <w:p w:rsidR="00082EF5" w:rsidRPr="00082EF5" w:rsidRDefault="00082EF5" w:rsidP="00082EF5">
      <w:pPr>
        <w:rPr>
          <w:rFonts w:asciiTheme="minorHAnsi" w:hAnsiTheme="minorHAnsi" w:cs="Arial"/>
        </w:rPr>
      </w:pPr>
      <w:r w:rsidRPr="00082EF5">
        <w:rPr>
          <w:rFonts w:asciiTheme="minorHAnsi" w:hAnsiTheme="minorHAnsi" w:cs="Arial"/>
        </w:rPr>
        <w:t>Molly Pasley</w:t>
      </w:r>
    </w:p>
    <w:p w:rsidR="00E0392A" w:rsidRPr="00082EF5" w:rsidRDefault="00082EF5" w:rsidP="00082EF5">
      <w:pPr>
        <w:shd w:val="clear" w:color="auto" w:fill="FFFFFF"/>
        <w:rPr>
          <w:rFonts w:asciiTheme="minorHAnsi" w:eastAsiaTheme="minorEastAsia" w:hAnsiTheme="minorHAnsi" w:cs="Arial"/>
          <w:color w:val="222222"/>
          <w:highlight w:val="yellow"/>
        </w:rPr>
      </w:pPr>
      <w:r w:rsidRPr="00082EF5">
        <w:rPr>
          <w:rFonts w:asciiTheme="minorHAnsi" w:hAnsiTheme="minorHAnsi" w:cs="Arial"/>
        </w:rPr>
        <w:t>IAER Mini-Grant/Stipend/Volunteer Service Grant Chair</w:t>
      </w:r>
    </w:p>
    <w:p w:rsidR="00082EF5" w:rsidRPr="00082EF5" w:rsidRDefault="00082EF5" w:rsidP="00082EF5">
      <w:pPr>
        <w:shd w:val="clear" w:color="auto" w:fill="FFFFFF"/>
        <w:rPr>
          <w:rFonts w:ascii="Arial" w:hAnsi="Arial" w:cs="Arial"/>
        </w:rPr>
      </w:pPr>
    </w:p>
    <w:p w:rsidR="000956D7" w:rsidRPr="004B3EF8" w:rsidRDefault="000956D7" w:rsidP="000956D7">
      <w:pPr>
        <w:spacing w:line="276" w:lineRule="auto"/>
        <w:rPr>
          <w:rFonts w:asciiTheme="majorHAnsi" w:hAnsiTheme="majorHAnsi"/>
          <w:b/>
          <w:sz w:val="28"/>
          <w:szCs w:val="28"/>
          <w:u w:val="single"/>
        </w:rPr>
      </w:pPr>
      <w:r w:rsidRPr="004B3EF8">
        <w:rPr>
          <w:rFonts w:asciiTheme="majorHAnsi" w:hAnsiTheme="majorHAnsi"/>
          <w:b/>
          <w:sz w:val="28"/>
          <w:szCs w:val="28"/>
          <w:u w:val="single"/>
        </w:rPr>
        <w:t xml:space="preserve">Awards Committee </w:t>
      </w:r>
    </w:p>
    <w:p w:rsidR="000956D7" w:rsidRPr="00AD31FB" w:rsidRDefault="000956D7" w:rsidP="000956D7">
      <w:pPr>
        <w:rPr>
          <w:rFonts w:asciiTheme="minorHAnsi" w:eastAsia="Calibri" w:hAnsiTheme="minorHAnsi" w:cs="Helvetica"/>
          <w:sz w:val="22"/>
          <w:szCs w:val="22"/>
          <w:highlight w:val="yellow"/>
        </w:rPr>
      </w:pPr>
    </w:p>
    <w:p w:rsidR="00303856" w:rsidRPr="004B3EF8" w:rsidRDefault="004B3EF8" w:rsidP="004B3EF8">
      <w:pPr>
        <w:shd w:val="clear" w:color="auto" w:fill="FFFFFF"/>
        <w:rPr>
          <w:rFonts w:asciiTheme="minorHAnsi" w:hAnsiTheme="minorHAnsi" w:cs="Arial"/>
          <w:color w:val="222222"/>
        </w:rPr>
      </w:pPr>
      <w:r w:rsidRPr="004B3EF8">
        <w:rPr>
          <w:rFonts w:asciiTheme="minorHAnsi" w:hAnsiTheme="minorHAnsi" w:cs="Arial"/>
          <w:color w:val="000000"/>
        </w:rPr>
        <w:t>Hello IAER members! It is that time again!  Do you know an organization, police department, business, teacher, rehab specialist or overall exceptional individual in our field?   Nominate them for an award!  There are several awards to choose from. Three are individual awards for excellence in teaching, rehab and distinguished service and one community partner award. Let's show our colleagues and community partners how much their work in our field is appreciated and valued.  The community partner does not have to be an IAER member or work in the field.  Spread the word!  If you need a copy of the application or have any questions, please email Lisa Meadors at </w:t>
      </w:r>
      <w:hyperlink r:id="rId29" w:tgtFrame="_blank" w:history="1">
        <w:r w:rsidRPr="004B3EF8">
          <w:rPr>
            <w:rStyle w:val="Hyperlink"/>
            <w:rFonts w:asciiTheme="minorHAnsi" w:hAnsiTheme="minorHAnsi" w:cs="Arial"/>
            <w:color w:val="1155CC"/>
          </w:rPr>
          <w:t>lisameadors@gmail.com</w:t>
        </w:r>
      </w:hyperlink>
      <w:r w:rsidRPr="004B3EF8">
        <w:rPr>
          <w:rFonts w:asciiTheme="minorHAnsi" w:hAnsiTheme="minorHAnsi" w:cs="Arial"/>
          <w:color w:val="000000"/>
        </w:rPr>
        <w:t>.  The deadline for applications is </w:t>
      </w:r>
      <w:r w:rsidRPr="004B3EF8">
        <w:rPr>
          <w:rFonts w:asciiTheme="minorHAnsi" w:hAnsiTheme="minorHAnsi" w:cs="Arial"/>
          <w:b/>
          <w:bCs/>
          <w:color w:val="FF0000"/>
        </w:rPr>
        <w:t>December 21, 2018</w:t>
      </w:r>
      <w:r w:rsidRPr="004B3EF8">
        <w:rPr>
          <w:rFonts w:asciiTheme="minorHAnsi" w:hAnsiTheme="minorHAnsi" w:cs="Arial"/>
          <w:b/>
          <w:bCs/>
          <w:color w:val="000000"/>
        </w:rPr>
        <w:t>.  </w:t>
      </w:r>
      <w:r w:rsidRPr="004B3EF8">
        <w:rPr>
          <w:rFonts w:asciiTheme="minorHAnsi" w:hAnsiTheme="minorHAnsi" w:cs="Arial"/>
          <w:color w:val="000000"/>
        </w:rPr>
        <w:t>Thanks!</w:t>
      </w:r>
    </w:p>
    <w:p w:rsidR="00E0392A" w:rsidRPr="004B3EF8" w:rsidRDefault="00E0392A" w:rsidP="00E0392A">
      <w:pPr>
        <w:spacing w:line="276" w:lineRule="auto"/>
        <w:rPr>
          <w:rFonts w:asciiTheme="minorHAnsi" w:hAnsiTheme="minorHAnsi"/>
          <w:b/>
          <w:highlight w:val="yellow"/>
          <w:u w:val="single"/>
        </w:rPr>
      </w:pPr>
    </w:p>
    <w:p w:rsidR="000956D7" w:rsidRPr="00963BC3" w:rsidRDefault="000956D7" w:rsidP="000956D7">
      <w:pPr>
        <w:spacing w:after="200" w:line="276" w:lineRule="auto"/>
        <w:rPr>
          <w:rFonts w:asciiTheme="majorHAnsi" w:hAnsiTheme="majorHAnsi"/>
          <w:b/>
          <w:sz w:val="32"/>
          <w:szCs w:val="32"/>
        </w:rPr>
      </w:pPr>
      <w:r w:rsidRPr="00963BC3">
        <w:rPr>
          <w:rFonts w:asciiTheme="majorHAnsi" w:hAnsiTheme="majorHAnsi"/>
          <w:b/>
          <w:sz w:val="32"/>
          <w:szCs w:val="32"/>
        </w:rPr>
        <w:t>Resource Updates</w:t>
      </w:r>
    </w:p>
    <w:p w:rsidR="00E0392A" w:rsidRPr="00963BC3" w:rsidRDefault="000956D7" w:rsidP="00963BC3">
      <w:pPr>
        <w:spacing w:after="200" w:line="276" w:lineRule="auto"/>
        <w:rPr>
          <w:rFonts w:asciiTheme="minorHAnsi" w:hAnsiTheme="minorHAnsi"/>
          <w:b/>
          <w:sz w:val="28"/>
          <w:szCs w:val="28"/>
          <w:highlight w:val="yellow"/>
          <w:u w:val="single"/>
        </w:rPr>
      </w:pPr>
      <w:r w:rsidRPr="00AD31FB">
        <w:rPr>
          <w:rFonts w:asciiTheme="minorHAnsi" w:hAnsiTheme="minorHAnsi"/>
          <w:noProof/>
          <w:sz w:val="22"/>
          <w:szCs w:val="22"/>
          <w:highlight w:val="yellow"/>
          <w:u w:val="single"/>
        </w:rPr>
        <mc:AlternateContent>
          <mc:Choice Requires="wps">
            <w:drawing>
              <wp:anchor distT="4294967295" distB="4294967295" distL="114300" distR="114300" simplePos="0" relativeHeight="251659264" behindDoc="0" locked="0" layoutInCell="1" allowOverlap="1" wp14:anchorId="60E07D5A" wp14:editId="1F35C7EE">
                <wp:simplePos x="0" y="0"/>
                <wp:positionH relativeFrom="column">
                  <wp:posOffset>-147955</wp:posOffset>
                </wp:positionH>
                <wp:positionV relativeFrom="paragraph">
                  <wp:posOffset>23494</wp:posOffset>
                </wp:positionV>
                <wp:extent cx="6833870" cy="0"/>
                <wp:effectExtent l="25400" t="25400" r="49530" b="254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3870" cy="0"/>
                        </a:xfrm>
                        <a:prstGeom prst="straightConnector1">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797F17" id="AutoShape 7" o:spid="_x0000_s1026" type="#_x0000_t32" style="position:absolute;margin-left:-11.65pt;margin-top:1.85pt;width:538.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" strokeweight="3pt">
                <v:stroke dashstyle="1 1" endcap="round"/>
              </v:shape>
            </w:pict>
          </mc:Fallback>
        </mc:AlternateContent>
      </w:r>
    </w:p>
    <w:p w:rsidR="00963BC3" w:rsidRPr="00963BC3" w:rsidRDefault="00963BC3" w:rsidP="00963BC3">
      <w:pPr>
        <w:spacing w:line="276" w:lineRule="auto"/>
        <w:rPr>
          <w:rFonts w:asciiTheme="majorHAnsi" w:hAnsiTheme="majorHAnsi"/>
          <w:b/>
          <w:sz w:val="28"/>
          <w:szCs w:val="28"/>
          <w:u w:val="single"/>
        </w:rPr>
      </w:pPr>
      <w:r w:rsidRPr="00963BC3">
        <w:rPr>
          <w:rFonts w:asciiTheme="majorHAnsi" w:hAnsiTheme="majorHAnsi"/>
          <w:b/>
          <w:sz w:val="28"/>
          <w:szCs w:val="28"/>
          <w:u w:val="single"/>
        </w:rPr>
        <w:t>Illinois State University Update</w:t>
      </w:r>
    </w:p>
    <w:p w:rsidR="00963BC3" w:rsidRPr="00963BC3" w:rsidRDefault="00963BC3" w:rsidP="00963BC3">
      <w:pPr>
        <w:spacing w:line="276" w:lineRule="auto"/>
        <w:rPr>
          <w:rFonts w:asciiTheme="minorHAnsi" w:hAnsiTheme="minorHAnsi"/>
          <w:b/>
          <w:highlight w:val="yellow"/>
          <w:u w:val="single"/>
        </w:rPr>
      </w:pPr>
    </w:p>
    <w:p w:rsidR="00963BC3" w:rsidRPr="00963BC3" w:rsidRDefault="00963BC3" w:rsidP="00963BC3">
      <w:pPr>
        <w:pStyle w:val="NormalWeb"/>
        <w:shd w:val="clear" w:color="auto" w:fill="FFFFFF"/>
        <w:spacing w:before="0" w:beforeAutospacing="0" w:after="0" w:afterAutospacing="0"/>
        <w:rPr>
          <w:rFonts w:asciiTheme="minorHAnsi" w:hAnsiTheme="minorHAnsi"/>
          <w:color w:val="000000"/>
          <w:sz w:val="24"/>
          <w:szCs w:val="24"/>
        </w:rPr>
      </w:pPr>
      <w:r w:rsidRPr="00963BC3">
        <w:rPr>
          <w:rFonts w:asciiTheme="minorHAnsi" w:hAnsiTheme="minorHAnsi"/>
          <w:color w:val="000000"/>
          <w:sz w:val="24"/>
          <w:szCs w:val="24"/>
        </w:rPr>
        <w:t>Illinois State University Update</w:t>
      </w:r>
    </w:p>
    <w:p w:rsidR="00963BC3" w:rsidRPr="00963BC3" w:rsidRDefault="00963BC3" w:rsidP="00963BC3">
      <w:pPr>
        <w:pStyle w:val="NormalWeb"/>
        <w:shd w:val="clear" w:color="auto" w:fill="FFFFFF"/>
        <w:spacing w:before="0" w:beforeAutospacing="0" w:after="0" w:afterAutospacing="0"/>
        <w:rPr>
          <w:rFonts w:asciiTheme="minorHAnsi" w:hAnsiTheme="minorHAnsi"/>
          <w:color w:val="000000"/>
          <w:sz w:val="24"/>
          <w:szCs w:val="24"/>
        </w:rPr>
      </w:pPr>
      <w:r w:rsidRPr="00963BC3">
        <w:rPr>
          <w:rFonts w:asciiTheme="minorHAnsi" w:hAnsiTheme="minorHAnsi"/>
          <w:color w:val="000000"/>
          <w:sz w:val="24"/>
          <w:szCs w:val="24"/>
        </w:rPr>
        <w:t>Illinois State University Special Education Department has officially opened a search for an Assistant Professor in Low Vision/Blindness. Projected start date is August 16, 2019. Please feel free to share the official posting (included in Agency Reports) with any qualified and interested parties. </w:t>
      </w:r>
    </w:p>
    <w:p w:rsidR="00963BC3" w:rsidRPr="00963BC3" w:rsidRDefault="00963BC3" w:rsidP="00963BC3">
      <w:pPr>
        <w:pStyle w:val="NormalWeb"/>
        <w:shd w:val="clear" w:color="auto" w:fill="FFFFFF"/>
        <w:spacing w:before="0" w:beforeAutospacing="0" w:after="0" w:afterAutospacing="0"/>
        <w:rPr>
          <w:rFonts w:asciiTheme="minorHAnsi" w:hAnsiTheme="minorHAnsi"/>
          <w:color w:val="000000"/>
          <w:sz w:val="24"/>
          <w:szCs w:val="24"/>
        </w:rPr>
      </w:pPr>
    </w:p>
    <w:p w:rsidR="00963BC3" w:rsidRPr="00963BC3" w:rsidRDefault="00963BC3" w:rsidP="00963BC3">
      <w:pPr>
        <w:pStyle w:val="NormalWeb"/>
        <w:shd w:val="clear" w:color="auto" w:fill="FFFFFF"/>
        <w:spacing w:before="0" w:beforeAutospacing="0" w:after="0" w:afterAutospacing="0"/>
        <w:rPr>
          <w:rFonts w:asciiTheme="minorHAnsi" w:hAnsiTheme="minorHAnsi"/>
          <w:color w:val="000000"/>
          <w:sz w:val="24"/>
          <w:szCs w:val="24"/>
        </w:rPr>
      </w:pPr>
      <w:r w:rsidRPr="00963BC3">
        <w:rPr>
          <w:rFonts w:asciiTheme="minorHAnsi" w:hAnsiTheme="minorHAnsi"/>
          <w:color w:val="000000"/>
          <w:sz w:val="24"/>
          <w:szCs w:val="24"/>
        </w:rPr>
        <w:t>A stand-alone graduate-level course entitled Neurological Visual Impairment in Children has been approved. This course was designed for working TVI's, O&amp;Ms, and other school-based personnel who need information on the newest information about CVI. Be watching for this course to be offered in an upcoming semester.</w:t>
      </w:r>
    </w:p>
    <w:p w:rsidR="00963BC3" w:rsidRPr="00963BC3" w:rsidRDefault="00963BC3" w:rsidP="00963BC3">
      <w:pPr>
        <w:rPr>
          <w:rFonts w:asciiTheme="minorHAnsi" w:hAnsiTheme="minorHAnsi"/>
        </w:rPr>
      </w:pPr>
    </w:p>
    <w:p w:rsidR="00963BC3" w:rsidRPr="00963BC3" w:rsidRDefault="00963BC3" w:rsidP="00963BC3">
      <w:pPr>
        <w:pStyle w:val="NormalWeb"/>
        <w:shd w:val="clear" w:color="auto" w:fill="FFFFFF"/>
        <w:spacing w:before="0" w:beforeAutospacing="0" w:after="0" w:afterAutospacing="0"/>
        <w:rPr>
          <w:rFonts w:asciiTheme="minorHAnsi" w:hAnsiTheme="minorHAnsi"/>
          <w:color w:val="000000"/>
          <w:sz w:val="24"/>
          <w:szCs w:val="24"/>
        </w:rPr>
      </w:pPr>
      <w:r w:rsidRPr="00963BC3">
        <w:rPr>
          <w:rFonts w:asciiTheme="minorHAnsi" w:hAnsiTheme="minorHAnsi"/>
          <w:color w:val="000000"/>
          <w:sz w:val="24"/>
          <w:szCs w:val="24"/>
        </w:rPr>
        <w:t>There are 5 students that will graduate this May. We are happy to send job posts their way if you have an opening. Send post to either Mindy Ely (</w:t>
      </w:r>
      <w:hyperlink r:id="rId30" w:tgtFrame="_blank" w:history="1">
        <w:r w:rsidRPr="00963BC3">
          <w:rPr>
            <w:rStyle w:val="Hyperlink"/>
            <w:rFonts w:asciiTheme="minorHAnsi" w:hAnsiTheme="minorHAnsi"/>
            <w:color w:val="1155CC"/>
            <w:sz w:val="24"/>
            <w:szCs w:val="24"/>
          </w:rPr>
          <w:t>msely@ilstu.edu</w:t>
        </w:r>
      </w:hyperlink>
      <w:r w:rsidRPr="00963BC3">
        <w:rPr>
          <w:rFonts w:asciiTheme="minorHAnsi" w:hAnsiTheme="minorHAnsi"/>
          <w:color w:val="000000"/>
          <w:sz w:val="24"/>
          <w:szCs w:val="24"/>
        </w:rPr>
        <w:t>) or Pam Duda (</w:t>
      </w:r>
      <w:hyperlink r:id="rId31" w:tgtFrame="_blank" w:history="1">
        <w:r w:rsidRPr="00963BC3">
          <w:rPr>
            <w:rStyle w:val="Hyperlink"/>
            <w:rFonts w:asciiTheme="minorHAnsi" w:hAnsiTheme="minorHAnsi"/>
            <w:color w:val="1155CC"/>
            <w:sz w:val="24"/>
            <w:szCs w:val="24"/>
          </w:rPr>
          <w:t>pduda@usd116.org</w:t>
        </w:r>
      </w:hyperlink>
      <w:r w:rsidRPr="00963BC3">
        <w:rPr>
          <w:rFonts w:asciiTheme="minorHAnsi" w:hAnsiTheme="minorHAnsi"/>
          <w:color w:val="000000"/>
          <w:sz w:val="24"/>
          <w:szCs w:val="24"/>
        </w:rPr>
        <w:t>). </w:t>
      </w:r>
    </w:p>
    <w:p w:rsidR="00963BC3" w:rsidRDefault="00963BC3" w:rsidP="00E0392A">
      <w:pPr>
        <w:spacing w:after="160" w:line="276" w:lineRule="auto"/>
        <w:rPr>
          <w:rFonts w:asciiTheme="majorHAnsi" w:eastAsia="Calibri" w:hAnsiTheme="majorHAnsi"/>
          <w:b/>
          <w:bCs/>
          <w:color w:val="000000"/>
          <w:sz w:val="28"/>
          <w:szCs w:val="28"/>
          <w:u w:val="single"/>
        </w:rPr>
      </w:pPr>
    </w:p>
    <w:p w:rsidR="00963BC3" w:rsidRDefault="00963BC3" w:rsidP="00E0392A">
      <w:pPr>
        <w:spacing w:after="160" w:line="276" w:lineRule="auto"/>
        <w:rPr>
          <w:rFonts w:asciiTheme="majorHAnsi" w:eastAsia="Calibri" w:hAnsiTheme="majorHAnsi"/>
          <w:b/>
          <w:bCs/>
          <w:color w:val="000000"/>
          <w:sz w:val="28"/>
          <w:szCs w:val="28"/>
          <w:u w:val="single"/>
        </w:rPr>
      </w:pPr>
    </w:p>
    <w:p w:rsidR="00963BC3" w:rsidRDefault="00963BC3" w:rsidP="00E0392A">
      <w:pPr>
        <w:spacing w:after="160" w:line="276" w:lineRule="auto"/>
        <w:rPr>
          <w:rFonts w:asciiTheme="majorHAnsi" w:eastAsia="Calibri" w:hAnsiTheme="majorHAnsi"/>
          <w:b/>
          <w:bCs/>
          <w:color w:val="000000"/>
          <w:sz w:val="28"/>
          <w:szCs w:val="28"/>
          <w:u w:val="single"/>
        </w:rPr>
      </w:pPr>
    </w:p>
    <w:p w:rsidR="00963BC3" w:rsidRDefault="00963BC3" w:rsidP="00E0392A">
      <w:pPr>
        <w:spacing w:after="160" w:line="276" w:lineRule="auto"/>
        <w:rPr>
          <w:rFonts w:asciiTheme="majorHAnsi" w:eastAsia="Calibri" w:hAnsiTheme="majorHAnsi"/>
          <w:b/>
          <w:bCs/>
          <w:color w:val="000000"/>
          <w:sz w:val="28"/>
          <w:szCs w:val="28"/>
          <w:u w:val="single"/>
        </w:rPr>
      </w:pPr>
    </w:p>
    <w:p w:rsidR="00963BC3" w:rsidRDefault="00963BC3" w:rsidP="00E0392A">
      <w:pPr>
        <w:spacing w:after="160" w:line="276" w:lineRule="auto"/>
        <w:rPr>
          <w:rFonts w:asciiTheme="majorHAnsi" w:eastAsia="Calibri" w:hAnsiTheme="majorHAnsi"/>
          <w:b/>
          <w:bCs/>
          <w:color w:val="000000"/>
          <w:sz w:val="28"/>
          <w:szCs w:val="28"/>
          <w:u w:val="single"/>
        </w:rPr>
      </w:pPr>
    </w:p>
    <w:p w:rsidR="00963BC3" w:rsidRDefault="00963BC3" w:rsidP="00E0392A">
      <w:pPr>
        <w:spacing w:after="160" w:line="276" w:lineRule="auto"/>
        <w:rPr>
          <w:rFonts w:asciiTheme="majorHAnsi" w:eastAsia="Calibri" w:hAnsiTheme="majorHAnsi"/>
          <w:b/>
          <w:bCs/>
          <w:color w:val="000000"/>
          <w:sz w:val="28"/>
          <w:szCs w:val="28"/>
          <w:u w:val="single"/>
        </w:rPr>
      </w:pPr>
    </w:p>
    <w:p w:rsidR="00963BC3" w:rsidRDefault="00963BC3" w:rsidP="00E0392A">
      <w:pPr>
        <w:spacing w:after="160" w:line="276" w:lineRule="auto"/>
        <w:rPr>
          <w:rFonts w:asciiTheme="majorHAnsi" w:eastAsia="Calibri" w:hAnsiTheme="majorHAnsi"/>
          <w:b/>
          <w:bCs/>
          <w:color w:val="000000"/>
          <w:sz w:val="28"/>
          <w:szCs w:val="28"/>
          <w:u w:val="single"/>
        </w:rPr>
      </w:pPr>
    </w:p>
    <w:p w:rsidR="00963BC3" w:rsidRDefault="00963BC3" w:rsidP="00E0392A">
      <w:pPr>
        <w:spacing w:after="160" w:line="276" w:lineRule="auto"/>
        <w:rPr>
          <w:rFonts w:asciiTheme="majorHAnsi" w:eastAsia="Calibri" w:hAnsiTheme="majorHAnsi"/>
          <w:b/>
          <w:bCs/>
          <w:color w:val="000000"/>
          <w:sz w:val="28"/>
          <w:szCs w:val="28"/>
          <w:u w:val="single"/>
        </w:rPr>
      </w:pPr>
    </w:p>
    <w:p w:rsidR="00963BC3" w:rsidRDefault="00963BC3" w:rsidP="00E0392A">
      <w:pPr>
        <w:spacing w:after="160" w:line="276" w:lineRule="auto"/>
        <w:rPr>
          <w:rFonts w:asciiTheme="majorHAnsi" w:eastAsia="Calibri" w:hAnsiTheme="majorHAnsi"/>
          <w:b/>
          <w:bCs/>
          <w:color w:val="000000"/>
          <w:sz w:val="28"/>
          <w:szCs w:val="28"/>
          <w:u w:val="single"/>
        </w:rPr>
      </w:pPr>
    </w:p>
    <w:p w:rsidR="000956D7" w:rsidRPr="00AE4F9D" w:rsidRDefault="000956D7" w:rsidP="00E0392A">
      <w:pPr>
        <w:spacing w:after="160" w:line="276" w:lineRule="auto"/>
        <w:rPr>
          <w:rFonts w:asciiTheme="majorHAnsi" w:eastAsia="Calibri" w:hAnsiTheme="majorHAnsi"/>
          <w:b/>
          <w:bCs/>
          <w:color w:val="000000"/>
          <w:sz w:val="28"/>
          <w:szCs w:val="28"/>
          <w:u w:val="single"/>
        </w:rPr>
      </w:pPr>
      <w:r w:rsidRPr="00AE4F9D">
        <w:rPr>
          <w:rFonts w:asciiTheme="majorHAnsi" w:eastAsia="Calibri" w:hAnsiTheme="majorHAnsi"/>
          <w:b/>
          <w:bCs/>
          <w:color w:val="000000"/>
          <w:sz w:val="28"/>
          <w:szCs w:val="28"/>
          <w:u w:val="single"/>
        </w:rPr>
        <w:t xml:space="preserve">Northern Illinois University Update </w:t>
      </w:r>
    </w:p>
    <w:p w:rsidR="00AD31FB" w:rsidRPr="00467BCA" w:rsidRDefault="00AD31FB" w:rsidP="00AD31FB">
      <w:pPr>
        <w:jc w:val="center"/>
      </w:pPr>
      <w:r w:rsidRPr="00073089">
        <w:rPr>
          <w:noProof/>
        </w:rPr>
        <w:drawing>
          <wp:inline distT="0" distB="0" distL="0" distR="0" wp14:anchorId="0121A6BB" wp14:editId="0305FC40">
            <wp:extent cx="2533650" cy="3024505"/>
            <wp:effectExtent l="0" t="0" r="0" b="4445"/>
            <wp:docPr id="8" name="Picture 8" descr="C:\Users\Stacy Kelly\Dropbox\2015 325K\Advertisement\Logo 05-19-2016\Camp Vitall logo w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cy Kelly\Dropbox\2015 325K\Advertisement\Logo 05-19-2016\Camp Vitall logo wTag.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33650" cy="3024505"/>
                    </a:xfrm>
                    <a:prstGeom prst="rect">
                      <a:avLst/>
                    </a:prstGeom>
                    <a:noFill/>
                    <a:ln>
                      <a:noFill/>
                    </a:ln>
                  </pic:spPr>
                </pic:pic>
              </a:graphicData>
            </a:graphic>
          </wp:inline>
        </w:drawing>
      </w:r>
    </w:p>
    <w:p w:rsidR="00AD31FB" w:rsidRPr="00467BCA" w:rsidRDefault="00AD31FB" w:rsidP="00AD31FB">
      <w:pPr>
        <w:rPr>
          <w:bCs/>
          <w:color w:val="000000"/>
        </w:rPr>
      </w:pPr>
    </w:p>
    <w:p w:rsidR="00AD31FB" w:rsidRPr="00F0308A" w:rsidRDefault="00AD31FB" w:rsidP="00AD31FB">
      <w:pPr>
        <w:jc w:val="center"/>
        <w:rPr>
          <w:b/>
          <w:bCs/>
          <w:color w:val="000000"/>
          <w:sz w:val="28"/>
          <w:szCs w:val="28"/>
          <w:u w:val="single"/>
        </w:rPr>
      </w:pPr>
      <w:r w:rsidRPr="00F0308A">
        <w:rPr>
          <w:b/>
          <w:bCs/>
          <w:color w:val="000000"/>
          <w:sz w:val="28"/>
          <w:szCs w:val="28"/>
          <w:u w:val="single"/>
        </w:rPr>
        <w:t>NOW RECRUITING FOR THE SUMMER 2019 COHORT</w:t>
      </w:r>
    </w:p>
    <w:p w:rsidR="00AD31FB" w:rsidRDefault="00AD31FB" w:rsidP="00AD31FB">
      <w:pPr>
        <w:jc w:val="center"/>
        <w:rPr>
          <w:b/>
          <w:bCs/>
          <w:color w:val="000000"/>
          <w:sz w:val="28"/>
          <w:szCs w:val="28"/>
        </w:rPr>
      </w:pPr>
    </w:p>
    <w:p w:rsidR="00AD31FB" w:rsidRPr="00727B0C" w:rsidRDefault="00AD31FB" w:rsidP="00AD31FB">
      <w:pPr>
        <w:jc w:val="center"/>
        <w:rPr>
          <w:b/>
          <w:bCs/>
          <w:color w:val="000000"/>
          <w:sz w:val="28"/>
          <w:szCs w:val="28"/>
        </w:rPr>
      </w:pPr>
      <w:r w:rsidRPr="00727B0C">
        <w:rPr>
          <w:b/>
          <w:bCs/>
          <w:color w:val="000000"/>
          <w:sz w:val="28"/>
          <w:szCs w:val="28"/>
        </w:rPr>
        <w:t>Northern Illinois University Presents Camp VITALL</w:t>
      </w:r>
    </w:p>
    <w:p w:rsidR="00AD31FB" w:rsidRPr="00727B0C" w:rsidRDefault="00AD31FB" w:rsidP="00AD31FB">
      <w:pPr>
        <w:jc w:val="center"/>
        <w:rPr>
          <w:b/>
          <w:bCs/>
          <w:color w:val="000000"/>
          <w:sz w:val="28"/>
          <w:szCs w:val="28"/>
        </w:rPr>
      </w:pPr>
      <w:r w:rsidRPr="00727B0C">
        <w:rPr>
          <w:b/>
          <w:bCs/>
          <w:color w:val="000000"/>
          <w:sz w:val="28"/>
          <w:szCs w:val="28"/>
        </w:rPr>
        <w:t>Summers-Only Assistive Technology Certificate of Graduate Study for Practicing Vision Professionals</w:t>
      </w:r>
    </w:p>
    <w:p w:rsidR="00AD31FB" w:rsidRPr="00727B0C" w:rsidRDefault="00AD31FB" w:rsidP="00AD31FB">
      <w:pPr>
        <w:jc w:val="center"/>
        <w:rPr>
          <w:color w:val="000000"/>
          <w:sz w:val="28"/>
          <w:szCs w:val="28"/>
        </w:rPr>
      </w:pPr>
    </w:p>
    <w:p w:rsidR="00AD31FB" w:rsidRPr="00727B0C" w:rsidRDefault="00AD31FB" w:rsidP="00AD31FB">
      <w:pPr>
        <w:pStyle w:val="ListParagraph"/>
        <w:numPr>
          <w:ilvl w:val="0"/>
          <w:numId w:val="4"/>
        </w:numPr>
        <w:spacing w:after="0" w:line="240" w:lineRule="auto"/>
        <w:rPr>
          <w:rFonts w:ascii="Times New Roman" w:eastAsia="Times New Roman" w:hAnsi="Times New Roman" w:cs="Times New Roman"/>
          <w:color w:val="000000"/>
          <w:sz w:val="28"/>
          <w:szCs w:val="28"/>
        </w:rPr>
      </w:pPr>
      <w:r w:rsidRPr="00727B0C">
        <w:rPr>
          <w:rFonts w:ascii="Times New Roman" w:eastAsia="Times New Roman" w:hAnsi="Times New Roman" w:cs="Times New Roman"/>
          <w:color w:val="000000"/>
          <w:sz w:val="28"/>
          <w:szCs w:val="28"/>
        </w:rPr>
        <w:t xml:space="preserve">If currently licensed/certified as a TVI, COMS, and/or CVRT, eligible to study in Camp VITALL summers-only program </w:t>
      </w:r>
    </w:p>
    <w:p w:rsidR="00AD31FB" w:rsidRPr="00727B0C" w:rsidRDefault="00AD31FB" w:rsidP="00AD31FB">
      <w:pPr>
        <w:pStyle w:val="ListParagraph"/>
        <w:numPr>
          <w:ilvl w:val="0"/>
          <w:numId w:val="4"/>
        </w:numPr>
        <w:spacing w:after="0" w:line="240" w:lineRule="auto"/>
        <w:rPr>
          <w:rFonts w:ascii="Times New Roman" w:eastAsia="Times New Roman" w:hAnsi="Times New Roman" w:cs="Times New Roman"/>
          <w:color w:val="000000"/>
          <w:sz w:val="28"/>
          <w:szCs w:val="28"/>
        </w:rPr>
      </w:pPr>
      <w:r w:rsidRPr="00727B0C">
        <w:rPr>
          <w:rFonts w:ascii="Times New Roman" w:eastAsia="Times New Roman" w:hAnsi="Times New Roman" w:cs="Times New Roman"/>
          <w:color w:val="000000"/>
          <w:sz w:val="28"/>
          <w:szCs w:val="28"/>
        </w:rPr>
        <w:t xml:space="preserve">New ACVREP Certified Assistive Technology Instructional Specialist </w:t>
      </w:r>
      <w:r>
        <w:rPr>
          <w:rFonts w:ascii="Times New Roman" w:eastAsia="Times New Roman" w:hAnsi="Times New Roman" w:cs="Times New Roman"/>
          <w:color w:val="000000"/>
          <w:sz w:val="28"/>
          <w:szCs w:val="28"/>
        </w:rPr>
        <w:t xml:space="preserve">for People with Visual Impairments </w:t>
      </w:r>
      <w:r w:rsidRPr="00727B0C">
        <w:rPr>
          <w:rFonts w:ascii="Times New Roman" w:eastAsia="Times New Roman" w:hAnsi="Times New Roman" w:cs="Times New Roman"/>
          <w:color w:val="000000"/>
          <w:sz w:val="28"/>
          <w:szCs w:val="28"/>
        </w:rPr>
        <w:t>(CATIS)</w:t>
      </w:r>
    </w:p>
    <w:p w:rsidR="00AD31FB" w:rsidRPr="00727B0C" w:rsidRDefault="00AD31FB" w:rsidP="00AD31FB">
      <w:pPr>
        <w:pStyle w:val="ListParagraph"/>
        <w:numPr>
          <w:ilvl w:val="0"/>
          <w:numId w:val="4"/>
        </w:numPr>
        <w:spacing w:after="0" w:line="240" w:lineRule="auto"/>
        <w:rPr>
          <w:rFonts w:ascii="Times New Roman" w:hAnsi="Times New Roman" w:cs="Times New Roman"/>
          <w:sz w:val="28"/>
          <w:szCs w:val="28"/>
        </w:rPr>
      </w:pPr>
      <w:r w:rsidRPr="00727B0C">
        <w:rPr>
          <w:rFonts w:ascii="Times New Roman" w:hAnsi="Times New Roman" w:cs="Times New Roman"/>
          <w:sz w:val="28"/>
          <w:szCs w:val="28"/>
        </w:rPr>
        <w:t>Financial aid – all tuition and fees</w:t>
      </w:r>
    </w:p>
    <w:p w:rsidR="00AD31FB" w:rsidRPr="00727B0C" w:rsidRDefault="00AD31FB" w:rsidP="00AD31FB">
      <w:pPr>
        <w:pStyle w:val="ListParagraph"/>
        <w:numPr>
          <w:ilvl w:val="0"/>
          <w:numId w:val="4"/>
        </w:numPr>
        <w:spacing w:after="0" w:line="240" w:lineRule="auto"/>
        <w:rPr>
          <w:rFonts w:ascii="Times New Roman" w:hAnsi="Times New Roman" w:cs="Times New Roman"/>
          <w:sz w:val="28"/>
          <w:szCs w:val="28"/>
        </w:rPr>
      </w:pPr>
      <w:r w:rsidRPr="00727B0C">
        <w:rPr>
          <w:rFonts w:ascii="Times New Roman" w:hAnsi="Times New Roman" w:cs="Times New Roman"/>
          <w:sz w:val="28"/>
          <w:szCs w:val="28"/>
        </w:rPr>
        <w:t xml:space="preserve">Stipend of $920 per summer </w:t>
      </w:r>
    </w:p>
    <w:p w:rsidR="00AD31FB" w:rsidRPr="00727B0C" w:rsidRDefault="00AD31FB" w:rsidP="00AD31FB">
      <w:pPr>
        <w:pStyle w:val="ListParagraph"/>
        <w:numPr>
          <w:ilvl w:val="0"/>
          <w:numId w:val="4"/>
        </w:numPr>
        <w:spacing w:after="0" w:line="240" w:lineRule="auto"/>
        <w:rPr>
          <w:rFonts w:ascii="Times New Roman" w:eastAsia="Times New Roman" w:hAnsi="Times New Roman" w:cs="Times New Roman"/>
          <w:color w:val="000000"/>
          <w:sz w:val="28"/>
          <w:szCs w:val="28"/>
        </w:rPr>
      </w:pPr>
      <w:r w:rsidRPr="00727B0C">
        <w:rPr>
          <w:rFonts w:ascii="Times New Roman" w:eastAsia="Times New Roman" w:hAnsi="Times New Roman" w:cs="Times New Roman"/>
          <w:color w:val="000000"/>
          <w:sz w:val="28"/>
          <w:szCs w:val="28"/>
        </w:rPr>
        <w:t>Summer 1 – 8-week on-campus courses</w:t>
      </w:r>
    </w:p>
    <w:p w:rsidR="00AD31FB" w:rsidRPr="00727B0C" w:rsidRDefault="00AD31FB" w:rsidP="00AD31FB">
      <w:pPr>
        <w:pStyle w:val="ListParagraph"/>
        <w:numPr>
          <w:ilvl w:val="0"/>
          <w:numId w:val="4"/>
        </w:numPr>
        <w:spacing w:after="0" w:line="240" w:lineRule="auto"/>
        <w:rPr>
          <w:rFonts w:ascii="Times New Roman" w:eastAsia="Times New Roman" w:hAnsi="Times New Roman" w:cs="Times New Roman"/>
          <w:color w:val="000000"/>
          <w:sz w:val="28"/>
          <w:szCs w:val="28"/>
        </w:rPr>
      </w:pPr>
      <w:r w:rsidRPr="00727B0C">
        <w:rPr>
          <w:rFonts w:ascii="Times New Roman" w:eastAsia="Times New Roman" w:hAnsi="Times New Roman" w:cs="Times New Roman"/>
          <w:color w:val="000000"/>
          <w:sz w:val="28"/>
          <w:szCs w:val="28"/>
        </w:rPr>
        <w:t>Summer 2 - Approx. 12-week full-time internship</w:t>
      </w:r>
    </w:p>
    <w:p w:rsidR="00AD31FB" w:rsidRPr="00727B0C" w:rsidRDefault="00AD31FB" w:rsidP="00AD31FB">
      <w:pPr>
        <w:pStyle w:val="ListParagraph"/>
        <w:numPr>
          <w:ilvl w:val="0"/>
          <w:numId w:val="4"/>
        </w:numPr>
        <w:spacing w:after="0" w:line="240" w:lineRule="auto"/>
        <w:rPr>
          <w:rFonts w:ascii="Times New Roman" w:eastAsia="Times New Roman" w:hAnsi="Times New Roman" w:cs="Times New Roman"/>
          <w:color w:val="000000"/>
          <w:sz w:val="28"/>
          <w:szCs w:val="28"/>
        </w:rPr>
      </w:pPr>
      <w:r w:rsidRPr="00727B0C">
        <w:rPr>
          <w:rFonts w:ascii="Times New Roman" w:eastAsia="Times New Roman" w:hAnsi="Times New Roman" w:cs="Times New Roman"/>
          <w:bCs/>
          <w:color w:val="000000"/>
          <w:sz w:val="28"/>
          <w:szCs w:val="28"/>
        </w:rPr>
        <w:t xml:space="preserve">Learn more the about new ACVREP CATIS at: </w:t>
      </w:r>
      <w:hyperlink r:id="rId33" w:history="1">
        <w:r w:rsidRPr="00727B0C">
          <w:rPr>
            <w:rStyle w:val="Hyperlink"/>
            <w:rFonts w:ascii="Times New Roman" w:eastAsia="Times New Roman" w:hAnsi="Times New Roman" w:cs="Times New Roman"/>
            <w:sz w:val="28"/>
            <w:szCs w:val="28"/>
          </w:rPr>
          <w:t>www.acvrep.org/certifications/catis</w:t>
        </w:r>
      </w:hyperlink>
      <w:r w:rsidRPr="00727B0C">
        <w:rPr>
          <w:rFonts w:ascii="Times New Roman" w:eastAsia="Times New Roman" w:hAnsi="Times New Roman" w:cs="Times New Roman"/>
          <w:sz w:val="28"/>
          <w:szCs w:val="28"/>
        </w:rPr>
        <w:t>.</w:t>
      </w:r>
    </w:p>
    <w:p w:rsidR="00AD31FB" w:rsidRPr="00727B0C" w:rsidRDefault="00AD31FB" w:rsidP="00AD31FB">
      <w:pPr>
        <w:pStyle w:val="ListParagraph"/>
        <w:numPr>
          <w:ilvl w:val="0"/>
          <w:numId w:val="4"/>
        </w:numPr>
        <w:spacing w:after="0" w:line="240" w:lineRule="auto"/>
        <w:rPr>
          <w:rFonts w:ascii="Times New Roman" w:eastAsia="Times New Roman" w:hAnsi="Times New Roman" w:cs="Times New Roman"/>
          <w:color w:val="000000"/>
          <w:sz w:val="28"/>
          <w:szCs w:val="28"/>
        </w:rPr>
      </w:pPr>
      <w:r w:rsidRPr="00727B0C">
        <w:rPr>
          <w:rFonts w:ascii="Times New Roman" w:eastAsia="Times New Roman" w:hAnsi="Times New Roman" w:cs="Times New Roman"/>
          <w:bCs/>
          <w:color w:val="000000"/>
          <w:sz w:val="28"/>
          <w:szCs w:val="28"/>
        </w:rPr>
        <w:t xml:space="preserve">For information about the NIU Program, go to: </w:t>
      </w:r>
      <w:hyperlink r:id="rId34" w:tgtFrame="_blank" w:history="1">
        <w:r w:rsidRPr="00727B0C">
          <w:rPr>
            <w:rFonts w:ascii="Times New Roman" w:eastAsia="Times New Roman" w:hAnsi="Times New Roman" w:cs="Times New Roman"/>
            <w:color w:val="0000FF"/>
            <w:sz w:val="28"/>
            <w:szCs w:val="28"/>
            <w:u w:val="single"/>
          </w:rPr>
          <w:t>www.vision.niu.edu</w:t>
        </w:r>
      </w:hyperlink>
      <w:r w:rsidRPr="00727B0C">
        <w:rPr>
          <w:rFonts w:ascii="Times New Roman" w:eastAsia="Times New Roman" w:hAnsi="Times New Roman" w:cs="Times New Roman"/>
          <w:bCs/>
          <w:color w:val="000000"/>
          <w:sz w:val="28"/>
          <w:szCs w:val="28"/>
        </w:rPr>
        <w:t>.</w:t>
      </w:r>
    </w:p>
    <w:p w:rsidR="00AD31FB" w:rsidRPr="00727B0C" w:rsidRDefault="00AD31FB" w:rsidP="00AD31FB">
      <w:pPr>
        <w:pStyle w:val="ListParagraph"/>
        <w:numPr>
          <w:ilvl w:val="0"/>
          <w:numId w:val="4"/>
        </w:numPr>
        <w:spacing w:after="0" w:line="240" w:lineRule="auto"/>
        <w:rPr>
          <w:rFonts w:ascii="Times New Roman" w:eastAsia="Times New Roman" w:hAnsi="Times New Roman" w:cs="Times New Roman"/>
          <w:color w:val="000000"/>
          <w:sz w:val="28"/>
          <w:szCs w:val="28"/>
        </w:rPr>
      </w:pPr>
      <w:r w:rsidRPr="00727B0C">
        <w:rPr>
          <w:rFonts w:ascii="Times New Roman" w:eastAsia="Times New Roman" w:hAnsi="Times New Roman" w:cs="Times New Roman"/>
          <w:bCs/>
          <w:color w:val="000000"/>
          <w:sz w:val="28"/>
          <w:szCs w:val="28"/>
        </w:rPr>
        <w:t xml:space="preserve">Start your application today by contacting the Project Director, Stacy Kelly, at: </w:t>
      </w:r>
      <w:hyperlink r:id="rId35" w:tgtFrame="_blank" w:history="1">
        <w:r w:rsidRPr="00727B0C">
          <w:rPr>
            <w:rFonts w:ascii="Times New Roman" w:eastAsia="Times New Roman" w:hAnsi="Times New Roman" w:cs="Times New Roman"/>
            <w:color w:val="0000FF"/>
            <w:sz w:val="28"/>
            <w:szCs w:val="28"/>
            <w:u w:val="single"/>
          </w:rPr>
          <w:t>skelly@niu.edu</w:t>
        </w:r>
      </w:hyperlink>
      <w:r w:rsidRPr="00727B0C">
        <w:rPr>
          <w:rFonts w:ascii="Times New Roman" w:eastAsia="Times New Roman" w:hAnsi="Times New Roman" w:cs="Times New Roman"/>
          <w:color w:val="000000"/>
          <w:sz w:val="28"/>
          <w:szCs w:val="28"/>
        </w:rPr>
        <w:t xml:space="preserve"> or 815-753-4103. </w:t>
      </w:r>
    </w:p>
    <w:p w:rsidR="00AD31FB" w:rsidRPr="00727B0C" w:rsidRDefault="00AD31FB" w:rsidP="00AD31FB">
      <w:pPr>
        <w:pStyle w:val="ListParagraph"/>
        <w:spacing w:after="0" w:line="240" w:lineRule="auto"/>
        <w:rPr>
          <w:rFonts w:ascii="Times New Roman" w:hAnsi="Times New Roman" w:cs="Times New Roman"/>
          <w:sz w:val="28"/>
          <w:szCs w:val="28"/>
        </w:rPr>
      </w:pPr>
    </w:p>
    <w:p w:rsidR="00AD31FB" w:rsidRPr="00727B0C" w:rsidRDefault="00AD31FB" w:rsidP="00AD31FB">
      <w:pPr>
        <w:contextualSpacing/>
        <w:jc w:val="center"/>
        <w:rPr>
          <w:b/>
          <w:sz w:val="28"/>
          <w:szCs w:val="28"/>
        </w:rPr>
      </w:pPr>
      <w:r w:rsidRPr="00727B0C">
        <w:rPr>
          <w:b/>
          <w:sz w:val="28"/>
          <w:szCs w:val="28"/>
        </w:rPr>
        <w:t>U.S Department of Education</w:t>
      </w:r>
    </w:p>
    <w:p w:rsidR="00AD31FB" w:rsidRPr="00727B0C" w:rsidRDefault="00AD31FB" w:rsidP="00AD31FB">
      <w:pPr>
        <w:contextualSpacing/>
        <w:jc w:val="center"/>
        <w:rPr>
          <w:b/>
          <w:sz w:val="28"/>
          <w:szCs w:val="28"/>
        </w:rPr>
      </w:pPr>
      <w:r w:rsidRPr="00727B0C">
        <w:rPr>
          <w:b/>
          <w:sz w:val="28"/>
          <w:szCs w:val="28"/>
        </w:rPr>
        <w:t xml:space="preserve">Office of Special Education Programs </w:t>
      </w:r>
    </w:p>
    <w:p w:rsidR="00AD31FB" w:rsidRPr="00727B0C" w:rsidRDefault="00AD31FB" w:rsidP="00AD31FB">
      <w:pPr>
        <w:contextualSpacing/>
        <w:jc w:val="center"/>
        <w:rPr>
          <w:b/>
          <w:sz w:val="28"/>
          <w:szCs w:val="28"/>
        </w:rPr>
      </w:pPr>
      <w:r w:rsidRPr="00727B0C">
        <w:rPr>
          <w:b/>
          <w:sz w:val="28"/>
          <w:szCs w:val="28"/>
        </w:rPr>
        <w:t>Grant #H325K160016</w:t>
      </w:r>
    </w:p>
    <w:p w:rsidR="00AD31FB" w:rsidRDefault="00AD31FB" w:rsidP="00AD31FB">
      <w:pPr>
        <w:rPr>
          <w:rFonts w:eastAsiaTheme="minorHAnsi"/>
        </w:rPr>
      </w:pPr>
    </w:p>
    <w:p w:rsidR="00AD31FB" w:rsidRDefault="00AD31FB" w:rsidP="00AD31FB">
      <w:pPr>
        <w:rPr>
          <w:rFonts w:eastAsiaTheme="minorHAnsi"/>
        </w:rPr>
      </w:pPr>
    </w:p>
    <w:p w:rsidR="005C4F74" w:rsidRDefault="005C4F74" w:rsidP="00AD31FB">
      <w:pPr>
        <w:shd w:val="clear" w:color="auto" w:fill="FFFFFF"/>
        <w:rPr>
          <w:b/>
          <w:bCs/>
          <w:color w:val="000000"/>
        </w:rPr>
      </w:pPr>
    </w:p>
    <w:p w:rsidR="00AD31FB" w:rsidRPr="00AE4F9D" w:rsidRDefault="00AD31FB" w:rsidP="00AD31FB">
      <w:pPr>
        <w:shd w:val="clear" w:color="auto" w:fill="FFFFFF"/>
        <w:rPr>
          <w:rFonts w:asciiTheme="minorHAnsi" w:hAnsiTheme="minorHAnsi"/>
          <w:color w:val="000000"/>
        </w:rPr>
      </w:pPr>
      <w:r w:rsidRPr="00AE4F9D">
        <w:rPr>
          <w:rFonts w:asciiTheme="minorHAnsi" w:hAnsiTheme="minorHAnsi"/>
          <w:b/>
          <w:bCs/>
          <w:color w:val="000000"/>
        </w:rPr>
        <w:t xml:space="preserve">Have a job opening? </w:t>
      </w:r>
      <w:r w:rsidRPr="00AE4F9D">
        <w:rPr>
          <w:rFonts w:asciiTheme="minorHAnsi" w:hAnsiTheme="minorHAnsi"/>
          <w:color w:val="000000"/>
        </w:rPr>
        <w:t>Please forward information about job openings to Stacy Kelly (skelly@niu.edu) so we can share this information with our recent and upcoming graduates.</w:t>
      </w:r>
    </w:p>
    <w:p w:rsidR="00AD31FB" w:rsidRPr="00AE4F9D" w:rsidRDefault="00AD31FB" w:rsidP="00AD31FB">
      <w:pPr>
        <w:shd w:val="clear" w:color="auto" w:fill="FFFFFF"/>
        <w:rPr>
          <w:rFonts w:asciiTheme="minorHAnsi" w:hAnsiTheme="minorHAnsi"/>
          <w:bCs/>
          <w:color w:val="000000"/>
        </w:rPr>
      </w:pPr>
    </w:p>
    <w:p w:rsidR="00AD31FB" w:rsidRPr="00AE4F9D" w:rsidRDefault="00AD31FB" w:rsidP="00AD31FB">
      <w:pPr>
        <w:shd w:val="clear" w:color="auto" w:fill="FFFFFF"/>
        <w:rPr>
          <w:rFonts w:asciiTheme="minorHAnsi" w:hAnsiTheme="minorHAnsi"/>
          <w:color w:val="1F497D"/>
          <w:shd w:val="clear" w:color="auto" w:fill="FFFFFF"/>
        </w:rPr>
      </w:pPr>
      <w:r w:rsidRPr="00AE4F9D">
        <w:rPr>
          <w:rFonts w:asciiTheme="minorHAnsi" w:hAnsiTheme="minorHAnsi"/>
          <w:b/>
          <w:bCs/>
          <w:color w:val="000000"/>
        </w:rPr>
        <w:t>Generous Student Financial Assistance Available in TVI/O&amp;M/CATIS: </w:t>
      </w:r>
      <w:r w:rsidRPr="00AE4F9D">
        <w:rPr>
          <w:rFonts w:asciiTheme="minorHAnsi" w:hAnsiTheme="minorHAnsi"/>
        </w:rPr>
        <w:t xml:space="preserve">We have remaining slots for full funding in our TVI, O&amp;M, and CATIS programs. We would like to share our ad designed for a national audience. Please feel free to forward it on to others who might be interested, in state or out of state. </w:t>
      </w:r>
    </w:p>
    <w:p w:rsidR="00AD31FB" w:rsidRPr="00AE4F9D" w:rsidRDefault="00AD31FB" w:rsidP="00AD31FB">
      <w:pPr>
        <w:shd w:val="clear" w:color="auto" w:fill="FFFFFF"/>
        <w:rPr>
          <w:rFonts w:asciiTheme="minorHAnsi" w:hAnsiTheme="minorHAnsi"/>
        </w:rPr>
      </w:pPr>
    </w:p>
    <w:p w:rsidR="00AD31FB" w:rsidRPr="00AE4F9D" w:rsidRDefault="00AD31FB" w:rsidP="00AD31FB">
      <w:pPr>
        <w:shd w:val="clear" w:color="auto" w:fill="FFFFFF"/>
        <w:rPr>
          <w:rFonts w:asciiTheme="minorHAnsi" w:hAnsiTheme="minorHAnsi"/>
          <w:color w:val="000000"/>
        </w:rPr>
      </w:pPr>
      <w:r w:rsidRPr="00AE4F9D">
        <w:rPr>
          <w:rFonts w:asciiTheme="minorHAnsi" w:hAnsiTheme="minorHAnsi"/>
          <w:b/>
          <w:bCs/>
          <w:color w:val="000000"/>
        </w:rPr>
        <w:t>Training for a Rewarding Career</w:t>
      </w:r>
    </w:p>
    <w:p w:rsidR="00AD31FB" w:rsidRPr="00AE4F9D" w:rsidRDefault="00AD31FB" w:rsidP="00AD31FB">
      <w:pPr>
        <w:shd w:val="clear" w:color="auto" w:fill="FFFFFF"/>
        <w:rPr>
          <w:rFonts w:asciiTheme="minorHAnsi" w:hAnsiTheme="minorHAnsi"/>
          <w:b/>
          <w:bCs/>
          <w:color w:val="000000"/>
        </w:rPr>
      </w:pPr>
      <w:r w:rsidRPr="00AE4F9D">
        <w:rPr>
          <w:rFonts w:asciiTheme="minorHAnsi" w:hAnsiTheme="minorHAnsi"/>
          <w:b/>
          <w:bCs/>
          <w:color w:val="000000"/>
        </w:rPr>
        <w:t>Generous Student Financial Assistance</w:t>
      </w:r>
    </w:p>
    <w:p w:rsidR="00AD31FB" w:rsidRPr="00AE4F9D" w:rsidRDefault="00AD31FB" w:rsidP="00AD31FB">
      <w:pPr>
        <w:shd w:val="clear" w:color="auto" w:fill="FFFFFF"/>
        <w:rPr>
          <w:rFonts w:asciiTheme="minorHAnsi" w:hAnsiTheme="minorHAnsi"/>
          <w:color w:val="000000"/>
        </w:rPr>
      </w:pPr>
    </w:p>
    <w:p w:rsidR="00AD31FB" w:rsidRPr="00AE4F9D" w:rsidRDefault="00AD31FB" w:rsidP="00AD31FB">
      <w:pPr>
        <w:shd w:val="clear" w:color="auto" w:fill="FFFFFF"/>
        <w:rPr>
          <w:rFonts w:asciiTheme="minorHAnsi" w:hAnsiTheme="minorHAnsi"/>
          <w:color w:val="000000"/>
        </w:rPr>
      </w:pPr>
      <w:r w:rsidRPr="00AE4F9D">
        <w:rPr>
          <w:rFonts w:asciiTheme="minorHAnsi" w:hAnsiTheme="minorHAnsi"/>
          <w:b/>
          <w:bCs/>
        </w:rPr>
        <w:t xml:space="preserve">Teaching Children who are Blind or Visually Impaired, Providing Orientation and Mobility Services for Those Children, and/or Specializing in Assistive Technology for Children who are Blind or Visually Impaired </w:t>
      </w:r>
    </w:p>
    <w:p w:rsidR="00AD31FB" w:rsidRPr="00AE4F9D" w:rsidRDefault="00AD31FB" w:rsidP="00AD31FB">
      <w:pPr>
        <w:shd w:val="clear" w:color="auto" w:fill="FFFFFF"/>
        <w:rPr>
          <w:rFonts w:asciiTheme="minorHAnsi" w:hAnsiTheme="minorHAnsi"/>
          <w:color w:val="000000"/>
        </w:rPr>
      </w:pPr>
      <w:r w:rsidRPr="00AE4F9D">
        <w:rPr>
          <w:rFonts w:asciiTheme="minorHAnsi" w:hAnsiTheme="minorHAnsi"/>
          <w:b/>
          <w:bCs/>
          <w:color w:val="000000"/>
        </w:rPr>
        <w:t> </w:t>
      </w:r>
    </w:p>
    <w:p w:rsidR="00AD31FB" w:rsidRPr="00AE4F9D" w:rsidRDefault="00AD31FB" w:rsidP="00AD31FB">
      <w:pPr>
        <w:shd w:val="clear" w:color="auto" w:fill="FFFFFF"/>
        <w:rPr>
          <w:rFonts w:asciiTheme="minorHAnsi" w:hAnsiTheme="minorHAnsi"/>
          <w:color w:val="000000"/>
        </w:rPr>
      </w:pPr>
      <w:r w:rsidRPr="00AE4F9D">
        <w:rPr>
          <w:rFonts w:asciiTheme="minorHAnsi" w:hAnsiTheme="minorHAnsi"/>
          <w:color w:val="000000"/>
        </w:rPr>
        <w:t>Northern Illinois University (DeKalb, Illinois) offers a nationally regarded program at the graduate level for individuals who wish to join a rewarding career in teaching children who are blind or visually impaired as a teacher of students with visual impairments, orientation and mobility instructor, or assistive technology specialist for children with visual impairments. There is an overwhelming need for teachers who specialize in instruction for students who are visually impaired. As a consequence, there are many job opportunities in all regions of the United States. Individuals who choose this career path can anticipate having no difficulty obtaining life-long employment with great job security! In addition to numerous job opportunities, good pay, and excellent job security, individuals who choose this career path experience a sense of fulfillment not commonly found in other careers. These teachers play a significant role in the lives of children who are visually impaired and their families.</w:t>
      </w:r>
    </w:p>
    <w:p w:rsidR="00AD31FB" w:rsidRPr="00AE4F9D" w:rsidRDefault="00AD31FB" w:rsidP="00AD31FB">
      <w:pPr>
        <w:shd w:val="clear" w:color="auto" w:fill="FFFFFF"/>
        <w:rPr>
          <w:rFonts w:asciiTheme="minorHAnsi" w:hAnsiTheme="minorHAnsi"/>
          <w:color w:val="000000"/>
        </w:rPr>
      </w:pPr>
    </w:p>
    <w:p w:rsidR="00AD31FB" w:rsidRPr="00AE4F9D" w:rsidRDefault="00AD31FB" w:rsidP="00AD31FB">
      <w:pPr>
        <w:shd w:val="clear" w:color="auto" w:fill="FFFFFF"/>
        <w:rPr>
          <w:rFonts w:asciiTheme="minorHAnsi" w:hAnsiTheme="minorHAnsi"/>
          <w:color w:val="000000"/>
        </w:rPr>
      </w:pPr>
      <w:r w:rsidRPr="00AE4F9D">
        <w:rPr>
          <w:rFonts w:asciiTheme="minorHAnsi" w:hAnsiTheme="minorHAnsi"/>
          <w:color w:val="000000"/>
        </w:rPr>
        <w:t>Generous student financial assistance is available. We will pay all in-state or out-of-state tuition, all fees, health insurance, and a stipend of $5,520 per calendar year for qualified individuals who wish to come to Northern Illinois University to enroll in the Visual Disabilities Graduate Program focusing on special education for children who are blind or visually impaired with an additional emphasis in assistive technology.</w:t>
      </w:r>
    </w:p>
    <w:p w:rsidR="00AD31FB" w:rsidRPr="00AE4F9D" w:rsidRDefault="00AD31FB" w:rsidP="00AD31FB">
      <w:pPr>
        <w:shd w:val="clear" w:color="auto" w:fill="FFFFFF"/>
        <w:rPr>
          <w:rFonts w:asciiTheme="minorHAnsi" w:hAnsiTheme="minorHAnsi"/>
          <w:color w:val="000000"/>
        </w:rPr>
      </w:pPr>
      <w:r w:rsidRPr="00AE4F9D">
        <w:rPr>
          <w:rFonts w:asciiTheme="minorHAnsi" w:hAnsiTheme="minorHAnsi"/>
          <w:color w:val="000000"/>
        </w:rPr>
        <w:t> </w:t>
      </w:r>
    </w:p>
    <w:p w:rsidR="00AD31FB" w:rsidRPr="00AE4F9D" w:rsidRDefault="00AD31FB" w:rsidP="00AD31FB">
      <w:pPr>
        <w:shd w:val="clear" w:color="auto" w:fill="FFFFFF"/>
        <w:rPr>
          <w:rFonts w:asciiTheme="minorHAnsi" w:hAnsiTheme="minorHAnsi"/>
          <w:color w:val="000000"/>
        </w:rPr>
      </w:pPr>
      <w:r w:rsidRPr="00AE4F9D">
        <w:rPr>
          <w:rFonts w:asciiTheme="minorHAnsi" w:hAnsiTheme="minorHAnsi"/>
          <w:b/>
          <w:bCs/>
          <w:color w:val="000000"/>
        </w:rPr>
        <w:t>For more information, go to the following YouTube link:</w:t>
      </w:r>
    </w:p>
    <w:p w:rsidR="00AD31FB" w:rsidRPr="00AE4F9D" w:rsidRDefault="00174E99" w:rsidP="00AD31FB">
      <w:pPr>
        <w:shd w:val="clear" w:color="auto" w:fill="FFFFFF"/>
        <w:rPr>
          <w:rFonts w:asciiTheme="minorHAnsi" w:hAnsiTheme="minorHAnsi"/>
          <w:color w:val="000000"/>
        </w:rPr>
      </w:pPr>
      <w:hyperlink r:id="rId36" w:tgtFrame="_blank" w:history="1">
        <w:r w:rsidR="00AD31FB" w:rsidRPr="00AE4F9D">
          <w:rPr>
            <w:rFonts w:asciiTheme="minorHAnsi" w:hAnsiTheme="minorHAnsi"/>
            <w:color w:val="0000FF"/>
            <w:u w:val="single"/>
          </w:rPr>
          <w:t>https://www.youtube.com/watch?v=VUfWnBbNZMg</w:t>
        </w:r>
      </w:hyperlink>
    </w:p>
    <w:p w:rsidR="00AD31FB" w:rsidRPr="00AE4F9D" w:rsidRDefault="00AD31FB" w:rsidP="00AD31FB">
      <w:pPr>
        <w:rPr>
          <w:rFonts w:asciiTheme="minorHAnsi" w:hAnsiTheme="minorHAnsi"/>
        </w:rPr>
      </w:pPr>
    </w:p>
    <w:p w:rsidR="00AD31FB" w:rsidRPr="00AE4F9D" w:rsidRDefault="00AD31FB" w:rsidP="00AD31FB">
      <w:pPr>
        <w:shd w:val="clear" w:color="auto" w:fill="FFFFFF"/>
        <w:rPr>
          <w:rFonts w:asciiTheme="minorHAnsi" w:hAnsiTheme="minorHAnsi"/>
          <w:color w:val="000000"/>
        </w:rPr>
      </w:pPr>
      <w:r w:rsidRPr="00AE4F9D">
        <w:rPr>
          <w:rFonts w:asciiTheme="minorHAnsi" w:hAnsiTheme="minorHAnsi"/>
          <w:b/>
          <w:bCs/>
          <w:color w:val="000000"/>
        </w:rPr>
        <w:t>Also, go to the following website to read about the program:</w:t>
      </w:r>
    </w:p>
    <w:p w:rsidR="00AD31FB" w:rsidRPr="00AE4F9D" w:rsidRDefault="00174E99" w:rsidP="00AD31FB">
      <w:pPr>
        <w:shd w:val="clear" w:color="auto" w:fill="FFFFFF"/>
        <w:rPr>
          <w:rFonts w:asciiTheme="minorHAnsi" w:hAnsiTheme="minorHAnsi"/>
          <w:color w:val="000000"/>
        </w:rPr>
      </w:pPr>
      <w:hyperlink r:id="rId37" w:tgtFrame="_blank" w:history="1">
        <w:r w:rsidR="00AD31FB" w:rsidRPr="00AE4F9D">
          <w:rPr>
            <w:rFonts w:asciiTheme="minorHAnsi" w:hAnsiTheme="minorHAnsi"/>
            <w:color w:val="0000FF"/>
            <w:u w:val="single"/>
          </w:rPr>
          <w:t>www.vision.niu.edu</w:t>
        </w:r>
      </w:hyperlink>
    </w:p>
    <w:p w:rsidR="00AD31FB" w:rsidRPr="00AE4F9D" w:rsidRDefault="00AD31FB" w:rsidP="00AD31FB">
      <w:pPr>
        <w:rPr>
          <w:rFonts w:asciiTheme="minorHAnsi" w:hAnsiTheme="minorHAnsi"/>
        </w:rPr>
      </w:pPr>
    </w:p>
    <w:p w:rsidR="00AD31FB" w:rsidRPr="00AE4F9D" w:rsidRDefault="00AD31FB" w:rsidP="00AD31FB">
      <w:pPr>
        <w:shd w:val="clear" w:color="auto" w:fill="FFFFFF"/>
        <w:rPr>
          <w:rFonts w:asciiTheme="minorHAnsi" w:hAnsiTheme="minorHAnsi"/>
          <w:color w:val="000000"/>
        </w:rPr>
      </w:pPr>
      <w:r w:rsidRPr="00AE4F9D">
        <w:rPr>
          <w:rFonts w:asciiTheme="minorHAnsi" w:hAnsiTheme="minorHAnsi"/>
          <w:b/>
          <w:bCs/>
          <w:color w:val="000000"/>
        </w:rPr>
        <w:t>Interested individuals can contact the Project Director, Stacy Kelly, at the following e-mail:</w:t>
      </w:r>
    </w:p>
    <w:p w:rsidR="00AD31FB" w:rsidRPr="00AE4F9D" w:rsidRDefault="00174E99" w:rsidP="00AD31FB">
      <w:pPr>
        <w:shd w:val="clear" w:color="auto" w:fill="FFFFFF"/>
        <w:rPr>
          <w:rFonts w:asciiTheme="minorHAnsi" w:hAnsiTheme="minorHAnsi"/>
          <w:color w:val="000000"/>
        </w:rPr>
      </w:pPr>
      <w:hyperlink r:id="rId38" w:tgtFrame="_blank" w:history="1">
        <w:r w:rsidR="00AD31FB" w:rsidRPr="00AE4F9D">
          <w:rPr>
            <w:rFonts w:asciiTheme="minorHAnsi" w:hAnsiTheme="minorHAnsi"/>
            <w:color w:val="0000FF"/>
            <w:u w:val="single"/>
          </w:rPr>
          <w:t>skelly@niu.edu</w:t>
        </w:r>
      </w:hyperlink>
      <w:r w:rsidR="00AD31FB" w:rsidRPr="00AE4F9D">
        <w:rPr>
          <w:rFonts w:asciiTheme="minorHAnsi" w:hAnsiTheme="minorHAnsi"/>
          <w:color w:val="000000"/>
        </w:rPr>
        <w:t> </w:t>
      </w:r>
      <w:r w:rsidR="00AD31FB" w:rsidRPr="00AE4F9D">
        <w:rPr>
          <w:rFonts w:asciiTheme="minorHAnsi" w:hAnsiTheme="minorHAnsi"/>
          <w:color w:val="000000"/>
        </w:rPr>
        <w:br/>
        <w:t>Or by calling 815-753-4103</w:t>
      </w:r>
      <w:r w:rsidR="00AD31FB" w:rsidRPr="00AE4F9D">
        <w:rPr>
          <w:rFonts w:asciiTheme="minorHAnsi" w:hAnsiTheme="minorHAnsi"/>
          <w:color w:val="000000"/>
        </w:rPr>
        <w:br/>
      </w:r>
      <w:r w:rsidR="00AD31FB" w:rsidRPr="00AE4F9D">
        <w:rPr>
          <w:rFonts w:asciiTheme="minorHAnsi" w:hAnsiTheme="minorHAnsi"/>
          <w:color w:val="000000"/>
        </w:rPr>
        <w:br/>
        <w:t>Admissions requirements are as follows:</w:t>
      </w:r>
      <w:r w:rsidR="00AD31FB" w:rsidRPr="00AE4F9D">
        <w:rPr>
          <w:rFonts w:asciiTheme="minorHAnsi" w:hAnsiTheme="minorHAnsi"/>
          <w:color w:val="000000"/>
        </w:rPr>
        <w:br/>
        <w:t>Online application with a fee of $60</w:t>
      </w:r>
      <w:r w:rsidR="00AD31FB" w:rsidRPr="00AE4F9D">
        <w:rPr>
          <w:rFonts w:asciiTheme="minorHAnsi" w:hAnsiTheme="minorHAnsi"/>
          <w:color w:val="000000"/>
        </w:rPr>
        <w:br/>
        <w:t>GRE scores of 30%tile verbal and 30%tile quantitative ($205 fee)</w:t>
      </w:r>
      <w:r w:rsidR="00AD31FB" w:rsidRPr="00AE4F9D">
        <w:rPr>
          <w:rFonts w:asciiTheme="minorHAnsi" w:hAnsiTheme="minorHAnsi"/>
          <w:color w:val="000000"/>
        </w:rPr>
        <w:br/>
        <w:t>Official transcripts of all previous academic work</w:t>
      </w:r>
      <w:r w:rsidR="00AD31FB" w:rsidRPr="00AE4F9D">
        <w:rPr>
          <w:rFonts w:asciiTheme="minorHAnsi" w:hAnsiTheme="minorHAnsi"/>
          <w:color w:val="000000"/>
        </w:rPr>
        <w:br/>
        <w:t>GPA of 3.0 on a 4.0 scale</w:t>
      </w:r>
      <w:r w:rsidR="00AD31FB" w:rsidRPr="00AE4F9D">
        <w:rPr>
          <w:rFonts w:asciiTheme="minorHAnsi" w:hAnsiTheme="minorHAnsi"/>
          <w:color w:val="000000"/>
        </w:rPr>
        <w:br/>
        <w:t>ACT score of 22 or successful completion of the Test of Academic Proficiency (TAP)</w:t>
      </w:r>
      <w:r w:rsidR="00AD31FB" w:rsidRPr="00AE4F9D">
        <w:rPr>
          <w:rFonts w:asciiTheme="minorHAnsi" w:hAnsiTheme="minorHAnsi"/>
          <w:color w:val="000000"/>
        </w:rPr>
        <w:br/>
        <w:t>Two letters of recommendation</w:t>
      </w:r>
      <w:r w:rsidR="00AD31FB" w:rsidRPr="00AE4F9D">
        <w:rPr>
          <w:rFonts w:asciiTheme="minorHAnsi" w:hAnsiTheme="minorHAnsi"/>
          <w:color w:val="000000"/>
        </w:rPr>
        <w:br/>
        <w:t>Personal statement</w:t>
      </w:r>
      <w:r w:rsidR="00AD31FB" w:rsidRPr="00AE4F9D">
        <w:rPr>
          <w:rFonts w:asciiTheme="minorHAnsi" w:hAnsiTheme="minorHAnsi"/>
          <w:color w:val="000000"/>
        </w:rPr>
        <w:br/>
        <w:t>The link to the online application process for the Graduate School can be found on the page, </w:t>
      </w:r>
      <w:hyperlink r:id="rId39" w:tgtFrame="_blank" w:history="1">
        <w:r w:rsidR="00AD31FB" w:rsidRPr="00AE4F9D">
          <w:rPr>
            <w:rFonts w:asciiTheme="minorHAnsi" w:hAnsiTheme="minorHAnsi"/>
            <w:color w:val="0000FF"/>
            <w:u w:val="single"/>
          </w:rPr>
          <w:t>www.vision.niu.edu</w:t>
        </w:r>
      </w:hyperlink>
      <w:r w:rsidR="00AD31FB" w:rsidRPr="00AE4F9D">
        <w:rPr>
          <w:rFonts w:asciiTheme="minorHAnsi" w:hAnsiTheme="minorHAnsi"/>
          <w:color w:val="0000FF"/>
        </w:rPr>
        <w:t>.</w:t>
      </w:r>
    </w:p>
    <w:p w:rsidR="00AD31FB" w:rsidRPr="00AE4F9D" w:rsidRDefault="00AD31FB" w:rsidP="00AD31FB">
      <w:pPr>
        <w:shd w:val="clear" w:color="auto" w:fill="FFFFFF"/>
        <w:rPr>
          <w:rFonts w:asciiTheme="minorHAnsi" w:hAnsiTheme="minorHAnsi"/>
          <w:color w:val="000000"/>
        </w:rPr>
      </w:pPr>
      <w:r w:rsidRPr="00AE4F9D">
        <w:rPr>
          <w:rFonts w:asciiTheme="minorHAnsi" w:hAnsiTheme="minorHAnsi"/>
          <w:color w:val="000000"/>
        </w:rPr>
        <w:t> </w:t>
      </w:r>
    </w:p>
    <w:p w:rsidR="00AD31FB" w:rsidRPr="00AE4F9D" w:rsidRDefault="00AD31FB" w:rsidP="00AD31FB">
      <w:pPr>
        <w:shd w:val="clear" w:color="auto" w:fill="FFFFFF"/>
        <w:rPr>
          <w:rFonts w:asciiTheme="minorHAnsi" w:hAnsiTheme="minorHAnsi"/>
          <w:color w:val="000000"/>
        </w:rPr>
      </w:pPr>
      <w:r w:rsidRPr="00AE4F9D">
        <w:rPr>
          <w:rFonts w:asciiTheme="minorHAnsi" w:hAnsiTheme="minorHAnsi"/>
          <w:color w:val="000000"/>
        </w:rPr>
        <w:t>The direct link to the online application can be found on the page,</w:t>
      </w:r>
    </w:p>
    <w:p w:rsidR="00AD31FB" w:rsidRPr="00AE4F9D" w:rsidRDefault="00174E99" w:rsidP="00AD31FB">
      <w:pPr>
        <w:contextualSpacing/>
        <w:rPr>
          <w:rFonts w:asciiTheme="minorHAnsi" w:hAnsiTheme="minorHAnsi"/>
        </w:rPr>
      </w:pPr>
      <w:hyperlink r:id="rId40" w:history="1">
        <w:r w:rsidR="00AD31FB" w:rsidRPr="00AE4F9D">
          <w:rPr>
            <w:rStyle w:val="Hyperlink"/>
            <w:rFonts w:asciiTheme="minorHAnsi" w:hAnsiTheme="minorHAnsi"/>
          </w:rPr>
          <w:t>https://www.niu.edu/grad/admissions/apply-now.shtml</w:t>
        </w:r>
      </w:hyperlink>
      <w:r w:rsidR="00AD31FB" w:rsidRPr="00AE4F9D">
        <w:rPr>
          <w:rFonts w:asciiTheme="minorHAnsi" w:hAnsiTheme="minorHAnsi"/>
          <w:color w:val="000000"/>
        </w:rPr>
        <w:t>.</w:t>
      </w:r>
    </w:p>
    <w:p w:rsidR="00AD31FB" w:rsidRPr="00AE4F9D" w:rsidRDefault="00AD31FB" w:rsidP="00AD31FB">
      <w:pPr>
        <w:shd w:val="clear" w:color="auto" w:fill="FFFFFF"/>
        <w:rPr>
          <w:rFonts w:asciiTheme="minorHAnsi" w:hAnsiTheme="minorHAnsi"/>
          <w:color w:val="000000"/>
        </w:rPr>
      </w:pPr>
      <w:r w:rsidRPr="00AE4F9D">
        <w:rPr>
          <w:rFonts w:asciiTheme="minorHAnsi" w:hAnsiTheme="minorHAnsi"/>
          <w:b/>
          <w:bCs/>
          <w:color w:val="000000"/>
        </w:rPr>
        <w:t> </w:t>
      </w:r>
    </w:p>
    <w:p w:rsidR="00AD31FB" w:rsidRPr="00AE4F9D" w:rsidRDefault="00AD31FB" w:rsidP="00AD31FB">
      <w:pPr>
        <w:shd w:val="clear" w:color="auto" w:fill="FFFFFF"/>
        <w:rPr>
          <w:rFonts w:asciiTheme="minorHAnsi" w:hAnsiTheme="minorHAnsi"/>
          <w:color w:val="000000"/>
        </w:rPr>
      </w:pPr>
      <w:r w:rsidRPr="00AE4F9D">
        <w:rPr>
          <w:rFonts w:asciiTheme="minorHAnsi" w:hAnsiTheme="minorHAnsi"/>
          <w:b/>
          <w:bCs/>
          <w:color w:val="000000"/>
        </w:rPr>
        <w:t>This is not an online program.</w:t>
      </w:r>
      <w:r w:rsidRPr="00AE4F9D">
        <w:rPr>
          <w:rFonts w:asciiTheme="minorHAnsi" w:hAnsiTheme="minorHAnsi"/>
          <w:color w:val="000000"/>
        </w:rPr>
        <w:t> All courses except for the field experiences (e.g., student teaching and the internships) are taken on campus in DeKalb, Illinois, the home of Northern Illinois University. DeKalb is conveniently located 60 miles west of Chicago, Illinois. </w:t>
      </w:r>
      <w:r w:rsidRPr="00AE4F9D">
        <w:rPr>
          <w:rFonts w:asciiTheme="minorHAnsi" w:hAnsiTheme="minorHAnsi"/>
          <w:color w:val="000000"/>
        </w:rPr>
        <w:br/>
      </w:r>
      <w:r w:rsidRPr="00AE4F9D">
        <w:rPr>
          <w:rFonts w:asciiTheme="minorHAnsi" w:hAnsiTheme="minorHAnsi"/>
          <w:color w:val="000000"/>
        </w:rPr>
        <w:br/>
        <w:t>Students progress through the program in cohorts. Each cohort begins in the fall of each academic year. The generous financial assistance is awarded on a first come, first served basis to qualified applicants. Be sure to notify Stacy Kelly (</w:t>
      </w:r>
      <w:hyperlink r:id="rId41" w:tgtFrame="_blank" w:history="1">
        <w:r w:rsidRPr="00AE4F9D">
          <w:rPr>
            <w:rFonts w:asciiTheme="minorHAnsi" w:hAnsiTheme="minorHAnsi"/>
            <w:color w:val="0000FF"/>
            <w:u w:val="single"/>
          </w:rPr>
          <w:t>skelly@niu.edu</w:t>
        </w:r>
      </w:hyperlink>
      <w:r w:rsidRPr="00AE4F9D">
        <w:rPr>
          <w:rFonts w:asciiTheme="minorHAnsi" w:hAnsiTheme="minorHAnsi"/>
          <w:color w:val="000000"/>
        </w:rPr>
        <w:t>) of your intent to apply to ensure that your name is included in the pool of candidates! </w:t>
      </w:r>
    </w:p>
    <w:p w:rsidR="00AD31FB" w:rsidRDefault="00AD31FB" w:rsidP="00AD31FB">
      <w:pPr>
        <w:rPr>
          <w:rFonts w:eastAsiaTheme="minorHAnsi"/>
        </w:rPr>
      </w:pPr>
    </w:p>
    <w:p w:rsidR="00AD31FB" w:rsidRDefault="00AD31FB" w:rsidP="00AD31FB">
      <w:pPr>
        <w:rPr>
          <w:rFonts w:eastAsiaTheme="minorHAnsi"/>
        </w:rPr>
      </w:pPr>
    </w:p>
    <w:p w:rsidR="00AD31FB" w:rsidRDefault="00AD31FB" w:rsidP="00AD31FB">
      <w:pPr>
        <w:rPr>
          <w:rFonts w:eastAsiaTheme="minorHAnsi"/>
        </w:rPr>
      </w:pPr>
    </w:p>
    <w:p w:rsidR="00AD31FB" w:rsidRDefault="00AD31FB" w:rsidP="00AD31FB">
      <w:pPr>
        <w:rPr>
          <w:rFonts w:eastAsiaTheme="minorHAnsi"/>
        </w:rPr>
      </w:pPr>
    </w:p>
    <w:p w:rsidR="00AD31FB" w:rsidRDefault="00AD31FB" w:rsidP="00AD31FB">
      <w:pPr>
        <w:rPr>
          <w:rFonts w:eastAsiaTheme="minorHAnsi"/>
        </w:rPr>
      </w:pPr>
    </w:p>
    <w:p w:rsidR="00AD31FB" w:rsidRDefault="00AD31FB" w:rsidP="00AD31FB">
      <w:pPr>
        <w:rPr>
          <w:rFonts w:eastAsiaTheme="minorHAnsi"/>
        </w:rPr>
      </w:pPr>
    </w:p>
    <w:p w:rsidR="00AD31FB" w:rsidRDefault="00AD31FB" w:rsidP="00AD31FB">
      <w:pPr>
        <w:rPr>
          <w:rFonts w:eastAsiaTheme="minorHAnsi"/>
        </w:rPr>
      </w:pPr>
    </w:p>
    <w:p w:rsidR="00AD31FB" w:rsidRDefault="00AD31FB" w:rsidP="00AD31FB">
      <w:pPr>
        <w:rPr>
          <w:rFonts w:eastAsiaTheme="minorHAnsi"/>
        </w:rPr>
      </w:pPr>
    </w:p>
    <w:p w:rsidR="00AD31FB" w:rsidRDefault="00AD31FB" w:rsidP="00AD31FB">
      <w:pPr>
        <w:rPr>
          <w:rFonts w:eastAsiaTheme="minorHAnsi"/>
        </w:rPr>
      </w:pPr>
    </w:p>
    <w:p w:rsidR="00AD31FB" w:rsidRDefault="00AD31FB" w:rsidP="00AD31FB">
      <w:pPr>
        <w:rPr>
          <w:rFonts w:eastAsiaTheme="minorHAnsi"/>
        </w:rPr>
      </w:pPr>
    </w:p>
    <w:p w:rsidR="00AD31FB" w:rsidRDefault="00AD31FB" w:rsidP="00AD31FB">
      <w:pPr>
        <w:rPr>
          <w:rFonts w:eastAsiaTheme="minorHAnsi"/>
        </w:rPr>
      </w:pPr>
    </w:p>
    <w:p w:rsidR="00AD31FB" w:rsidRDefault="00AD31FB" w:rsidP="00AD31FB">
      <w:pPr>
        <w:rPr>
          <w:rFonts w:eastAsiaTheme="minorHAnsi"/>
        </w:rPr>
      </w:pPr>
    </w:p>
    <w:p w:rsidR="00AD31FB" w:rsidRDefault="00AD31FB" w:rsidP="00AD31FB">
      <w:pPr>
        <w:rPr>
          <w:rFonts w:eastAsiaTheme="minorHAnsi"/>
        </w:rPr>
      </w:pPr>
    </w:p>
    <w:p w:rsidR="00AD31FB" w:rsidRDefault="00AD31FB" w:rsidP="00AD31FB">
      <w:pPr>
        <w:rPr>
          <w:rFonts w:eastAsiaTheme="minorHAnsi"/>
        </w:rPr>
      </w:pPr>
    </w:p>
    <w:p w:rsidR="00AD31FB" w:rsidRDefault="00AD31FB" w:rsidP="00AD31FB">
      <w:pPr>
        <w:jc w:val="center"/>
      </w:pPr>
    </w:p>
    <w:p w:rsidR="00AD31FB" w:rsidRPr="001F6F80" w:rsidRDefault="00AD31FB" w:rsidP="00AD31FB">
      <w:pPr>
        <w:jc w:val="center"/>
      </w:pPr>
      <w:r w:rsidRPr="001F6F80">
        <w:rPr>
          <w:noProof/>
        </w:rPr>
        <w:drawing>
          <wp:inline distT="0" distB="0" distL="0" distR="0" wp14:anchorId="17AACC17" wp14:editId="0E644D1C">
            <wp:extent cx="4343400" cy="1839951"/>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351194" cy="1843253"/>
                    </a:xfrm>
                    <a:prstGeom prst="rect">
                      <a:avLst/>
                    </a:prstGeom>
                    <a:noFill/>
                    <a:ln>
                      <a:noFill/>
                    </a:ln>
                  </pic:spPr>
                </pic:pic>
              </a:graphicData>
            </a:graphic>
          </wp:inline>
        </w:drawing>
      </w:r>
    </w:p>
    <w:p w:rsidR="00AD31FB" w:rsidRPr="001F6F80" w:rsidRDefault="00AD31FB" w:rsidP="00AD31FB">
      <w:pPr>
        <w:jc w:val="center"/>
      </w:pPr>
    </w:p>
    <w:p w:rsidR="00AD31FB" w:rsidRPr="007914F8" w:rsidRDefault="00AD31FB" w:rsidP="00AD31FB">
      <w:pPr>
        <w:jc w:val="center"/>
        <w:rPr>
          <w:b/>
          <w:sz w:val="36"/>
          <w:szCs w:val="36"/>
        </w:rPr>
      </w:pPr>
      <w:r w:rsidRPr="007914F8">
        <w:rPr>
          <w:b/>
          <w:sz w:val="36"/>
          <w:szCs w:val="36"/>
        </w:rPr>
        <w:t>Presented by</w:t>
      </w:r>
    </w:p>
    <w:p w:rsidR="00AD31FB" w:rsidRPr="007914F8" w:rsidRDefault="00AD31FB" w:rsidP="00AD31FB">
      <w:pPr>
        <w:jc w:val="center"/>
        <w:rPr>
          <w:b/>
          <w:sz w:val="36"/>
          <w:szCs w:val="36"/>
        </w:rPr>
      </w:pPr>
      <w:r w:rsidRPr="007914F8">
        <w:rPr>
          <w:b/>
          <w:sz w:val="36"/>
          <w:szCs w:val="36"/>
        </w:rPr>
        <w:t>Northern Illinois University</w:t>
      </w:r>
    </w:p>
    <w:p w:rsidR="00AD31FB" w:rsidRPr="007914F8" w:rsidRDefault="00174E99" w:rsidP="00AD31FB">
      <w:pPr>
        <w:jc w:val="center"/>
        <w:rPr>
          <w:rStyle w:val="Hyperlink"/>
          <w:b/>
          <w:sz w:val="36"/>
          <w:szCs w:val="36"/>
        </w:rPr>
      </w:pPr>
      <w:hyperlink r:id="rId43" w:history="1">
        <w:r w:rsidR="00AD31FB" w:rsidRPr="007914F8">
          <w:rPr>
            <w:rStyle w:val="Hyperlink"/>
            <w:sz w:val="36"/>
            <w:szCs w:val="36"/>
          </w:rPr>
          <w:t>uebot.niu.edu</w:t>
        </w:r>
      </w:hyperlink>
    </w:p>
    <w:p w:rsidR="00AD31FB" w:rsidRPr="007746C7" w:rsidRDefault="00AD31FB" w:rsidP="00AD31FB">
      <w:pPr>
        <w:jc w:val="center"/>
        <w:rPr>
          <w:rStyle w:val="Hyperlink"/>
          <w:sz w:val="36"/>
          <w:szCs w:val="36"/>
        </w:rPr>
      </w:pPr>
    </w:p>
    <w:p w:rsidR="00AD31FB" w:rsidRPr="007746C7" w:rsidRDefault="00AD31FB" w:rsidP="00AD31FB">
      <w:pPr>
        <w:jc w:val="center"/>
        <w:rPr>
          <w:sz w:val="36"/>
          <w:szCs w:val="36"/>
        </w:rPr>
      </w:pPr>
    </w:p>
    <w:p w:rsidR="00AD31FB" w:rsidRPr="007746C7" w:rsidRDefault="00AD31FB" w:rsidP="00AD31FB">
      <w:pPr>
        <w:pStyle w:val="ListParagraph"/>
        <w:numPr>
          <w:ilvl w:val="0"/>
          <w:numId w:val="2"/>
        </w:numPr>
        <w:spacing w:after="0"/>
        <w:rPr>
          <w:rFonts w:ascii="Times New Roman" w:hAnsi="Times New Roman" w:cs="Times New Roman"/>
          <w:sz w:val="36"/>
          <w:szCs w:val="36"/>
        </w:rPr>
      </w:pPr>
      <w:r w:rsidRPr="007746C7">
        <w:rPr>
          <w:rFonts w:ascii="Times New Roman" w:hAnsi="Times New Roman" w:cs="Times New Roman"/>
          <w:sz w:val="36"/>
          <w:szCs w:val="36"/>
        </w:rPr>
        <w:t>Free 1-month course</w:t>
      </w:r>
    </w:p>
    <w:p w:rsidR="00AD31FB" w:rsidRPr="007746C7" w:rsidRDefault="00AD31FB" w:rsidP="00AD31FB">
      <w:pPr>
        <w:pStyle w:val="ListParagraph"/>
        <w:numPr>
          <w:ilvl w:val="1"/>
          <w:numId w:val="2"/>
        </w:numPr>
        <w:spacing w:after="0"/>
        <w:rPr>
          <w:rFonts w:ascii="Times New Roman" w:hAnsi="Times New Roman" w:cs="Times New Roman"/>
          <w:sz w:val="36"/>
          <w:szCs w:val="36"/>
        </w:rPr>
      </w:pPr>
      <w:r w:rsidRPr="007746C7">
        <w:rPr>
          <w:rFonts w:ascii="Times New Roman" w:hAnsi="Times New Roman" w:cs="Times New Roman"/>
          <w:sz w:val="36"/>
          <w:szCs w:val="36"/>
        </w:rPr>
        <w:t>10 free ACVREP CEUs</w:t>
      </w:r>
    </w:p>
    <w:p w:rsidR="00AD31FB" w:rsidRPr="007746C7" w:rsidRDefault="00AD31FB" w:rsidP="00AD31FB">
      <w:pPr>
        <w:pStyle w:val="ListParagraph"/>
        <w:numPr>
          <w:ilvl w:val="1"/>
          <w:numId w:val="2"/>
        </w:numPr>
        <w:spacing w:after="0"/>
        <w:rPr>
          <w:rFonts w:ascii="Times New Roman" w:hAnsi="Times New Roman" w:cs="Times New Roman"/>
          <w:sz w:val="36"/>
          <w:szCs w:val="36"/>
        </w:rPr>
      </w:pPr>
      <w:r w:rsidRPr="007746C7">
        <w:rPr>
          <w:rFonts w:ascii="Times New Roman" w:hAnsi="Times New Roman" w:cs="Times New Roman"/>
          <w:sz w:val="36"/>
          <w:szCs w:val="36"/>
        </w:rPr>
        <w:t>University credit available</w:t>
      </w:r>
    </w:p>
    <w:p w:rsidR="00AD31FB" w:rsidRPr="007746C7" w:rsidRDefault="00AD31FB" w:rsidP="00AD31FB">
      <w:pPr>
        <w:pStyle w:val="ListParagraph"/>
        <w:numPr>
          <w:ilvl w:val="0"/>
          <w:numId w:val="2"/>
        </w:numPr>
        <w:spacing w:after="0"/>
        <w:rPr>
          <w:rFonts w:ascii="Times New Roman" w:hAnsi="Times New Roman" w:cs="Times New Roman"/>
          <w:sz w:val="36"/>
          <w:szCs w:val="36"/>
        </w:rPr>
      </w:pPr>
      <w:r w:rsidRPr="007746C7">
        <w:rPr>
          <w:rFonts w:ascii="Times New Roman" w:hAnsi="Times New Roman" w:cs="Times New Roman"/>
          <w:sz w:val="36"/>
          <w:szCs w:val="36"/>
        </w:rPr>
        <w:t>Flexible on-line training to meet busy schedules</w:t>
      </w:r>
    </w:p>
    <w:p w:rsidR="00AD31FB" w:rsidRPr="007746C7" w:rsidRDefault="00AD31FB" w:rsidP="00AD31FB">
      <w:pPr>
        <w:pStyle w:val="ListParagraph"/>
        <w:numPr>
          <w:ilvl w:val="0"/>
          <w:numId w:val="2"/>
        </w:numPr>
        <w:spacing w:after="0"/>
        <w:rPr>
          <w:rFonts w:ascii="Times New Roman" w:hAnsi="Times New Roman" w:cs="Times New Roman"/>
          <w:sz w:val="36"/>
          <w:szCs w:val="36"/>
        </w:rPr>
      </w:pPr>
      <w:r w:rsidRPr="007746C7">
        <w:rPr>
          <w:rFonts w:ascii="Times New Roman" w:hAnsi="Times New Roman" w:cs="Times New Roman"/>
          <w:sz w:val="36"/>
          <w:szCs w:val="36"/>
        </w:rPr>
        <w:t>One month Massive Open Online Course (MOOC)</w:t>
      </w:r>
    </w:p>
    <w:p w:rsidR="00AD31FB" w:rsidRPr="007746C7" w:rsidRDefault="00AD31FB" w:rsidP="00AD31FB">
      <w:pPr>
        <w:pStyle w:val="ListParagraph"/>
        <w:numPr>
          <w:ilvl w:val="0"/>
          <w:numId w:val="2"/>
        </w:numPr>
        <w:spacing w:after="0"/>
        <w:rPr>
          <w:rFonts w:ascii="Times New Roman" w:hAnsi="Times New Roman" w:cs="Times New Roman"/>
          <w:sz w:val="36"/>
          <w:szCs w:val="36"/>
        </w:rPr>
      </w:pPr>
      <w:r w:rsidRPr="007746C7">
        <w:rPr>
          <w:rFonts w:ascii="Times New Roman" w:hAnsi="Times New Roman" w:cs="Times New Roman"/>
          <w:sz w:val="36"/>
          <w:szCs w:val="36"/>
        </w:rPr>
        <w:t>Course available through late 2019</w:t>
      </w:r>
    </w:p>
    <w:p w:rsidR="00AD31FB" w:rsidRPr="007746C7" w:rsidRDefault="00AD31FB" w:rsidP="00AD31FB">
      <w:pPr>
        <w:rPr>
          <w:sz w:val="36"/>
          <w:szCs w:val="36"/>
        </w:rPr>
      </w:pPr>
      <w:r w:rsidRPr="007746C7">
        <w:rPr>
          <w:noProof/>
          <w:sz w:val="36"/>
          <w:szCs w:val="36"/>
        </w:rPr>
        <w:drawing>
          <wp:inline distT="0" distB="0" distL="0" distR="0" wp14:anchorId="38EEDF96" wp14:editId="3F04465C">
            <wp:extent cx="434340" cy="434340"/>
            <wp:effectExtent l="0" t="0" r="3810" b="3810"/>
            <wp:docPr id="14" name="Picture 14" descr="https://www.facebook.com/images/fb_icon_325x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acebook.com/images/fb_icon_325x325.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inline>
        </w:drawing>
      </w:r>
      <w:r w:rsidRPr="007746C7">
        <w:rPr>
          <w:sz w:val="36"/>
          <w:szCs w:val="36"/>
        </w:rPr>
        <w:t>Like us on Facebook</w:t>
      </w:r>
    </w:p>
    <w:p w:rsidR="00AD31FB" w:rsidRPr="007746C7" w:rsidRDefault="00174E99" w:rsidP="00AD31FB">
      <w:pPr>
        <w:rPr>
          <w:sz w:val="36"/>
          <w:szCs w:val="36"/>
        </w:rPr>
      </w:pPr>
      <w:hyperlink r:id="rId45" w:history="1">
        <w:r w:rsidR="00AD31FB" w:rsidRPr="007746C7">
          <w:rPr>
            <w:rStyle w:val="Hyperlink"/>
            <w:sz w:val="36"/>
            <w:szCs w:val="36"/>
          </w:rPr>
          <w:t>www.facebook.com/UEBOT1</w:t>
        </w:r>
      </w:hyperlink>
    </w:p>
    <w:p w:rsidR="00AD31FB" w:rsidRPr="007746C7" w:rsidRDefault="00AD31FB" w:rsidP="00AD31FB">
      <w:pPr>
        <w:rPr>
          <w:sz w:val="36"/>
          <w:szCs w:val="36"/>
        </w:rPr>
      </w:pPr>
      <w:r w:rsidRPr="007746C7">
        <w:rPr>
          <w:noProof/>
          <w:sz w:val="36"/>
          <w:szCs w:val="36"/>
        </w:rPr>
        <w:drawing>
          <wp:inline distT="0" distB="0" distL="0" distR="0" wp14:anchorId="220C16E2" wp14:editId="44D69F50">
            <wp:extent cx="533400" cy="579885"/>
            <wp:effectExtent l="0" t="0" r="0" b="0"/>
            <wp:docPr id="15" name="Picture 15" descr="http://cdn.blog.cpcstrategy.com/wp-content/uploads/2013/04/google-plus-seo-google-pl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blog.cpcstrategy.com/wp-content/uploads/2013/04/google-plus-seo-google-plus-logo.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7404" cy="595109"/>
                    </a:xfrm>
                    <a:prstGeom prst="rect">
                      <a:avLst/>
                    </a:prstGeom>
                    <a:noFill/>
                    <a:ln>
                      <a:noFill/>
                    </a:ln>
                  </pic:spPr>
                </pic:pic>
              </a:graphicData>
            </a:graphic>
          </wp:inline>
        </w:drawing>
      </w:r>
      <w:r w:rsidRPr="007746C7">
        <w:rPr>
          <w:sz w:val="36"/>
          <w:szCs w:val="36"/>
        </w:rPr>
        <w:t>or Google+</w:t>
      </w:r>
    </w:p>
    <w:p w:rsidR="00AD31FB" w:rsidRPr="007746C7" w:rsidRDefault="00174E99" w:rsidP="00AD31FB">
      <w:pPr>
        <w:rPr>
          <w:rStyle w:val="Hyperlink"/>
          <w:sz w:val="36"/>
          <w:szCs w:val="36"/>
        </w:rPr>
      </w:pPr>
      <w:hyperlink r:id="rId47" w:history="1">
        <w:r w:rsidR="00AD31FB" w:rsidRPr="007746C7">
          <w:rPr>
            <w:rStyle w:val="Hyperlink"/>
            <w:sz w:val="36"/>
            <w:szCs w:val="36"/>
          </w:rPr>
          <w:t>http://bit.ly/uebot-google</w:t>
        </w:r>
      </w:hyperlink>
    </w:p>
    <w:p w:rsidR="00AD31FB" w:rsidRPr="007746C7" w:rsidRDefault="00AD31FB" w:rsidP="00AD31FB">
      <w:pPr>
        <w:rPr>
          <w:rStyle w:val="Hyperlink"/>
          <w:sz w:val="36"/>
          <w:szCs w:val="36"/>
        </w:rPr>
      </w:pPr>
    </w:p>
    <w:p w:rsidR="00AD31FB" w:rsidRPr="007746C7" w:rsidRDefault="00AD31FB" w:rsidP="00AD31FB">
      <w:pPr>
        <w:jc w:val="center"/>
        <w:rPr>
          <w:rStyle w:val="Hyperlink"/>
          <w:sz w:val="36"/>
          <w:szCs w:val="36"/>
        </w:rPr>
      </w:pPr>
    </w:p>
    <w:p w:rsidR="00AD31FB" w:rsidRPr="007914F8" w:rsidRDefault="00AD31FB" w:rsidP="00AD31FB">
      <w:pPr>
        <w:jc w:val="center"/>
        <w:rPr>
          <w:rStyle w:val="Hyperlink"/>
          <w:b/>
          <w:sz w:val="36"/>
          <w:szCs w:val="36"/>
        </w:rPr>
      </w:pPr>
      <w:r w:rsidRPr="007914F8">
        <w:rPr>
          <w:rStyle w:val="Hyperlink"/>
          <w:sz w:val="36"/>
          <w:szCs w:val="36"/>
        </w:rPr>
        <w:t xml:space="preserve">U.S. Department of Education </w:t>
      </w:r>
    </w:p>
    <w:p w:rsidR="00AD31FB" w:rsidRPr="007914F8" w:rsidRDefault="00AD31FB" w:rsidP="00AD31FB">
      <w:pPr>
        <w:jc w:val="center"/>
        <w:rPr>
          <w:rStyle w:val="Hyperlink"/>
          <w:b/>
          <w:sz w:val="36"/>
          <w:szCs w:val="36"/>
        </w:rPr>
      </w:pPr>
      <w:r w:rsidRPr="007914F8">
        <w:rPr>
          <w:rStyle w:val="Hyperlink"/>
          <w:sz w:val="36"/>
          <w:szCs w:val="36"/>
        </w:rPr>
        <w:t>Office of Special Education and Rehabilitative Services</w:t>
      </w:r>
    </w:p>
    <w:p w:rsidR="00AD31FB" w:rsidRDefault="00AD31FB" w:rsidP="00AD31FB">
      <w:pPr>
        <w:jc w:val="center"/>
        <w:rPr>
          <w:rStyle w:val="Hyperlink"/>
          <w:b/>
          <w:sz w:val="36"/>
          <w:szCs w:val="36"/>
        </w:rPr>
      </w:pPr>
      <w:r w:rsidRPr="007914F8">
        <w:rPr>
          <w:rStyle w:val="Hyperlink"/>
          <w:sz w:val="36"/>
          <w:szCs w:val="36"/>
        </w:rPr>
        <w:t>Grant #H235E140006</w:t>
      </w:r>
    </w:p>
    <w:p w:rsidR="00AD31FB" w:rsidRPr="001F6F80" w:rsidRDefault="00AD31FB" w:rsidP="00AD31FB">
      <w:pPr>
        <w:rPr>
          <w:rFonts w:eastAsiaTheme="minorHAnsi"/>
        </w:rPr>
      </w:pPr>
    </w:p>
    <w:p w:rsidR="000956D7" w:rsidRPr="00AD31FB" w:rsidRDefault="000956D7" w:rsidP="000956D7">
      <w:pPr>
        <w:spacing w:line="276" w:lineRule="auto"/>
        <w:rPr>
          <w:rFonts w:asciiTheme="minorHAnsi" w:eastAsiaTheme="minorEastAsia" w:hAnsiTheme="minorHAnsi"/>
          <w:color w:val="000000"/>
          <w:highlight w:val="yellow"/>
        </w:rPr>
      </w:pPr>
    </w:p>
    <w:p w:rsidR="001A75C6" w:rsidRPr="00AD31FB" w:rsidRDefault="001A75C6" w:rsidP="000956D7">
      <w:pPr>
        <w:spacing w:line="276" w:lineRule="auto"/>
        <w:rPr>
          <w:rFonts w:asciiTheme="minorHAnsi" w:eastAsiaTheme="minorEastAsia" w:hAnsiTheme="minorHAnsi"/>
          <w:color w:val="000000"/>
          <w:highlight w:val="yellow"/>
        </w:rPr>
      </w:pPr>
    </w:p>
    <w:p w:rsidR="001A75C6" w:rsidRPr="00AD31FB" w:rsidRDefault="001A75C6" w:rsidP="000956D7">
      <w:pPr>
        <w:spacing w:line="276" w:lineRule="auto"/>
        <w:rPr>
          <w:rFonts w:asciiTheme="minorHAnsi" w:eastAsiaTheme="minorEastAsia" w:hAnsiTheme="minorHAnsi"/>
          <w:color w:val="000000"/>
          <w:highlight w:val="yellow"/>
        </w:rPr>
      </w:pPr>
    </w:p>
    <w:p w:rsidR="001A75C6" w:rsidRPr="00AD31FB" w:rsidRDefault="001A75C6" w:rsidP="000956D7">
      <w:pPr>
        <w:spacing w:line="276" w:lineRule="auto"/>
        <w:rPr>
          <w:rFonts w:asciiTheme="minorHAnsi" w:eastAsiaTheme="minorEastAsia" w:hAnsiTheme="minorHAnsi"/>
          <w:color w:val="000000"/>
          <w:highlight w:val="yellow"/>
        </w:rPr>
      </w:pPr>
    </w:p>
    <w:p w:rsidR="001A75C6" w:rsidRPr="00AD31FB" w:rsidRDefault="001A75C6" w:rsidP="000956D7">
      <w:pPr>
        <w:spacing w:line="276" w:lineRule="auto"/>
        <w:rPr>
          <w:rFonts w:asciiTheme="minorHAnsi" w:eastAsiaTheme="minorEastAsia" w:hAnsiTheme="minorHAnsi"/>
          <w:color w:val="000000"/>
          <w:highlight w:val="yellow"/>
        </w:rPr>
      </w:pPr>
    </w:p>
    <w:p w:rsidR="00795BB0" w:rsidRPr="00AD31FB" w:rsidRDefault="00795BB0" w:rsidP="000956D7">
      <w:pPr>
        <w:spacing w:line="276" w:lineRule="auto"/>
        <w:rPr>
          <w:rFonts w:asciiTheme="majorHAnsi" w:hAnsiTheme="majorHAnsi"/>
          <w:sz w:val="28"/>
          <w:szCs w:val="28"/>
          <w:highlight w:val="yellow"/>
        </w:rPr>
      </w:pPr>
    </w:p>
    <w:p w:rsidR="00DA276D" w:rsidRPr="00DA276D" w:rsidRDefault="00DA276D" w:rsidP="00963BC3">
      <w:pPr>
        <w:rPr>
          <w:rFonts w:asciiTheme="minorHAnsi" w:hAnsiTheme="minorHAnsi" w:cs="Arial"/>
        </w:rPr>
      </w:pPr>
    </w:p>
    <w:sectPr w:rsidR="00DA276D" w:rsidRPr="00DA276D" w:rsidSect="002F75CA">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E99" w:rsidRDefault="00174E99">
      <w:r>
        <w:separator/>
      </w:r>
    </w:p>
  </w:endnote>
  <w:endnote w:type="continuationSeparator" w:id="0">
    <w:p w:rsidR="00174E99" w:rsidRDefault="00174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1C3" w:rsidRDefault="009311C3">
    <w:pPr>
      <w:pStyle w:val="Footer"/>
      <w:jc w:val="center"/>
    </w:pPr>
    <w:r>
      <w:fldChar w:fldCharType="begin"/>
    </w:r>
    <w:r>
      <w:instrText xml:space="preserve"> PAGE   \* MERGEFORMAT </w:instrText>
    </w:r>
    <w:r>
      <w:fldChar w:fldCharType="separate"/>
    </w:r>
    <w:r w:rsidR="00174E99">
      <w:rPr>
        <w:noProof/>
      </w:rPr>
      <w:t>1</w:t>
    </w:r>
    <w:r>
      <w:rPr>
        <w:noProof/>
      </w:rPr>
      <w:fldChar w:fldCharType="end"/>
    </w:r>
  </w:p>
  <w:p w:rsidR="009311C3" w:rsidRDefault="009311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E99" w:rsidRDefault="00174E99">
      <w:r>
        <w:separator/>
      </w:r>
    </w:p>
  </w:footnote>
  <w:footnote w:type="continuationSeparator" w:id="0">
    <w:p w:rsidR="00174E99" w:rsidRDefault="00174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9pt;height:159pt" o:bullet="t">
        <v:imagedata r:id="rId1" o:title="bullet"/>
      </v:shape>
    </w:pict>
  </w:numPicBullet>
  <w:abstractNum w:abstractNumId="0">
    <w:nsid w:val="38F42A8B"/>
    <w:multiLevelType w:val="multilevel"/>
    <w:tmpl w:val="C4D4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4430F7"/>
    <w:multiLevelType w:val="hybridMultilevel"/>
    <w:tmpl w:val="E80A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3E2B25"/>
    <w:multiLevelType w:val="multilevel"/>
    <w:tmpl w:val="B53C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860DFA"/>
    <w:multiLevelType w:val="hybridMultilevel"/>
    <w:tmpl w:val="1748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E37AF4"/>
    <w:multiLevelType w:val="hybridMultilevel"/>
    <w:tmpl w:val="F38AAE5A"/>
    <w:lvl w:ilvl="0" w:tplc="E6304588">
      <w:start w:val="1"/>
      <w:numFmt w:val="bullet"/>
      <w:lvlText w:val=""/>
      <w:lvlPicBulletId w:val="0"/>
      <w:lvlJc w:val="left"/>
      <w:pPr>
        <w:ind w:left="720"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D7"/>
    <w:rsid w:val="000022E3"/>
    <w:rsid w:val="00013FA0"/>
    <w:rsid w:val="000217CC"/>
    <w:rsid w:val="000266FA"/>
    <w:rsid w:val="0007043F"/>
    <w:rsid w:val="00082399"/>
    <w:rsid w:val="00082EF5"/>
    <w:rsid w:val="00084B78"/>
    <w:rsid w:val="000956D7"/>
    <w:rsid w:val="000F222D"/>
    <w:rsid w:val="000F5359"/>
    <w:rsid w:val="000F7BDD"/>
    <w:rsid w:val="001209AC"/>
    <w:rsid w:val="00134F32"/>
    <w:rsid w:val="00174E99"/>
    <w:rsid w:val="001A75C6"/>
    <w:rsid w:val="001D1B7E"/>
    <w:rsid w:val="001D52A1"/>
    <w:rsid w:val="00207ED0"/>
    <w:rsid w:val="00214FEB"/>
    <w:rsid w:val="002302A1"/>
    <w:rsid w:val="00261D56"/>
    <w:rsid w:val="0027174A"/>
    <w:rsid w:val="00296BD3"/>
    <w:rsid w:val="002B20F4"/>
    <w:rsid w:val="002F75CA"/>
    <w:rsid w:val="00303856"/>
    <w:rsid w:val="00325E6C"/>
    <w:rsid w:val="00440F3B"/>
    <w:rsid w:val="00445316"/>
    <w:rsid w:val="004B1DA0"/>
    <w:rsid w:val="004B3EF8"/>
    <w:rsid w:val="004D0071"/>
    <w:rsid w:val="004E284C"/>
    <w:rsid w:val="00512AEF"/>
    <w:rsid w:val="005500E1"/>
    <w:rsid w:val="00566F55"/>
    <w:rsid w:val="005C4F74"/>
    <w:rsid w:val="0063396C"/>
    <w:rsid w:val="0064153E"/>
    <w:rsid w:val="00656BCD"/>
    <w:rsid w:val="006671CD"/>
    <w:rsid w:val="006B0730"/>
    <w:rsid w:val="006F2076"/>
    <w:rsid w:val="00700A23"/>
    <w:rsid w:val="007163CD"/>
    <w:rsid w:val="00743397"/>
    <w:rsid w:val="00775D8E"/>
    <w:rsid w:val="00795BB0"/>
    <w:rsid w:val="00844F0B"/>
    <w:rsid w:val="009311C3"/>
    <w:rsid w:val="00963BC3"/>
    <w:rsid w:val="00977FC2"/>
    <w:rsid w:val="009A0D18"/>
    <w:rsid w:val="009D5287"/>
    <w:rsid w:val="00A6017B"/>
    <w:rsid w:val="00AD31FB"/>
    <w:rsid w:val="00AE4F9D"/>
    <w:rsid w:val="00AF69A6"/>
    <w:rsid w:val="00B53EC3"/>
    <w:rsid w:val="00B8602D"/>
    <w:rsid w:val="00BA536B"/>
    <w:rsid w:val="00BD70F0"/>
    <w:rsid w:val="00C36E3F"/>
    <w:rsid w:val="00C51FBD"/>
    <w:rsid w:val="00C8567C"/>
    <w:rsid w:val="00C917DA"/>
    <w:rsid w:val="00CB1A92"/>
    <w:rsid w:val="00CE2DC1"/>
    <w:rsid w:val="00D26F18"/>
    <w:rsid w:val="00DA276D"/>
    <w:rsid w:val="00DF4DE3"/>
    <w:rsid w:val="00E0392A"/>
    <w:rsid w:val="00E45F8B"/>
    <w:rsid w:val="00E51D78"/>
    <w:rsid w:val="00E952E3"/>
    <w:rsid w:val="00EB29BD"/>
    <w:rsid w:val="00EF356E"/>
    <w:rsid w:val="00F077B8"/>
    <w:rsid w:val="00F323F4"/>
    <w:rsid w:val="00F4119D"/>
    <w:rsid w:val="00F45FFD"/>
    <w:rsid w:val="00F55C96"/>
    <w:rsid w:val="00F71A8C"/>
    <w:rsid w:val="00F966F5"/>
    <w:rsid w:val="00FB5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7C53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6D7"/>
    <w:rPr>
      <w:rFonts w:ascii="Times New Roman" w:eastAsia="Times New Roman" w:hAnsi="Times New Roman" w:cs="Times New Roman"/>
    </w:rPr>
  </w:style>
  <w:style w:type="paragraph" w:styleId="Heading3">
    <w:name w:val="heading 3"/>
    <w:basedOn w:val="Normal"/>
    <w:link w:val="Heading3Char"/>
    <w:uiPriority w:val="9"/>
    <w:qFormat/>
    <w:rsid w:val="000956D7"/>
    <w:pPr>
      <w:spacing w:before="100" w:beforeAutospacing="1" w:after="100" w:afterAutospacing="1"/>
      <w:outlineLvl w:val="2"/>
    </w:pPr>
    <w:rPr>
      <w:rFonts w:ascii="Times" w:eastAsiaTheme="minorEastAsia" w:hAnsi="Times" w:cstheme="minorBid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56D7"/>
    <w:rPr>
      <w:rFonts w:ascii="Times" w:hAnsi="Times"/>
      <w:b/>
      <w:bCs/>
      <w:sz w:val="27"/>
      <w:szCs w:val="27"/>
    </w:rPr>
  </w:style>
  <w:style w:type="character" w:styleId="Hyperlink">
    <w:name w:val="Hyperlink"/>
    <w:uiPriority w:val="99"/>
    <w:rsid w:val="000956D7"/>
    <w:rPr>
      <w:color w:val="0000FF"/>
      <w:u w:val="single"/>
    </w:rPr>
  </w:style>
  <w:style w:type="paragraph" w:styleId="NoSpacing">
    <w:name w:val="No Spacing"/>
    <w:link w:val="NoSpacingChar"/>
    <w:uiPriority w:val="1"/>
    <w:qFormat/>
    <w:rsid w:val="000956D7"/>
    <w:rPr>
      <w:rFonts w:ascii="Arial" w:eastAsia="Times New Roman" w:hAnsi="Arial" w:cs="Arial"/>
      <w:bCs/>
      <w:szCs w:val="20"/>
    </w:rPr>
  </w:style>
  <w:style w:type="paragraph" w:styleId="Footer">
    <w:name w:val="footer"/>
    <w:basedOn w:val="Normal"/>
    <w:link w:val="FooterChar"/>
    <w:unhideWhenUsed/>
    <w:rsid w:val="000956D7"/>
    <w:pPr>
      <w:tabs>
        <w:tab w:val="center" w:pos="4680"/>
        <w:tab w:val="right" w:pos="9360"/>
      </w:tabs>
      <w:spacing w:after="200"/>
      <w:ind w:left="720" w:hanging="360"/>
    </w:pPr>
    <w:rPr>
      <w:rFonts w:ascii="Calibri" w:eastAsia="Calibri" w:hAnsi="Calibri"/>
      <w:sz w:val="22"/>
      <w:szCs w:val="22"/>
    </w:rPr>
  </w:style>
  <w:style w:type="character" w:customStyle="1" w:styleId="FooterChar">
    <w:name w:val="Footer Char"/>
    <w:basedOn w:val="DefaultParagraphFont"/>
    <w:link w:val="Footer"/>
    <w:rsid w:val="000956D7"/>
    <w:rPr>
      <w:rFonts w:ascii="Calibri" w:eastAsia="Calibri" w:hAnsi="Calibri" w:cs="Times New Roman"/>
      <w:sz w:val="22"/>
      <w:szCs w:val="22"/>
    </w:rPr>
  </w:style>
  <w:style w:type="character" w:customStyle="1" w:styleId="NoSpacingChar">
    <w:name w:val="No Spacing Char"/>
    <w:basedOn w:val="DefaultParagraphFont"/>
    <w:link w:val="NoSpacing"/>
    <w:uiPriority w:val="1"/>
    <w:rsid w:val="000956D7"/>
    <w:rPr>
      <w:rFonts w:ascii="Arial" w:eastAsia="Times New Roman" w:hAnsi="Arial" w:cs="Arial"/>
      <w:bCs/>
      <w:szCs w:val="20"/>
    </w:rPr>
  </w:style>
  <w:style w:type="paragraph" w:styleId="NormalWeb">
    <w:name w:val="Normal (Web)"/>
    <w:basedOn w:val="Normal"/>
    <w:uiPriority w:val="99"/>
    <w:semiHidden/>
    <w:unhideWhenUsed/>
    <w:rsid w:val="000956D7"/>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0956D7"/>
  </w:style>
  <w:style w:type="character" w:customStyle="1" w:styleId="aqj">
    <w:name w:val="aqj"/>
    <w:basedOn w:val="DefaultParagraphFont"/>
    <w:rsid w:val="000956D7"/>
  </w:style>
  <w:style w:type="table" w:styleId="TableGrid">
    <w:name w:val="Table Grid"/>
    <w:basedOn w:val="TableNormal"/>
    <w:uiPriority w:val="59"/>
    <w:rsid w:val="00095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0956D7"/>
    <w:pPr>
      <w:spacing w:before="100" w:beforeAutospacing="1" w:after="100" w:afterAutospacing="1"/>
    </w:pPr>
    <w:rPr>
      <w:rFonts w:ascii="Times" w:eastAsiaTheme="minorEastAsia" w:hAnsi="Times" w:cstheme="minorBidi"/>
      <w:sz w:val="20"/>
      <w:szCs w:val="20"/>
    </w:rPr>
  </w:style>
  <w:style w:type="character" w:customStyle="1" w:styleId="style11">
    <w:name w:val="style11"/>
    <w:basedOn w:val="DefaultParagraphFont"/>
    <w:rsid w:val="000956D7"/>
  </w:style>
  <w:style w:type="paragraph" w:customStyle="1" w:styleId="style5">
    <w:name w:val="style5"/>
    <w:basedOn w:val="Normal"/>
    <w:rsid w:val="000956D7"/>
    <w:pPr>
      <w:spacing w:before="100" w:beforeAutospacing="1" w:after="100" w:afterAutospacing="1"/>
    </w:pPr>
    <w:rPr>
      <w:rFonts w:ascii="Times" w:eastAsiaTheme="minorEastAsia" w:hAnsi="Times" w:cstheme="minorBidi"/>
      <w:sz w:val="20"/>
      <w:szCs w:val="20"/>
    </w:rPr>
  </w:style>
  <w:style w:type="character" w:styleId="Strong">
    <w:name w:val="Strong"/>
    <w:basedOn w:val="DefaultParagraphFont"/>
    <w:uiPriority w:val="22"/>
    <w:qFormat/>
    <w:rsid w:val="000956D7"/>
    <w:rPr>
      <w:b/>
      <w:bCs/>
    </w:rPr>
  </w:style>
  <w:style w:type="paragraph" w:customStyle="1" w:styleId="style7">
    <w:name w:val="style7"/>
    <w:basedOn w:val="Normal"/>
    <w:rsid w:val="000956D7"/>
    <w:pPr>
      <w:spacing w:before="100" w:beforeAutospacing="1" w:after="100" w:afterAutospacing="1"/>
    </w:pPr>
    <w:rPr>
      <w:rFonts w:ascii="Times" w:eastAsiaTheme="minorEastAsia" w:hAnsi="Times" w:cstheme="minorBidi"/>
      <w:sz w:val="20"/>
      <w:szCs w:val="20"/>
    </w:rPr>
  </w:style>
  <w:style w:type="character" w:customStyle="1" w:styleId="style51">
    <w:name w:val="style51"/>
    <w:basedOn w:val="DefaultParagraphFont"/>
    <w:rsid w:val="000956D7"/>
  </w:style>
  <w:style w:type="paragraph" w:styleId="BalloonText">
    <w:name w:val="Balloon Text"/>
    <w:basedOn w:val="Normal"/>
    <w:link w:val="BalloonTextChar"/>
    <w:uiPriority w:val="99"/>
    <w:semiHidden/>
    <w:unhideWhenUsed/>
    <w:rsid w:val="000956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56D7"/>
    <w:rPr>
      <w:rFonts w:ascii="Lucida Grande" w:eastAsia="Times New Roman" w:hAnsi="Lucida Grande" w:cs="Lucida Grande"/>
      <w:sz w:val="18"/>
      <w:szCs w:val="18"/>
    </w:rPr>
  </w:style>
  <w:style w:type="paragraph" w:styleId="ListParagraph">
    <w:name w:val="List Paragraph"/>
    <w:basedOn w:val="Normal"/>
    <w:uiPriority w:val="34"/>
    <w:qFormat/>
    <w:rsid w:val="0063396C"/>
    <w:pPr>
      <w:spacing w:after="160" w:line="259" w:lineRule="auto"/>
      <w:ind w:left="720"/>
      <w:contextualSpacing/>
    </w:pPr>
    <w:rPr>
      <w:rFonts w:asciiTheme="minorHAnsi" w:eastAsiaTheme="minorHAnsi" w:hAnsiTheme="minorHAnsi" w:cstheme="minorBidi"/>
      <w:sz w:val="22"/>
      <w:szCs w:val="22"/>
    </w:rPr>
  </w:style>
  <w:style w:type="paragraph" w:customStyle="1" w:styleId="H2">
    <w:name w:val="H2"/>
    <w:basedOn w:val="Normal"/>
    <w:rsid w:val="002F75CA"/>
    <w:pPr>
      <w:spacing w:before="100" w:after="100" w:line="273" w:lineRule="auto"/>
    </w:pPr>
    <w:rPr>
      <w:b/>
      <w:color w:val="000000"/>
      <w:kern w:val="28"/>
      <w:sz w:val="36"/>
      <w:szCs w:val="20"/>
    </w:rPr>
  </w:style>
  <w:style w:type="paragraph" w:customStyle="1" w:styleId="Default">
    <w:name w:val="Default"/>
    <w:rsid w:val="002F75CA"/>
    <w:pPr>
      <w:autoSpaceDE w:val="0"/>
      <w:autoSpaceDN w:val="0"/>
      <w:adjustRightInd w:val="0"/>
    </w:pPr>
    <w:rPr>
      <w:rFonts w:ascii="Arial" w:eastAsia="Calibri" w:hAnsi="Arial" w:cs="Arial"/>
      <w:color w:val="000000"/>
    </w:rPr>
  </w:style>
  <w:style w:type="character" w:customStyle="1" w:styleId="m690154949949285268m3506782540896327478m4663696999838505725s1">
    <w:name w:val="m_690154949949285268m_3506782540896327478m_4663696999838505725s1"/>
    <w:basedOn w:val="DefaultParagraphFont"/>
    <w:rsid w:val="0027174A"/>
  </w:style>
  <w:style w:type="character" w:customStyle="1" w:styleId="m690154949949285268m3506782540896327478m4663696999838505725apple-converted-space">
    <w:name w:val="m_690154949949285268m_3506782540896327478m_4663696999838505725apple-converted-space"/>
    <w:basedOn w:val="DefaultParagraphFont"/>
    <w:rsid w:val="0027174A"/>
  </w:style>
  <w:style w:type="character" w:customStyle="1" w:styleId="apple-tab-span">
    <w:name w:val="apple-tab-span"/>
    <w:basedOn w:val="DefaultParagraphFont"/>
    <w:rsid w:val="00DA276D"/>
  </w:style>
  <w:style w:type="character" w:customStyle="1" w:styleId="m-409669647498596639bumpedfont20">
    <w:name w:val="m_-409669647498596639bumpedfont20"/>
    <w:basedOn w:val="DefaultParagraphFont"/>
    <w:rsid w:val="00C51FBD"/>
  </w:style>
  <w:style w:type="paragraph" w:customStyle="1" w:styleId="m-409669647498596639s3">
    <w:name w:val="m_-409669647498596639s3"/>
    <w:basedOn w:val="Normal"/>
    <w:rsid w:val="00C51FBD"/>
    <w:pPr>
      <w:spacing w:before="100" w:beforeAutospacing="1" w:after="100" w:afterAutospacing="1"/>
    </w:pPr>
    <w:rPr>
      <w:rFonts w:eastAsiaTheme="minorEastAsia"/>
    </w:rPr>
  </w:style>
  <w:style w:type="character" w:customStyle="1" w:styleId="il">
    <w:name w:val="il"/>
    <w:basedOn w:val="DefaultParagraphFont"/>
    <w:rsid w:val="00963BC3"/>
  </w:style>
  <w:style w:type="character" w:styleId="FollowedHyperlink">
    <w:name w:val="FollowedHyperlink"/>
    <w:basedOn w:val="DefaultParagraphFont"/>
    <w:uiPriority w:val="99"/>
    <w:semiHidden/>
    <w:unhideWhenUsed/>
    <w:rsid w:val="00963B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6D7"/>
    <w:rPr>
      <w:rFonts w:ascii="Times New Roman" w:eastAsia="Times New Roman" w:hAnsi="Times New Roman" w:cs="Times New Roman"/>
    </w:rPr>
  </w:style>
  <w:style w:type="paragraph" w:styleId="Heading3">
    <w:name w:val="heading 3"/>
    <w:basedOn w:val="Normal"/>
    <w:link w:val="Heading3Char"/>
    <w:uiPriority w:val="9"/>
    <w:qFormat/>
    <w:rsid w:val="000956D7"/>
    <w:pPr>
      <w:spacing w:before="100" w:beforeAutospacing="1" w:after="100" w:afterAutospacing="1"/>
      <w:outlineLvl w:val="2"/>
    </w:pPr>
    <w:rPr>
      <w:rFonts w:ascii="Times" w:eastAsiaTheme="minorEastAsia" w:hAnsi="Times" w:cstheme="minorBid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56D7"/>
    <w:rPr>
      <w:rFonts w:ascii="Times" w:hAnsi="Times"/>
      <w:b/>
      <w:bCs/>
      <w:sz w:val="27"/>
      <w:szCs w:val="27"/>
    </w:rPr>
  </w:style>
  <w:style w:type="character" w:styleId="Hyperlink">
    <w:name w:val="Hyperlink"/>
    <w:uiPriority w:val="99"/>
    <w:rsid w:val="000956D7"/>
    <w:rPr>
      <w:color w:val="0000FF"/>
      <w:u w:val="single"/>
    </w:rPr>
  </w:style>
  <w:style w:type="paragraph" w:styleId="NoSpacing">
    <w:name w:val="No Spacing"/>
    <w:link w:val="NoSpacingChar"/>
    <w:uiPriority w:val="1"/>
    <w:qFormat/>
    <w:rsid w:val="000956D7"/>
    <w:rPr>
      <w:rFonts w:ascii="Arial" w:eastAsia="Times New Roman" w:hAnsi="Arial" w:cs="Arial"/>
      <w:bCs/>
      <w:szCs w:val="20"/>
    </w:rPr>
  </w:style>
  <w:style w:type="paragraph" w:styleId="Footer">
    <w:name w:val="footer"/>
    <w:basedOn w:val="Normal"/>
    <w:link w:val="FooterChar"/>
    <w:unhideWhenUsed/>
    <w:rsid w:val="000956D7"/>
    <w:pPr>
      <w:tabs>
        <w:tab w:val="center" w:pos="4680"/>
        <w:tab w:val="right" w:pos="9360"/>
      </w:tabs>
      <w:spacing w:after="200"/>
      <w:ind w:left="720" w:hanging="360"/>
    </w:pPr>
    <w:rPr>
      <w:rFonts w:ascii="Calibri" w:eastAsia="Calibri" w:hAnsi="Calibri"/>
      <w:sz w:val="22"/>
      <w:szCs w:val="22"/>
    </w:rPr>
  </w:style>
  <w:style w:type="character" w:customStyle="1" w:styleId="FooterChar">
    <w:name w:val="Footer Char"/>
    <w:basedOn w:val="DefaultParagraphFont"/>
    <w:link w:val="Footer"/>
    <w:rsid w:val="000956D7"/>
    <w:rPr>
      <w:rFonts w:ascii="Calibri" w:eastAsia="Calibri" w:hAnsi="Calibri" w:cs="Times New Roman"/>
      <w:sz w:val="22"/>
      <w:szCs w:val="22"/>
    </w:rPr>
  </w:style>
  <w:style w:type="character" w:customStyle="1" w:styleId="NoSpacingChar">
    <w:name w:val="No Spacing Char"/>
    <w:basedOn w:val="DefaultParagraphFont"/>
    <w:link w:val="NoSpacing"/>
    <w:uiPriority w:val="1"/>
    <w:rsid w:val="000956D7"/>
    <w:rPr>
      <w:rFonts w:ascii="Arial" w:eastAsia="Times New Roman" w:hAnsi="Arial" w:cs="Arial"/>
      <w:bCs/>
      <w:szCs w:val="20"/>
    </w:rPr>
  </w:style>
  <w:style w:type="paragraph" w:styleId="NormalWeb">
    <w:name w:val="Normal (Web)"/>
    <w:basedOn w:val="Normal"/>
    <w:uiPriority w:val="99"/>
    <w:semiHidden/>
    <w:unhideWhenUsed/>
    <w:rsid w:val="000956D7"/>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0956D7"/>
  </w:style>
  <w:style w:type="character" w:customStyle="1" w:styleId="aqj">
    <w:name w:val="aqj"/>
    <w:basedOn w:val="DefaultParagraphFont"/>
    <w:rsid w:val="000956D7"/>
  </w:style>
  <w:style w:type="table" w:styleId="TableGrid">
    <w:name w:val="Table Grid"/>
    <w:basedOn w:val="TableNormal"/>
    <w:uiPriority w:val="59"/>
    <w:rsid w:val="00095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0956D7"/>
    <w:pPr>
      <w:spacing w:before="100" w:beforeAutospacing="1" w:after="100" w:afterAutospacing="1"/>
    </w:pPr>
    <w:rPr>
      <w:rFonts w:ascii="Times" w:eastAsiaTheme="minorEastAsia" w:hAnsi="Times" w:cstheme="minorBidi"/>
      <w:sz w:val="20"/>
      <w:szCs w:val="20"/>
    </w:rPr>
  </w:style>
  <w:style w:type="character" w:customStyle="1" w:styleId="style11">
    <w:name w:val="style11"/>
    <w:basedOn w:val="DefaultParagraphFont"/>
    <w:rsid w:val="000956D7"/>
  </w:style>
  <w:style w:type="paragraph" w:customStyle="1" w:styleId="style5">
    <w:name w:val="style5"/>
    <w:basedOn w:val="Normal"/>
    <w:rsid w:val="000956D7"/>
    <w:pPr>
      <w:spacing w:before="100" w:beforeAutospacing="1" w:after="100" w:afterAutospacing="1"/>
    </w:pPr>
    <w:rPr>
      <w:rFonts w:ascii="Times" w:eastAsiaTheme="minorEastAsia" w:hAnsi="Times" w:cstheme="minorBidi"/>
      <w:sz w:val="20"/>
      <w:szCs w:val="20"/>
    </w:rPr>
  </w:style>
  <w:style w:type="character" w:styleId="Strong">
    <w:name w:val="Strong"/>
    <w:basedOn w:val="DefaultParagraphFont"/>
    <w:uiPriority w:val="22"/>
    <w:qFormat/>
    <w:rsid w:val="000956D7"/>
    <w:rPr>
      <w:b/>
      <w:bCs/>
    </w:rPr>
  </w:style>
  <w:style w:type="paragraph" w:customStyle="1" w:styleId="style7">
    <w:name w:val="style7"/>
    <w:basedOn w:val="Normal"/>
    <w:rsid w:val="000956D7"/>
    <w:pPr>
      <w:spacing w:before="100" w:beforeAutospacing="1" w:after="100" w:afterAutospacing="1"/>
    </w:pPr>
    <w:rPr>
      <w:rFonts w:ascii="Times" w:eastAsiaTheme="minorEastAsia" w:hAnsi="Times" w:cstheme="minorBidi"/>
      <w:sz w:val="20"/>
      <w:szCs w:val="20"/>
    </w:rPr>
  </w:style>
  <w:style w:type="character" w:customStyle="1" w:styleId="style51">
    <w:name w:val="style51"/>
    <w:basedOn w:val="DefaultParagraphFont"/>
    <w:rsid w:val="000956D7"/>
  </w:style>
  <w:style w:type="paragraph" w:styleId="BalloonText">
    <w:name w:val="Balloon Text"/>
    <w:basedOn w:val="Normal"/>
    <w:link w:val="BalloonTextChar"/>
    <w:uiPriority w:val="99"/>
    <w:semiHidden/>
    <w:unhideWhenUsed/>
    <w:rsid w:val="000956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56D7"/>
    <w:rPr>
      <w:rFonts w:ascii="Lucida Grande" w:eastAsia="Times New Roman" w:hAnsi="Lucida Grande" w:cs="Lucida Grande"/>
      <w:sz w:val="18"/>
      <w:szCs w:val="18"/>
    </w:rPr>
  </w:style>
  <w:style w:type="paragraph" w:styleId="ListParagraph">
    <w:name w:val="List Paragraph"/>
    <w:basedOn w:val="Normal"/>
    <w:uiPriority w:val="34"/>
    <w:qFormat/>
    <w:rsid w:val="0063396C"/>
    <w:pPr>
      <w:spacing w:after="160" w:line="259" w:lineRule="auto"/>
      <w:ind w:left="720"/>
      <w:contextualSpacing/>
    </w:pPr>
    <w:rPr>
      <w:rFonts w:asciiTheme="minorHAnsi" w:eastAsiaTheme="minorHAnsi" w:hAnsiTheme="minorHAnsi" w:cstheme="minorBidi"/>
      <w:sz w:val="22"/>
      <w:szCs w:val="22"/>
    </w:rPr>
  </w:style>
  <w:style w:type="paragraph" w:customStyle="1" w:styleId="H2">
    <w:name w:val="H2"/>
    <w:basedOn w:val="Normal"/>
    <w:rsid w:val="002F75CA"/>
    <w:pPr>
      <w:spacing w:before="100" w:after="100" w:line="273" w:lineRule="auto"/>
    </w:pPr>
    <w:rPr>
      <w:b/>
      <w:color w:val="000000"/>
      <w:kern w:val="28"/>
      <w:sz w:val="36"/>
      <w:szCs w:val="20"/>
    </w:rPr>
  </w:style>
  <w:style w:type="paragraph" w:customStyle="1" w:styleId="Default">
    <w:name w:val="Default"/>
    <w:rsid w:val="002F75CA"/>
    <w:pPr>
      <w:autoSpaceDE w:val="0"/>
      <w:autoSpaceDN w:val="0"/>
      <w:adjustRightInd w:val="0"/>
    </w:pPr>
    <w:rPr>
      <w:rFonts w:ascii="Arial" w:eastAsia="Calibri" w:hAnsi="Arial" w:cs="Arial"/>
      <w:color w:val="000000"/>
    </w:rPr>
  </w:style>
  <w:style w:type="character" w:customStyle="1" w:styleId="m690154949949285268m3506782540896327478m4663696999838505725s1">
    <w:name w:val="m_690154949949285268m_3506782540896327478m_4663696999838505725s1"/>
    <w:basedOn w:val="DefaultParagraphFont"/>
    <w:rsid w:val="0027174A"/>
  </w:style>
  <w:style w:type="character" w:customStyle="1" w:styleId="m690154949949285268m3506782540896327478m4663696999838505725apple-converted-space">
    <w:name w:val="m_690154949949285268m_3506782540896327478m_4663696999838505725apple-converted-space"/>
    <w:basedOn w:val="DefaultParagraphFont"/>
    <w:rsid w:val="0027174A"/>
  </w:style>
  <w:style w:type="character" w:customStyle="1" w:styleId="apple-tab-span">
    <w:name w:val="apple-tab-span"/>
    <w:basedOn w:val="DefaultParagraphFont"/>
    <w:rsid w:val="00DA276D"/>
  </w:style>
  <w:style w:type="character" w:customStyle="1" w:styleId="m-409669647498596639bumpedfont20">
    <w:name w:val="m_-409669647498596639bumpedfont20"/>
    <w:basedOn w:val="DefaultParagraphFont"/>
    <w:rsid w:val="00C51FBD"/>
  </w:style>
  <w:style w:type="paragraph" w:customStyle="1" w:styleId="m-409669647498596639s3">
    <w:name w:val="m_-409669647498596639s3"/>
    <w:basedOn w:val="Normal"/>
    <w:rsid w:val="00C51FBD"/>
    <w:pPr>
      <w:spacing w:before="100" w:beforeAutospacing="1" w:after="100" w:afterAutospacing="1"/>
    </w:pPr>
    <w:rPr>
      <w:rFonts w:eastAsiaTheme="minorEastAsia"/>
    </w:rPr>
  </w:style>
  <w:style w:type="character" w:customStyle="1" w:styleId="il">
    <w:name w:val="il"/>
    <w:basedOn w:val="DefaultParagraphFont"/>
    <w:rsid w:val="00963BC3"/>
  </w:style>
  <w:style w:type="character" w:styleId="FollowedHyperlink">
    <w:name w:val="FollowedHyperlink"/>
    <w:basedOn w:val="DefaultParagraphFont"/>
    <w:uiPriority w:val="99"/>
    <w:semiHidden/>
    <w:unhideWhenUsed/>
    <w:rsid w:val="00963B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468">
      <w:bodyDiv w:val="1"/>
      <w:marLeft w:val="0"/>
      <w:marRight w:val="0"/>
      <w:marTop w:val="0"/>
      <w:marBottom w:val="0"/>
      <w:divBdr>
        <w:top w:val="none" w:sz="0" w:space="0" w:color="auto"/>
        <w:left w:val="none" w:sz="0" w:space="0" w:color="auto"/>
        <w:bottom w:val="none" w:sz="0" w:space="0" w:color="auto"/>
        <w:right w:val="none" w:sz="0" w:space="0" w:color="auto"/>
      </w:divBdr>
      <w:divsChild>
        <w:div w:id="923420734">
          <w:marLeft w:val="0"/>
          <w:marRight w:val="0"/>
          <w:marTop w:val="0"/>
          <w:marBottom w:val="0"/>
          <w:divBdr>
            <w:top w:val="none" w:sz="0" w:space="0" w:color="auto"/>
            <w:left w:val="none" w:sz="0" w:space="0" w:color="auto"/>
            <w:bottom w:val="none" w:sz="0" w:space="0" w:color="auto"/>
            <w:right w:val="none" w:sz="0" w:space="0" w:color="auto"/>
          </w:divBdr>
          <w:divsChild>
            <w:div w:id="789083723">
              <w:marLeft w:val="0"/>
              <w:marRight w:val="0"/>
              <w:marTop w:val="0"/>
              <w:marBottom w:val="0"/>
              <w:divBdr>
                <w:top w:val="none" w:sz="0" w:space="0" w:color="auto"/>
                <w:left w:val="none" w:sz="0" w:space="0" w:color="auto"/>
                <w:bottom w:val="none" w:sz="0" w:space="0" w:color="auto"/>
                <w:right w:val="none" w:sz="0" w:space="0" w:color="auto"/>
              </w:divBdr>
              <w:divsChild>
                <w:div w:id="1932273137">
                  <w:marLeft w:val="0"/>
                  <w:marRight w:val="0"/>
                  <w:marTop w:val="120"/>
                  <w:marBottom w:val="0"/>
                  <w:divBdr>
                    <w:top w:val="none" w:sz="0" w:space="0" w:color="auto"/>
                    <w:left w:val="none" w:sz="0" w:space="0" w:color="auto"/>
                    <w:bottom w:val="none" w:sz="0" w:space="0" w:color="auto"/>
                    <w:right w:val="none" w:sz="0" w:space="0" w:color="auto"/>
                  </w:divBdr>
                  <w:divsChild>
                    <w:div w:id="1865633103">
                      <w:marLeft w:val="0"/>
                      <w:marRight w:val="0"/>
                      <w:marTop w:val="0"/>
                      <w:marBottom w:val="0"/>
                      <w:divBdr>
                        <w:top w:val="none" w:sz="0" w:space="0" w:color="auto"/>
                        <w:left w:val="none" w:sz="0" w:space="0" w:color="auto"/>
                        <w:bottom w:val="none" w:sz="0" w:space="0" w:color="auto"/>
                        <w:right w:val="none" w:sz="0" w:space="0" w:color="auto"/>
                      </w:divBdr>
                      <w:divsChild>
                        <w:div w:id="1328249804">
                          <w:marLeft w:val="0"/>
                          <w:marRight w:val="0"/>
                          <w:marTop w:val="0"/>
                          <w:marBottom w:val="0"/>
                          <w:divBdr>
                            <w:top w:val="none" w:sz="0" w:space="0" w:color="auto"/>
                            <w:left w:val="none" w:sz="0" w:space="0" w:color="auto"/>
                            <w:bottom w:val="none" w:sz="0" w:space="0" w:color="auto"/>
                            <w:right w:val="none" w:sz="0" w:space="0" w:color="auto"/>
                          </w:divBdr>
                          <w:divsChild>
                            <w:div w:id="729153838">
                              <w:marLeft w:val="0"/>
                              <w:marRight w:val="0"/>
                              <w:marTop w:val="0"/>
                              <w:marBottom w:val="0"/>
                              <w:divBdr>
                                <w:top w:val="none" w:sz="0" w:space="0" w:color="auto"/>
                                <w:left w:val="none" w:sz="0" w:space="0" w:color="auto"/>
                                <w:bottom w:val="none" w:sz="0" w:space="0" w:color="auto"/>
                                <w:right w:val="none" w:sz="0" w:space="0" w:color="auto"/>
                              </w:divBdr>
                              <w:divsChild>
                                <w:div w:id="1086614580">
                                  <w:marLeft w:val="0"/>
                                  <w:marRight w:val="0"/>
                                  <w:marTop w:val="30"/>
                                  <w:marBottom w:val="0"/>
                                  <w:divBdr>
                                    <w:top w:val="none" w:sz="0" w:space="0" w:color="auto"/>
                                    <w:left w:val="none" w:sz="0" w:space="0" w:color="auto"/>
                                    <w:bottom w:val="none" w:sz="0" w:space="0" w:color="auto"/>
                                    <w:right w:val="none" w:sz="0" w:space="0" w:color="auto"/>
                                  </w:divBdr>
                                  <w:divsChild>
                                    <w:div w:id="134671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55162">
      <w:bodyDiv w:val="1"/>
      <w:marLeft w:val="0"/>
      <w:marRight w:val="0"/>
      <w:marTop w:val="0"/>
      <w:marBottom w:val="0"/>
      <w:divBdr>
        <w:top w:val="none" w:sz="0" w:space="0" w:color="auto"/>
        <w:left w:val="none" w:sz="0" w:space="0" w:color="auto"/>
        <w:bottom w:val="none" w:sz="0" w:space="0" w:color="auto"/>
        <w:right w:val="none" w:sz="0" w:space="0" w:color="auto"/>
      </w:divBdr>
    </w:div>
    <w:div w:id="106433310">
      <w:bodyDiv w:val="1"/>
      <w:marLeft w:val="0"/>
      <w:marRight w:val="0"/>
      <w:marTop w:val="0"/>
      <w:marBottom w:val="0"/>
      <w:divBdr>
        <w:top w:val="none" w:sz="0" w:space="0" w:color="auto"/>
        <w:left w:val="none" w:sz="0" w:space="0" w:color="auto"/>
        <w:bottom w:val="none" w:sz="0" w:space="0" w:color="auto"/>
        <w:right w:val="none" w:sz="0" w:space="0" w:color="auto"/>
      </w:divBdr>
      <w:divsChild>
        <w:div w:id="1664163445">
          <w:marLeft w:val="0"/>
          <w:marRight w:val="0"/>
          <w:marTop w:val="0"/>
          <w:marBottom w:val="0"/>
          <w:divBdr>
            <w:top w:val="none" w:sz="0" w:space="0" w:color="auto"/>
            <w:left w:val="none" w:sz="0" w:space="0" w:color="auto"/>
            <w:bottom w:val="none" w:sz="0" w:space="0" w:color="auto"/>
            <w:right w:val="none" w:sz="0" w:space="0" w:color="auto"/>
          </w:divBdr>
        </w:div>
        <w:div w:id="1880430640">
          <w:marLeft w:val="0"/>
          <w:marRight w:val="0"/>
          <w:marTop w:val="0"/>
          <w:marBottom w:val="0"/>
          <w:divBdr>
            <w:top w:val="none" w:sz="0" w:space="0" w:color="auto"/>
            <w:left w:val="none" w:sz="0" w:space="0" w:color="auto"/>
            <w:bottom w:val="none" w:sz="0" w:space="0" w:color="auto"/>
            <w:right w:val="none" w:sz="0" w:space="0" w:color="auto"/>
          </w:divBdr>
        </w:div>
        <w:div w:id="27603695">
          <w:marLeft w:val="0"/>
          <w:marRight w:val="0"/>
          <w:marTop w:val="0"/>
          <w:marBottom w:val="0"/>
          <w:divBdr>
            <w:top w:val="none" w:sz="0" w:space="0" w:color="auto"/>
            <w:left w:val="none" w:sz="0" w:space="0" w:color="auto"/>
            <w:bottom w:val="none" w:sz="0" w:space="0" w:color="auto"/>
            <w:right w:val="none" w:sz="0" w:space="0" w:color="auto"/>
          </w:divBdr>
        </w:div>
      </w:divsChild>
    </w:div>
    <w:div w:id="210308285">
      <w:bodyDiv w:val="1"/>
      <w:marLeft w:val="0"/>
      <w:marRight w:val="0"/>
      <w:marTop w:val="0"/>
      <w:marBottom w:val="0"/>
      <w:divBdr>
        <w:top w:val="none" w:sz="0" w:space="0" w:color="auto"/>
        <w:left w:val="none" w:sz="0" w:space="0" w:color="auto"/>
        <w:bottom w:val="none" w:sz="0" w:space="0" w:color="auto"/>
        <w:right w:val="none" w:sz="0" w:space="0" w:color="auto"/>
      </w:divBdr>
    </w:div>
    <w:div w:id="376861931">
      <w:bodyDiv w:val="1"/>
      <w:marLeft w:val="0"/>
      <w:marRight w:val="0"/>
      <w:marTop w:val="0"/>
      <w:marBottom w:val="0"/>
      <w:divBdr>
        <w:top w:val="none" w:sz="0" w:space="0" w:color="auto"/>
        <w:left w:val="none" w:sz="0" w:space="0" w:color="auto"/>
        <w:bottom w:val="none" w:sz="0" w:space="0" w:color="auto"/>
        <w:right w:val="none" w:sz="0" w:space="0" w:color="auto"/>
      </w:divBdr>
    </w:div>
    <w:div w:id="444622472">
      <w:bodyDiv w:val="1"/>
      <w:marLeft w:val="0"/>
      <w:marRight w:val="0"/>
      <w:marTop w:val="0"/>
      <w:marBottom w:val="0"/>
      <w:divBdr>
        <w:top w:val="none" w:sz="0" w:space="0" w:color="auto"/>
        <w:left w:val="none" w:sz="0" w:space="0" w:color="auto"/>
        <w:bottom w:val="none" w:sz="0" w:space="0" w:color="auto"/>
        <w:right w:val="none" w:sz="0" w:space="0" w:color="auto"/>
      </w:divBdr>
    </w:div>
    <w:div w:id="491869143">
      <w:bodyDiv w:val="1"/>
      <w:marLeft w:val="0"/>
      <w:marRight w:val="0"/>
      <w:marTop w:val="0"/>
      <w:marBottom w:val="0"/>
      <w:divBdr>
        <w:top w:val="none" w:sz="0" w:space="0" w:color="auto"/>
        <w:left w:val="none" w:sz="0" w:space="0" w:color="auto"/>
        <w:bottom w:val="none" w:sz="0" w:space="0" w:color="auto"/>
        <w:right w:val="none" w:sz="0" w:space="0" w:color="auto"/>
      </w:divBdr>
      <w:divsChild>
        <w:div w:id="1277713040">
          <w:marLeft w:val="0"/>
          <w:marRight w:val="0"/>
          <w:marTop w:val="0"/>
          <w:marBottom w:val="0"/>
          <w:divBdr>
            <w:top w:val="none" w:sz="0" w:space="0" w:color="auto"/>
            <w:left w:val="none" w:sz="0" w:space="0" w:color="auto"/>
            <w:bottom w:val="none" w:sz="0" w:space="0" w:color="auto"/>
            <w:right w:val="none" w:sz="0" w:space="0" w:color="auto"/>
          </w:divBdr>
        </w:div>
        <w:div w:id="1781558997">
          <w:marLeft w:val="0"/>
          <w:marRight w:val="0"/>
          <w:marTop w:val="0"/>
          <w:marBottom w:val="0"/>
          <w:divBdr>
            <w:top w:val="none" w:sz="0" w:space="0" w:color="auto"/>
            <w:left w:val="none" w:sz="0" w:space="0" w:color="auto"/>
            <w:bottom w:val="none" w:sz="0" w:space="0" w:color="auto"/>
            <w:right w:val="none" w:sz="0" w:space="0" w:color="auto"/>
          </w:divBdr>
        </w:div>
        <w:div w:id="2013094980">
          <w:marLeft w:val="0"/>
          <w:marRight w:val="0"/>
          <w:marTop w:val="0"/>
          <w:marBottom w:val="0"/>
          <w:divBdr>
            <w:top w:val="none" w:sz="0" w:space="0" w:color="auto"/>
            <w:left w:val="none" w:sz="0" w:space="0" w:color="auto"/>
            <w:bottom w:val="none" w:sz="0" w:space="0" w:color="auto"/>
            <w:right w:val="none" w:sz="0" w:space="0" w:color="auto"/>
          </w:divBdr>
        </w:div>
      </w:divsChild>
    </w:div>
    <w:div w:id="817772655">
      <w:bodyDiv w:val="1"/>
      <w:marLeft w:val="0"/>
      <w:marRight w:val="0"/>
      <w:marTop w:val="0"/>
      <w:marBottom w:val="0"/>
      <w:divBdr>
        <w:top w:val="none" w:sz="0" w:space="0" w:color="auto"/>
        <w:left w:val="none" w:sz="0" w:space="0" w:color="auto"/>
        <w:bottom w:val="none" w:sz="0" w:space="0" w:color="auto"/>
        <w:right w:val="none" w:sz="0" w:space="0" w:color="auto"/>
      </w:divBdr>
    </w:div>
    <w:div w:id="831024202">
      <w:bodyDiv w:val="1"/>
      <w:marLeft w:val="0"/>
      <w:marRight w:val="0"/>
      <w:marTop w:val="0"/>
      <w:marBottom w:val="0"/>
      <w:divBdr>
        <w:top w:val="none" w:sz="0" w:space="0" w:color="auto"/>
        <w:left w:val="none" w:sz="0" w:space="0" w:color="auto"/>
        <w:bottom w:val="none" w:sz="0" w:space="0" w:color="auto"/>
        <w:right w:val="none" w:sz="0" w:space="0" w:color="auto"/>
      </w:divBdr>
    </w:div>
    <w:div w:id="1473988151">
      <w:bodyDiv w:val="1"/>
      <w:marLeft w:val="0"/>
      <w:marRight w:val="0"/>
      <w:marTop w:val="0"/>
      <w:marBottom w:val="0"/>
      <w:divBdr>
        <w:top w:val="none" w:sz="0" w:space="0" w:color="auto"/>
        <w:left w:val="none" w:sz="0" w:space="0" w:color="auto"/>
        <w:bottom w:val="none" w:sz="0" w:space="0" w:color="auto"/>
        <w:right w:val="none" w:sz="0" w:space="0" w:color="auto"/>
      </w:divBdr>
    </w:div>
    <w:div w:id="1654064318">
      <w:bodyDiv w:val="1"/>
      <w:marLeft w:val="0"/>
      <w:marRight w:val="0"/>
      <w:marTop w:val="0"/>
      <w:marBottom w:val="0"/>
      <w:divBdr>
        <w:top w:val="none" w:sz="0" w:space="0" w:color="auto"/>
        <w:left w:val="none" w:sz="0" w:space="0" w:color="auto"/>
        <w:bottom w:val="none" w:sz="0" w:space="0" w:color="auto"/>
        <w:right w:val="none" w:sz="0" w:space="0" w:color="auto"/>
      </w:divBdr>
      <w:divsChild>
        <w:div w:id="1697853071">
          <w:marLeft w:val="0"/>
          <w:marRight w:val="0"/>
          <w:marTop w:val="0"/>
          <w:marBottom w:val="0"/>
          <w:divBdr>
            <w:top w:val="none" w:sz="0" w:space="0" w:color="auto"/>
            <w:left w:val="none" w:sz="0" w:space="0" w:color="auto"/>
            <w:bottom w:val="none" w:sz="0" w:space="0" w:color="auto"/>
            <w:right w:val="none" w:sz="0" w:space="0" w:color="auto"/>
          </w:divBdr>
        </w:div>
        <w:div w:id="985863009">
          <w:marLeft w:val="0"/>
          <w:marRight w:val="0"/>
          <w:marTop w:val="0"/>
          <w:marBottom w:val="0"/>
          <w:divBdr>
            <w:top w:val="none" w:sz="0" w:space="0" w:color="auto"/>
            <w:left w:val="none" w:sz="0" w:space="0" w:color="auto"/>
            <w:bottom w:val="none" w:sz="0" w:space="0" w:color="auto"/>
            <w:right w:val="none" w:sz="0" w:space="0" w:color="auto"/>
          </w:divBdr>
        </w:div>
        <w:div w:id="2109155937">
          <w:marLeft w:val="0"/>
          <w:marRight w:val="0"/>
          <w:marTop w:val="0"/>
          <w:marBottom w:val="0"/>
          <w:divBdr>
            <w:top w:val="none" w:sz="0" w:space="0" w:color="auto"/>
            <w:left w:val="none" w:sz="0" w:space="0" w:color="auto"/>
            <w:bottom w:val="none" w:sz="0" w:space="0" w:color="auto"/>
            <w:right w:val="none" w:sz="0" w:space="0" w:color="auto"/>
          </w:divBdr>
        </w:div>
        <w:div w:id="1696080934">
          <w:marLeft w:val="0"/>
          <w:marRight w:val="0"/>
          <w:marTop w:val="0"/>
          <w:marBottom w:val="0"/>
          <w:divBdr>
            <w:top w:val="none" w:sz="0" w:space="0" w:color="auto"/>
            <w:left w:val="none" w:sz="0" w:space="0" w:color="auto"/>
            <w:bottom w:val="none" w:sz="0" w:space="0" w:color="auto"/>
            <w:right w:val="none" w:sz="0" w:space="0" w:color="auto"/>
          </w:divBdr>
        </w:div>
        <w:div w:id="1409962031">
          <w:marLeft w:val="0"/>
          <w:marRight w:val="0"/>
          <w:marTop w:val="0"/>
          <w:marBottom w:val="0"/>
          <w:divBdr>
            <w:top w:val="none" w:sz="0" w:space="0" w:color="auto"/>
            <w:left w:val="none" w:sz="0" w:space="0" w:color="auto"/>
            <w:bottom w:val="none" w:sz="0" w:space="0" w:color="auto"/>
            <w:right w:val="none" w:sz="0" w:space="0" w:color="auto"/>
          </w:divBdr>
        </w:div>
        <w:div w:id="828523347">
          <w:marLeft w:val="0"/>
          <w:marRight w:val="0"/>
          <w:marTop w:val="0"/>
          <w:marBottom w:val="0"/>
          <w:divBdr>
            <w:top w:val="none" w:sz="0" w:space="0" w:color="auto"/>
            <w:left w:val="none" w:sz="0" w:space="0" w:color="auto"/>
            <w:bottom w:val="none" w:sz="0" w:space="0" w:color="auto"/>
            <w:right w:val="none" w:sz="0" w:space="0" w:color="auto"/>
          </w:divBdr>
        </w:div>
        <w:div w:id="1812480090">
          <w:marLeft w:val="0"/>
          <w:marRight w:val="0"/>
          <w:marTop w:val="0"/>
          <w:marBottom w:val="0"/>
          <w:divBdr>
            <w:top w:val="none" w:sz="0" w:space="0" w:color="auto"/>
            <w:left w:val="none" w:sz="0" w:space="0" w:color="auto"/>
            <w:bottom w:val="none" w:sz="0" w:space="0" w:color="auto"/>
            <w:right w:val="none" w:sz="0" w:space="0" w:color="auto"/>
          </w:divBdr>
        </w:div>
        <w:div w:id="1189837407">
          <w:marLeft w:val="0"/>
          <w:marRight w:val="0"/>
          <w:marTop w:val="0"/>
          <w:marBottom w:val="0"/>
          <w:divBdr>
            <w:top w:val="none" w:sz="0" w:space="0" w:color="auto"/>
            <w:left w:val="none" w:sz="0" w:space="0" w:color="auto"/>
            <w:bottom w:val="none" w:sz="0" w:space="0" w:color="auto"/>
            <w:right w:val="none" w:sz="0" w:space="0" w:color="auto"/>
          </w:divBdr>
        </w:div>
        <w:div w:id="757479061">
          <w:marLeft w:val="0"/>
          <w:marRight w:val="0"/>
          <w:marTop w:val="0"/>
          <w:marBottom w:val="0"/>
          <w:divBdr>
            <w:top w:val="none" w:sz="0" w:space="0" w:color="auto"/>
            <w:left w:val="none" w:sz="0" w:space="0" w:color="auto"/>
            <w:bottom w:val="none" w:sz="0" w:space="0" w:color="auto"/>
            <w:right w:val="none" w:sz="0" w:space="0" w:color="auto"/>
          </w:divBdr>
        </w:div>
        <w:div w:id="2141336896">
          <w:marLeft w:val="0"/>
          <w:marRight w:val="0"/>
          <w:marTop w:val="0"/>
          <w:marBottom w:val="0"/>
          <w:divBdr>
            <w:top w:val="none" w:sz="0" w:space="0" w:color="auto"/>
            <w:left w:val="none" w:sz="0" w:space="0" w:color="auto"/>
            <w:bottom w:val="none" w:sz="0" w:space="0" w:color="auto"/>
            <w:right w:val="none" w:sz="0" w:space="0" w:color="auto"/>
          </w:divBdr>
        </w:div>
      </w:divsChild>
    </w:div>
    <w:div w:id="1708992640">
      <w:bodyDiv w:val="1"/>
      <w:marLeft w:val="0"/>
      <w:marRight w:val="0"/>
      <w:marTop w:val="0"/>
      <w:marBottom w:val="0"/>
      <w:divBdr>
        <w:top w:val="none" w:sz="0" w:space="0" w:color="auto"/>
        <w:left w:val="none" w:sz="0" w:space="0" w:color="auto"/>
        <w:bottom w:val="none" w:sz="0" w:space="0" w:color="auto"/>
        <w:right w:val="none" w:sz="0" w:space="0" w:color="auto"/>
      </w:divBdr>
    </w:div>
    <w:div w:id="1726368284">
      <w:bodyDiv w:val="1"/>
      <w:marLeft w:val="0"/>
      <w:marRight w:val="0"/>
      <w:marTop w:val="0"/>
      <w:marBottom w:val="0"/>
      <w:divBdr>
        <w:top w:val="none" w:sz="0" w:space="0" w:color="auto"/>
        <w:left w:val="none" w:sz="0" w:space="0" w:color="auto"/>
        <w:bottom w:val="none" w:sz="0" w:space="0" w:color="auto"/>
        <w:right w:val="none" w:sz="0" w:space="0" w:color="auto"/>
      </w:divBdr>
      <w:divsChild>
        <w:div w:id="1923832087">
          <w:marLeft w:val="0"/>
          <w:marRight w:val="0"/>
          <w:marTop w:val="0"/>
          <w:marBottom w:val="0"/>
          <w:divBdr>
            <w:top w:val="none" w:sz="0" w:space="0" w:color="auto"/>
            <w:left w:val="none" w:sz="0" w:space="0" w:color="auto"/>
            <w:bottom w:val="none" w:sz="0" w:space="0" w:color="auto"/>
            <w:right w:val="none" w:sz="0" w:space="0" w:color="auto"/>
          </w:divBdr>
        </w:div>
      </w:divsChild>
    </w:div>
    <w:div w:id="1945576917">
      <w:bodyDiv w:val="1"/>
      <w:marLeft w:val="0"/>
      <w:marRight w:val="0"/>
      <w:marTop w:val="0"/>
      <w:marBottom w:val="0"/>
      <w:divBdr>
        <w:top w:val="none" w:sz="0" w:space="0" w:color="auto"/>
        <w:left w:val="none" w:sz="0" w:space="0" w:color="auto"/>
        <w:bottom w:val="none" w:sz="0" w:space="0" w:color="auto"/>
        <w:right w:val="none" w:sz="0" w:space="0" w:color="auto"/>
      </w:divBdr>
    </w:div>
    <w:div w:id="2109428863">
      <w:bodyDiv w:val="1"/>
      <w:marLeft w:val="0"/>
      <w:marRight w:val="0"/>
      <w:marTop w:val="0"/>
      <w:marBottom w:val="0"/>
      <w:divBdr>
        <w:top w:val="none" w:sz="0" w:space="0" w:color="auto"/>
        <w:left w:val="none" w:sz="0" w:space="0" w:color="auto"/>
        <w:bottom w:val="none" w:sz="0" w:space="0" w:color="auto"/>
        <w:right w:val="none" w:sz="0" w:space="0" w:color="auto"/>
      </w:divBdr>
    </w:div>
    <w:div w:id="2132628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guimonwarren@Naperville203.org" TargetMode="External"/><Relationship Id="rId18" Type="http://schemas.openxmlformats.org/officeDocument/2006/relationships/hyperlink" Target="mailto:duncanj@d62.org" TargetMode="External"/><Relationship Id="rId26" Type="http://schemas.openxmlformats.org/officeDocument/2006/relationships/hyperlink" Target="https://www.instagram.com/whyeyeteach/" TargetMode="External"/><Relationship Id="rId39" Type="http://schemas.openxmlformats.org/officeDocument/2006/relationships/hyperlink" Target="http://www.vision.niu.edu/" TargetMode="External"/><Relationship Id="rId21" Type="http://schemas.openxmlformats.org/officeDocument/2006/relationships/hyperlink" Target="https://aerbvi.org/about/chapters/illinois/" TargetMode="External"/><Relationship Id="rId34" Type="http://schemas.openxmlformats.org/officeDocument/2006/relationships/hyperlink" Target="http://www.vision.niu.edu/" TargetMode="External"/><Relationship Id="rId42" Type="http://schemas.openxmlformats.org/officeDocument/2006/relationships/image" Target="media/image4.png"/><Relationship Id="rId47" Type="http://schemas.openxmlformats.org/officeDocument/2006/relationships/hyperlink" Target="http://bit.ly/uebot-google" TargetMode="External"/><Relationship Id="rId50" Type="http://schemas.openxmlformats.org/officeDocument/2006/relationships/customXml" Target="../customXml/item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lmeadors@eisencoop.org" TargetMode="External"/><Relationship Id="rId29" Type="http://schemas.openxmlformats.org/officeDocument/2006/relationships/hyperlink" Target="mailto:lisameadors@gmail.com" TargetMode="External"/><Relationship Id="rId11" Type="http://schemas.openxmlformats.org/officeDocument/2006/relationships/hyperlink" Target="mailto:skelly@niu.edu" TargetMode="External"/><Relationship Id="rId24" Type="http://schemas.openxmlformats.org/officeDocument/2006/relationships/hyperlink" Target="https://www.facebook.com/WhyEyeTeach/" TargetMode="External"/><Relationship Id="rId32" Type="http://schemas.openxmlformats.org/officeDocument/2006/relationships/image" Target="media/image3.jpeg"/><Relationship Id="rId37" Type="http://schemas.openxmlformats.org/officeDocument/2006/relationships/hyperlink" Target="http://www.vision.niu.edu/" TargetMode="External"/><Relationship Id="rId40" Type="http://schemas.openxmlformats.org/officeDocument/2006/relationships/hyperlink" Target="https://www.niu.edu/grad/admissions/apply-now.shtml" TargetMode="External"/><Relationship Id="rId45" Type="http://schemas.openxmlformats.org/officeDocument/2006/relationships/hyperlink" Target="http://www.facebook.com/UEBOT1" TargetMode="External"/><Relationship Id="rId5" Type="http://schemas.openxmlformats.org/officeDocument/2006/relationships/webSettings" Target="webSettings.xml"/><Relationship Id="rId15" Type="http://schemas.openxmlformats.org/officeDocument/2006/relationships/hyperlink" Target="mailto:aharpst@usd116.org" TargetMode="External"/><Relationship Id="rId23" Type="http://schemas.openxmlformats.org/officeDocument/2006/relationships/hyperlink" Target="mailto:WhyEyeTeach@Gmail.com" TargetMode="External"/><Relationship Id="rId28" Type="http://schemas.openxmlformats.org/officeDocument/2006/relationships/hyperlink" Target="mailto:mollyclesen@gmail.com" TargetMode="External"/><Relationship Id="rId36" Type="http://schemas.openxmlformats.org/officeDocument/2006/relationships/hyperlink" Target="https://www.youtube.com/watch?v=VUfWnBbNZMg"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msely@ilstu.edu" TargetMode="External"/><Relationship Id="rId31" Type="http://schemas.openxmlformats.org/officeDocument/2006/relationships/hyperlink" Target="mailto:pduda@usd116.org" TargetMode="External"/><Relationship Id="rId44"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cid:44FC3484-B4B6-4FB5-A9D6-73465BFA8B12@sps186.org" TargetMode="External"/><Relationship Id="rId14" Type="http://schemas.openxmlformats.org/officeDocument/2006/relationships/hyperlink" Target="mailto:dagrism@gmai.com" TargetMode="External"/><Relationship Id="rId22" Type="http://schemas.openxmlformats.org/officeDocument/2006/relationships/hyperlink" Target="http://www.WhyEyeTeach.info" TargetMode="External"/><Relationship Id="rId27" Type="http://schemas.openxmlformats.org/officeDocument/2006/relationships/hyperlink" Target="http://il.aerbvi.org" TargetMode="External"/><Relationship Id="rId30" Type="http://schemas.openxmlformats.org/officeDocument/2006/relationships/hyperlink" Target="mailto:msely@ilstu.edu" TargetMode="External"/><Relationship Id="rId35" Type="http://schemas.openxmlformats.org/officeDocument/2006/relationships/hyperlink" Target="mailto:skelly@niu.edu" TargetMode="External"/><Relationship Id="rId43" Type="http://schemas.openxmlformats.org/officeDocument/2006/relationships/hyperlink" Target="http://www.uebot.niu.edu" TargetMode="External"/><Relationship Id="rId48"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customXml" Target="../customXml/item2.xml"/><Relationship Id="rId3" Type="http://schemas.microsoft.com/office/2007/relationships/stylesWithEffects" Target="stylesWithEffects.xml"/><Relationship Id="rId12" Type="http://schemas.openxmlformats.org/officeDocument/2006/relationships/hyperlink" Target="mailto:budzike@d62.org" TargetMode="External"/><Relationship Id="rId17" Type="http://schemas.openxmlformats.org/officeDocument/2006/relationships/hyperlink" Target="mailto:mollyclesen@gmail.com" TargetMode="External"/><Relationship Id="rId25" Type="http://schemas.openxmlformats.org/officeDocument/2006/relationships/hyperlink" Target="https://twitter.com/WhyEyeTeach" TargetMode="External"/><Relationship Id="rId33" Type="http://schemas.openxmlformats.org/officeDocument/2006/relationships/hyperlink" Target="http://www.acvrep.org/certifications/catis" TargetMode="External"/><Relationship Id="rId38" Type="http://schemas.openxmlformats.org/officeDocument/2006/relationships/hyperlink" Target="mailto:skelly@niu.edu" TargetMode="External"/><Relationship Id="rId46" Type="http://schemas.openxmlformats.org/officeDocument/2006/relationships/image" Target="media/image6.jpeg"/><Relationship Id="rId20" Type="http://schemas.openxmlformats.org/officeDocument/2006/relationships/hyperlink" Target="mailto:lauren.mehalek@gmail.com" TargetMode="External"/><Relationship Id="rId41" Type="http://schemas.openxmlformats.org/officeDocument/2006/relationships/hyperlink" Target="mailto:skelly@niu.edu" TargetMode="External"/><Relationship Id="rId1" Type="http://schemas.openxmlformats.org/officeDocument/2006/relationships/numbering" Target="numbering.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9F541-9E96-41EC-B272-4AC11D2241B9}"/>
</file>

<file path=customXml/itemProps2.xml><?xml version="1.0" encoding="utf-8"?>
<ds:datastoreItem xmlns:ds="http://schemas.openxmlformats.org/officeDocument/2006/customXml" ds:itemID="{86E29120-93EE-4227-946F-20CA694F651C}"/>
</file>

<file path=docProps/app.xml><?xml version="1.0" encoding="utf-8"?>
<Properties xmlns="http://schemas.openxmlformats.org/officeDocument/2006/extended-properties" xmlns:vt="http://schemas.openxmlformats.org/officeDocument/2006/docPropsVTypes">
  <Template>Normal</Template>
  <TotalTime>0</TotalTime>
  <Pages>8</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SPS 186</Company>
  <LinksUpToDate>false</LinksUpToDate>
  <CharactersWithSpaces>14936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Mehalek</dc:creator>
  <cp:lastModifiedBy>Nana Dankyi</cp:lastModifiedBy>
  <cp:revision>2</cp:revision>
  <dcterms:created xsi:type="dcterms:W3CDTF">2018-11-13T19:06:00Z</dcterms:created>
  <dcterms:modified xsi:type="dcterms:W3CDTF">2018-11-13T19:06:00Z</dcterms:modified>
</cp:coreProperties>
</file>