
<file path=[Content_Types].xml><?xml version="1.0" encoding="utf-8"?>
<Types xmlns="http://schemas.openxmlformats.org/package/2006/content-types">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left w:color="000000" w:space="0" w:sz="0" w:val="none"/>
          <w:right w:color="000000" w:space="0" w:sz="0" w:val="none"/>
        </w:pBdr>
        <w:spacing w:after="240" w:before="240" w:lineRule="auto"/>
        <w:jc w:val="center"/>
        <w:rPr>
          <w:sz w:val="24"/>
          <w:szCs w:val="24"/>
        </w:rPr>
      </w:pPr>
      <w:r w:rsidDel="00000000" w:rsidR="00000000" w:rsidRPr="00000000">
        <w:rPr>
          <w:sz w:val="24"/>
          <w:szCs w:val="24"/>
        </w:rPr>
        <w:drawing>
          <wp:inline distB="114300" distT="114300" distL="114300" distR="114300">
            <wp:extent cx="2843213" cy="1264676"/>
            <wp:effectExtent b="0" l="0" r="0" t="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843213" cy="126467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left w:color="000000" w:space="0" w:sz="0" w:val="none"/>
          <w:right w:color="000000" w:space="0" w:sz="0" w:val="none"/>
        </w:pBdr>
        <w:spacing w:after="240" w:before="240" w:lineRule="auto"/>
        <w:jc w:val="center"/>
        <w:rPr>
          <w:sz w:val="26"/>
          <w:szCs w:val="26"/>
        </w:rPr>
      </w:pPr>
      <w:r w:rsidDel="00000000" w:rsidR="00000000" w:rsidRPr="00000000">
        <w:rPr>
          <w:sz w:val="26"/>
          <w:szCs w:val="26"/>
          <w:rtl w:val="0"/>
        </w:rPr>
        <w:t xml:space="preserve">AER Orientation and Mobility Division Executive Committee Regular Meeting</w:t>
      </w:r>
    </w:p>
    <w:p w:rsidR="00000000" w:rsidDel="00000000" w:rsidP="00000000" w:rsidRDefault="00000000" w:rsidRPr="00000000" w14:paraId="00000003">
      <w:pPr>
        <w:pBdr>
          <w:left w:color="000000" w:space="0" w:sz="0" w:val="none"/>
          <w:right w:color="000000" w:space="0" w:sz="0" w:val="none"/>
        </w:pBdr>
        <w:spacing w:after="240" w:before="0" w:lineRule="auto"/>
        <w:jc w:val="center"/>
        <w:rPr>
          <w:sz w:val="28"/>
          <w:szCs w:val="28"/>
        </w:rPr>
      </w:pPr>
      <w:r w:rsidDel="00000000" w:rsidR="00000000" w:rsidRPr="00000000">
        <w:rPr>
          <w:sz w:val="26"/>
          <w:szCs w:val="26"/>
          <w:rtl w:val="0"/>
        </w:rPr>
        <w:t xml:space="preserve">Thursday, July 18, 2024</w:t>
      </w:r>
      <w:r w:rsidDel="00000000" w:rsidR="00000000" w:rsidRPr="00000000">
        <w:rPr>
          <w:sz w:val="28"/>
          <w:szCs w:val="28"/>
          <w:rtl w:val="0"/>
        </w:rPr>
        <w:tab/>
      </w:r>
    </w:p>
    <w:p w:rsidR="00000000" w:rsidDel="00000000" w:rsidP="00000000" w:rsidRDefault="00000000" w:rsidRPr="00000000" w14:paraId="00000004">
      <w:pPr>
        <w:numPr>
          <w:ilvl w:val="0"/>
          <w:numId w:val="1"/>
        </w:numPr>
        <w:pBdr>
          <w:left w:color="000000" w:space="0" w:sz="0" w:val="none"/>
          <w:right w:color="000000" w:space="0" w:sz="0" w:val="none"/>
        </w:pBdr>
        <w:spacing w:after="240" w:before="240" w:lineRule="auto"/>
        <w:ind w:left="720" w:hanging="360"/>
        <w:rPr>
          <w:b w:val="1"/>
          <w:sz w:val="24"/>
          <w:szCs w:val="24"/>
          <w:u w:val="none"/>
        </w:rPr>
      </w:pPr>
      <w:r w:rsidDel="00000000" w:rsidR="00000000" w:rsidRPr="00000000">
        <w:rPr>
          <w:b w:val="1"/>
          <w:sz w:val="24"/>
          <w:szCs w:val="24"/>
          <w:rtl w:val="0"/>
        </w:rPr>
        <w:t xml:space="preserve">Call to Order</w:t>
      </w:r>
    </w:p>
    <w:p w:rsidR="00000000" w:rsidDel="00000000" w:rsidP="00000000" w:rsidRDefault="00000000" w:rsidRPr="00000000" w14:paraId="00000005">
      <w:pPr>
        <w:pBdr>
          <w:left w:color="000000" w:space="0" w:sz="0" w:val="none"/>
          <w:right w:color="000000" w:space="0" w:sz="0" w:val="none"/>
        </w:pBdr>
        <w:spacing w:after="240" w:before="240" w:lineRule="auto"/>
        <w:rPr>
          <w:sz w:val="24"/>
          <w:szCs w:val="24"/>
        </w:rPr>
      </w:pPr>
      <w:r w:rsidDel="00000000" w:rsidR="00000000" w:rsidRPr="00000000">
        <w:rPr>
          <w:sz w:val="24"/>
          <w:szCs w:val="24"/>
          <w:rtl w:val="0"/>
        </w:rPr>
        <w:t xml:space="preserve">Raychel Callary called the meeting to order at 5:01 pm EDT. Maggie Winn agreed to act as parliamentarian. JoAnne Chalom took notes in place of Valery Kircher, who was in transit.</w:t>
      </w:r>
    </w:p>
    <w:p w:rsidR="00000000" w:rsidDel="00000000" w:rsidP="00000000" w:rsidRDefault="00000000" w:rsidRPr="00000000" w14:paraId="00000006">
      <w:pPr>
        <w:numPr>
          <w:ilvl w:val="0"/>
          <w:numId w:val="14"/>
        </w:numPr>
        <w:pBdr>
          <w:left w:color="000000" w:space="0" w:sz="0" w:val="none"/>
          <w:right w:color="000000" w:space="0" w:sz="0" w:val="none"/>
        </w:pBdr>
        <w:spacing w:after="240" w:before="240" w:lineRule="auto"/>
        <w:ind w:left="720" w:hanging="360"/>
        <w:rPr>
          <w:b w:val="1"/>
          <w:sz w:val="24"/>
          <w:szCs w:val="24"/>
          <w:u w:val="none"/>
        </w:rPr>
      </w:pPr>
      <w:r w:rsidDel="00000000" w:rsidR="00000000" w:rsidRPr="00000000">
        <w:rPr>
          <w:b w:val="1"/>
          <w:sz w:val="24"/>
          <w:szCs w:val="24"/>
          <w:rtl w:val="0"/>
        </w:rPr>
        <w:t xml:space="preserve">Record of Attendance</w:t>
      </w:r>
    </w:p>
    <w:p w:rsidR="00000000" w:rsidDel="00000000" w:rsidP="00000000" w:rsidRDefault="00000000" w:rsidRPr="00000000" w14:paraId="00000007">
      <w:pPr>
        <w:keepLines w:val="1"/>
        <w:widowControl w:val="0"/>
        <w:ind w:left="720" w:firstLine="0"/>
        <w:rPr>
          <w:sz w:val="24"/>
          <w:szCs w:val="24"/>
        </w:rPr>
      </w:pPr>
      <w:r w:rsidDel="00000000" w:rsidR="00000000" w:rsidRPr="00000000">
        <w:rPr>
          <w:sz w:val="24"/>
          <w:szCs w:val="24"/>
          <w:rtl w:val="0"/>
        </w:rPr>
        <w:t xml:space="preserve">Officers, District Directors, and Student Representative: </w:t>
      </w:r>
    </w:p>
    <w:p w:rsidR="00000000" w:rsidDel="00000000" w:rsidP="00000000" w:rsidRDefault="00000000" w:rsidRPr="00000000" w14:paraId="00000008">
      <w:pPr>
        <w:keepLines w:val="1"/>
        <w:widowControl w:val="0"/>
        <w:ind w:left="720" w:firstLine="0"/>
        <w:rPr>
          <w:sz w:val="24"/>
          <w:szCs w:val="24"/>
        </w:rPr>
      </w:pPr>
      <w:r w:rsidDel="00000000" w:rsidR="00000000" w:rsidRPr="00000000">
        <w:rPr>
          <w:rtl w:val="0"/>
        </w:rPr>
      </w:r>
    </w:p>
    <w:p w:rsidR="00000000" w:rsidDel="00000000" w:rsidP="00000000" w:rsidRDefault="00000000" w:rsidRPr="00000000" w14:paraId="00000009">
      <w:pPr>
        <w:keepLines w:val="1"/>
        <w:widowControl w:val="0"/>
        <w:ind w:left="720" w:firstLine="0"/>
        <w:rPr>
          <w:sz w:val="24"/>
          <w:szCs w:val="24"/>
        </w:rPr>
      </w:pPr>
      <w:r w:rsidDel="00000000" w:rsidR="00000000" w:rsidRPr="00000000">
        <w:rPr>
          <w:sz w:val="24"/>
          <w:szCs w:val="24"/>
          <w:rtl w:val="0"/>
        </w:rPr>
        <w:t xml:space="preserve">Present:</w:t>
      </w:r>
    </w:p>
    <w:p w:rsidR="00000000" w:rsidDel="00000000" w:rsidP="00000000" w:rsidRDefault="00000000" w:rsidRPr="00000000" w14:paraId="0000000A">
      <w:pPr>
        <w:keepLines w:val="1"/>
        <w:widowControl w:val="0"/>
        <w:ind w:left="720" w:firstLine="0"/>
        <w:rPr>
          <w:sz w:val="24"/>
          <w:szCs w:val="24"/>
        </w:rPr>
      </w:pPr>
      <w:r w:rsidDel="00000000" w:rsidR="00000000" w:rsidRPr="00000000">
        <w:rPr>
          <w:sz w:val="24"/>
          <w:szCs w:val="24"/>
          <w:rtl w:val="0"/>
        </w:rPr>
        <w:t xml:space="preserve">Raychel Callary (chair)</w:t>
      </w:r>
    </w:p>
    <w:p w:rsidR="00000000" w:rsidDel="00000000" w:rsidP="00000000" w:rsidRDefault="00000000" w:rsidRPr="00000000" w14:paraId="0000000B">
      <w:pPr>
        <w:keepLines w:val="1"/>
        <w:widowControl w:val="0"/>
        <w:ind w:left="720" w:firstLine="0"/>
        <w:rPr>
          <w:sz w:val="24"/>
          <w:szCs w:val="24"/>
        </w:rPr>
      </w:pPr>
      <w:r w:rsidDel="00000000" w:rsidR="00000000" w:rsidRPr="00000000">
        <w:rPr>
          <w:sz w:val="24"/>
          <w:szCs w:val="24"/>
          <w:rtl w:val="0"/>
        </w:rPr>
        <w:t xml:space="preserve">Margaret Winn (chair-elect)</w:t>
      </w:r>
    </w:p>
    <w:p w:rsidR="00000000" w:rsidDel="00000000" w:rsidP="00000000" w:rsidRDefault="00000000" w:rsidRPr="00000000" w14:paraId="0000000C">
      <w:pPr>
        <w:keepLines w:val="1"/>
        <w:widowControl w:val="0"/>
        <w:ind w:left="720" w:firstLine="0"/>
        <w:rPr>
          <w:sz w:val="24"/>
          <w:szCs w:val="24"/>
        </w:rPr>
      </w:pPr>
      <w:r w:rsidDel="00000000" w:rsidR="00000000" w:rsidRPr="00000000">
        <w:rPr>
          <w:sz w:val="24"/>
          <w:szCs w:val="24"/>
          <w:rtl w:val="0"/>
        </w:rPr>
        <w:t xml:space="preserve">JoAnne Chalom (past chair)</w:t>
      </w:r>
    </w:p>
    <w:p w:rsidR="00000000" w:rsidDel="00000000" w:rsidP="00000000" w:rsidRDefault="00000000" w:rsidRPr="00000000" w14:paraId="0000000D">
      <w:pPr>
        <w:keepLines w:val="1"/>
        <w:widowControl w:val="0"/>
        <w:ind w:left="720" w:firstLine="0"/>
        <w:rPr>
          <w:sz w:val="24"/>
          <w:szCs w:val="24"/>
        </w:rPr>
      </w:pPr>
      <w:r w:rsidDel="00000000" w:rsidR="00000000" w:rsidRPr="00000000">
        <w:rPr>
          <w:sz w:val="24"/>
          <w:szCs w:val="24"/>
          <w:rtl w:val="0"/>
        </w:rPr>
        <w:t xml:space="preserve">Valery Kircher (secretary)-present via phone</w:t>
      </w:r>
    </w:p>
    <w:p w:rsidR="00000000" w:rsidDel="00000000" w:rsidP="00000000" w:rsidRDefault="00000000" w:rsidRPr="00000000" w14:paraId="0000000E">
      <w:pPr>
        <w:keepLines w:val="1"/>
        <w:ind w:left="0" w:firstLine="720"/>
        <w:rPr>
          <w:sz w:val="24"/>
          <w:szCs w:val="24"/>
        </w:rPr>
      </w:pPr>
      <w:r w:rsidDel="00000000" w:rsidR="00000000" w:rsidRPr="00000000">
        <w:rPr>
          <w:sz w:val="24"/>
          <w:szCs w:val="24"/>
          <w:rtl w:val="0"/>
        </w:rPr>
        <w:t xml:space="preserve">Shay Utley (District 2)</w:t>
      </w:r>
    </w:p>
    <w:p w:rsidR="00000000" w:rsidDel="00000000" w:rsidP="00000000" w:rsidRDefault="00000000" w:rsidRPr="00000000" w14:paraId="0000000F">
      <w:pPr>
        <w:keepLines w:val="1"/>
        <w:ind w:left="0" w:firstLine="720"/>
        <w:rPr>
          <w:sz w:val="24"/>
          <w:szCs w:val="24"/>
        </w:rPr>
      </w:pPr>
      <w:r w:rsidDel="00000000" w:rsidR="00000000" w:rsidRPr="00000000">
        <w:rPr>
          <w:sz w:val="24"/>
          <w:szCs w:val="24"/>
          <w:rtl w:val="0"/>
        </w:rPr>
        <w:t xml:space="preserve">Jennifer Duncan (District 3)</w:t>
      </w:r>
    </w:p>
    <w:p w:rsidR="00000000" w:rsidDel="00000000" w:rsidP="00000000" w:rsidRDefault="00000000" w:rsidRPr="00000000" w14:paraId="00000010">
      <w:pPr>
        <w:keepLines w:val="1"/>
        <w:ind w:left="0" w:firstLine="720"/>
        <w:rPr>
          <w:sz w:val="24"/>
          <w:szCs w:val="24"/>
        </w:rPr>
      </w:pPr>
      <w:r w:rsidDel="00000000" w:rsidR="00000000" w:rsidRPr="00000000">
        <w:rPr>
          <w:sz w:val="24"/>
          <w:szCs w:val="24"/>
          <w:rtl w:val="0"/>
        </w:rPr>
        <w:t xml:space="preserve">Eric Shaw (District 4)</w:t>
      </w:r>
    </w:p>
    <w:p w:rsidR="00000000" w:rsidDel="00000000" w:rsidP="00000000" w:rsidRDefault="00000000" w:rsidRPr="00000000" w14:paraId="00000011">
      <w:pPr>
        <w:keepLines w:val="1"/>
        <w:ind w:left="0" w:firstLine="720"/>
        <w:rPr>
          <w:sz w:val="24"/>
          <w:szCs w:val="24"/>
        </w:rPr>
      </w:pPr>
      <w:r w:rsidDel="00000000" w:rsidR="00000000" w:rsidRPr="00000000">
        <w:rPr>
          <w:sz w:val="24"/>
          <w:szCs w:val="24"/>
          <w:rtl w:val="0"/>
        </w:rPr>
        <w:t xml:space="preserve">Kevin McCormack (District 5)</w:t>
      </w:r>
    </w:p>
    <w:p w:rsidR="00000000" w:rsidDel="00000000" w:rsidP="00000000" w:rsidRDefault="00000000" w:rsidRPr="00000000" w14:paraId="00000012">
      <w:pPr>
        <w:keepLines w:val="1"/>
        <w:spacing w:after="240" w:lineRule="auto"/>
        <w:ind w:left="0" w:firstLine="720"/>
        <w:rPr>
          <w:sz w:val="24"/>
          <w:szCs w:val="24"/>
        </w:rPr>
      </w:pPr>
      <w:r w:rsidDel="00000000" w:rsidR="00000000" w:rsidRPr="00000000">
        <w:rPr>
          <w:sz w:val="24"/>
          <w:szCs w:val="24"/>
          <w:rtl w:val="0"/>
        </w:rPr>
        <w:t xml:space="preserve">Michael Lorento (student representative)</w:t>
      </w:r>
    </w:p>
    <w:p w:rsidR="00000000" w:rsidDel="00000000" w:rsidP="00000000" w:rsidRDefault="00000000" w:rsidRPr="00000000" w14:paraId="00000013">
      <w:pPr>
        <w:keepLines w:val="1"/>
        <w:spacing w:after="0" w:lineRule="auto"/>
        <w:rPr>
          <w:sz w:val="24"/>
          <w:szCs w:val="24"/>
        </w:rPr>
      </w:pPr>
      <w:r w:rsidDel="00000000" w:rsidR="00000000" w:rsidRPr="00000000">
        <w:rPr>
          <w:sz w:val="24"/>
          <w:szCs w:val="24"/>
          <w:rtl w:val="0"/>
        </w:rPr>
        <w:tab/>
        <w:t xml:space="preserve">Absent:</w:t>
      </w:r>
    </w:p>
    <w:p w:rsidR="00000000" w:rsidDel="00000000" w:rsidP="00000000" w:rsidRDefault="00000000" w:rsidRPr="00000000" w14:paraId="00000014">
      <w:pPr>
        <w:keepLines w:val="1"/>
        <w:spacing w:after="0" w:lineRule="auto"/>
        <w:ind w:firstLine="720"/>
        <w:rPr>
          <w:sz w:val="24"/>
          <w:szCs w:val="24"/>
        </w:rPr>
      </w:pPr>
      <w:r w:rsidDel="00000000" w:rsidR="00000000" w:rsidRPr="00000000">
        <w:rPr>
          <w:sz w:val="24"/>
          <w:szCs w:val="24"/>
          <w:rtl w:val="0"/>
        </w:rPr>
        <w:t xml:space="preserve">Angela Leavens (District 1)</w:t>
      </w:r>
    </w:p>
    <w:p w:rsidR="00000000" w:rsidDel="00000000" w:rsidP="00000000" w:rsidRDefault="00000000" w:rsidRPr="00000000" w14:paraId="00000015">
      <w:pPr>
        <w:keepLines w:val="1"/>
        <w:spacing w:after="240" w:lineRule="auto"/>
        <w:ind w:firstLine="720"/>
        <w:rPr>
          <w:sz w:val="24"/>
          <w:szCs w:val="24"/>
        </w:rPr>
      </w:pPr>
      <w:r w:rsidDel="00000000" w:rsidR="00000000" w:rsidRPr="00000000">
        <w:rPr>
          <w:sz w:val="24"/>
          <w:szCs w:val="24"/>
          <w:rtl w:val="0"/>
        </w:rPr>
        <w:t xml:space="preserve">Tessa McCarthy (District 6)</w:t>
      </w:r>
    </w:p>
    <w:p w:rsidR="00000000" w:rsidDel="00000000" w:rsidP="00000000" w:rsidRDefault="00000000" w:rsidRPr="00000000" w14:paraId="00000016">
      <w:pPr>
        <w:numPr>
          <w:ilvl w:val="0"/>
          <w:numId w:val="16"/>
        </w:numPr>
        <w:spacing w:after="200" w:lineRule="auto"/>
        <w:ind w:left="720" w:hanging="360"/>
        <w:rPr>
          <w:sz w:val="24"/>
          <w:szCs w:val="24"/>
          <w:u w:val="none"/>
        </w:rPr>
      </w:pPr>
      <w:r w:rsidDel="00000000" w:rsidR="00000000" w:rsidRPr="00000000">
        <w:rPr>
          <w:sz w:val="24"/>
          <w:szCs w:val="24"/>
          <w:rtl w:val="0"/>
        </w:rPr>
        <w:t xml:space="preserve">Jennifer Duncan moved to approve the consent agenda, seconded by</w:t>
      </w:r>
      <w:r w:rsidDel="00000000" w:rsidR="00000000" w:rsidRPr="00000000">
        <w:rPr>
          <w:b w:val="1"/>
          <w:sz w:val="24"/>
          <w:szCs w:val="24"/>
          <w:rtl w:val="0"/>
        </w:rPr>
        <w:t xml:space="preserve"> </w:t>
      </w:r>
      <w:r w:rsidDel="00000000" w:rsidR="00000000" w:rsidRPr="00000000">
        <w:rPr>
          <w:sz w:val="24"/>
          <w:szCs w:val="24"/>
          <w:rtl w:val="0"/>
        </w:rPr>
        <w:t xml:space="preserve">Eric Shaw. The motion passed.</w:t>
      </w:r>
    </w:p>
    <w:p w:rsidR="00000000" w:rsidDel="00000000" w:rsidP="00000000" w:rsidRDefault="00000000" w:rsidRPr="00000000" w14:paraId="00000017">
      <w:pPr>
        <w:spacing w:after="200" w:lineRule="auto"/>
        <w:ind w:left="720" w:firstLine="0"/>
        <w:rPr>
          <w:b w:val="1"/>
          <w:sz w:val="24"/>
          <w:szCs w:val="24"/>
        </w:rPr>
      </w:pPr>
      <w:r w:rsidDel="00000000" w:rsidR="00000000" w:rsidRPr="00000000">
        <w:rPr>
          <w:b w:val="1"/>
          <w:sz w:val="24"/>
          <w:szCs w:val="24"/>
          <w:rtl w:val="0"/>
        </w:rPr>
        <w:t xml:space="preserve">Consent Agenda:</w:t>
      </w:r>
    </w:p>
    <w:p w:rsidR="00000000" w:rsidDel="00000000" w:rsidP="00000000" w:rsidRDefault="00000000" w:rsidRPr="00000000" w14:paraId="00000018">
      <w:pPr>
        <w:numPr>
          <w:ilvl w:val="1"/>
          <w:numId w:val="12"/>
        </w:numPr>
        <w:spacing w:after="200" w:lineRule="auto"/>
        <w:ind w:left="1440" w:hanging="360"/>
        <w:rPr>
          <w:sz w:val="24"/>
          <w:szCs w:val="24"/>
        </w:rPr>
      </w:pPr>
      <w:r w:rsidDel="00000000" w:rsidR="00000000" w:rsidRPr="00000000">
        <w:rPr>
          <w:sz w:val="24"/>
          <w:szCs w:val="24"/>
          <w:rtl w:val="0"/>
        </w:rPr>
        <w:t xml:space="preserve">Approval of Meeting Agenda</w:t>
      </w:r>
      <w:r w:rsidDel="00000000" w:rsidR="00000000" w:rsidRPr="00000000">
        <w:rPr>
          <w:rtl w:val="0"/>
        </w:rPr>
      </w:r>
    </w:p>
    <w:p w:rsidR="00000000" w:rsidDel="00000000" w:rsidP="00000000" w:rsidRDefault="00000000" w:rsidRPr="00000000" w14:paraId="00000019">
      <w:pPr>
        <w:numPr>
          <w:ilvl w:val="1"/>
          <w:numId w:val="12"/>
        </w:numPr>
        <w:spacing w:line="360" w:lineRule="auto"/>
        <w:ind w:left="1440" w:hanging="360"/>
        <w:rPr>
          <w:sz w:val="24"/>
          <w:szCs w:val="24"/>
        </w:rPr>
      </w:pPr>
      <w:r w:rsidDel="00000000" w:rsidR="00000000" w:rsidRPr="00000000">
        <w:rPr>
          <w:sz w:val="24"/>
          <w:szCs w:val="24"/>
          <w:rtl w:val="0"/>
        </w:rPr>
        <w:t xml:space="preserve">Approval of April 1, 2024 Meeting Minutes</w:t>
      </w:r>
    </w:p>
    <w:p w:rsidR="00000000" w:rsidDel="00000000" w:rsidP="00000000" w:rsidRDefault="00000000" w:rsidRPr="00000000" w14:paraId="0000001A">
      <w:pPr>
        <w:numPr>
          <w:ilvl w:val="1"/>
          <w:numId w:val="12"/>
        </w:numPr>
        <w:spacing w:after="200" w:lineRule="auto"/>
        <w:ind w:left="1440" w:hanging="360"/>
        <w:rPr>
          <w:sz w:val="24"/>
          <w:szCs w:val="24"/>
        </w:rPr>
      </w:pPr>
      <w:r w:rsidDel="00000000" w:rsidR="00000000" w:rsidRPr="00000000">
        <w:rPr>
          <w:sz w:val="24"/>
          <w:szCs w:val="24"/>
          <w:rtl w:val="0"/>
        </w:rPr>
        <w:t xml:space="preserve">Financial report</w:t>
      </w:r>
    </w:p>
    <w:p w:rsidR="00000000" w:rsidDel="00000000" w:rsidP="00000000" w:rsidRDefault="00000000" w:rsidRPr="00000000" w14:paraId="0000001B">
      <w:pPr>
        <w:numPr>
          <w:ilvl w:val="2"/>
          <w:numId w:val="12"/>
        </w:numPr>
        <w:ind w:left="1980" w:hanging="540"/>
        <w:rPr>
          <w:sz w:val="24"/>
          <w:szCs w:val="24"/>
        </w:rPr>
      </w:pPr>
      <w:r w:rsidDel="00000000" w:rsidR="00000000" w:rsidRPr="00000000">
        <w:rPr>
          <w:color w:val="222222"/>
          <w:sz w:val="24"/>
          <w:szCs w:val="24"/>
          <w:highlight w:val="white"/>
          <w:rtl w:val="0"/>
        </w:rPr>
        <w:t xml:space="preserve">$1724.64 was provided to the final Environmental Access Committee member as reimbursement for expenses associated with the Transportation Research Board annual meeting in Washington, DC.</w:t>
      </w:r>
      <w:r w:rsidDel="00000000" w:rsidR="00000000" w:rsidRPr="00000000">
        <w:rPr>
          <w:rtl w:val="0"/>
        </w:rPr>
      </w:r>
    </w:p>
    <w:p w:rsidR="00000000" w:rsidDel="00000000" w:rsidP="00000000" w:rsidRDefault="00000000" w:rsidRPr="00000000" w14:paraId="0000001C">
      <w:pPr>
        <w:numPr>
          <w:ilvl w:val="0"/>
          <w:numId w:val="10"/>
        </w:numPr>
        <w:spacing w:after="200" w:before="200" w:lineRule="auto"/>
        <w:ind w:left="1440" w:hanging="360"/>
        <w:rPr>
          <w:color w:val="222222"/>
          <w:sz w:val="24"/>
          <w:szCs w:val="24"/>
          <w:highlight w:val="white"/>
        </w:rPr>
      </w:pPr>
      <w:r w:rsidDel="00000000" w:rsidR="00000000" w:rsidRPr="00000000">
        <w:rPr>
          <w:sz w:val="24"/>
          <w:szCs w:val="24"/>
          <w:rtl w:val="0"/>
        </w:rPr>
        <w:t xml:space="preserve">Chair report</w:t>
      </w:r>
      <w:r w:rsidDel="00000000" w:rsidR="00000000" w:rsidRPr="00000000">
        <w:rPr>
          <w:rtl w:val="0"/>
        </w:rPr>
      </w:r>
    </w:p>
    <w:p w:rsidR="00000000" w:rsidDel="00000000" w:rsidP="00000000" w:rsidRDefault="00000000" w:rsidRPr="00000000" w14:paraId="0000001D">
      <w:pPr>
        <w:numPr>
          <w:ilvl w:val="1"/>
          <w:numId w:val="10"/>
        </w:numPr>
        <w:spacing w:after="200" w:lineRule="auto"/>
        <w:ind w:left="2160" w:hanging="720"/>
        <w:rPr>
          <w:sz w:val="24"/>
          <w:szCs w:val="24"/>
        </w:rPr>
      </w:pPr>
      <w:r w:rsidDel="00000000" w:rsidR="00000000" w:rsidRPr="00000000">
        <w:rPr>
          <w:sz w:val="24"/>
          <w:szCs w:val="24"/>
          <w:rtl w:val="0"/>
        </w:rPr>
        <w:t xml:space="preserve">The Council of Division Chairs (CDC) held their last regular meeting of the 2022-2024 term on 6/17. A </w:t>
      </w:r>
      <w:hyperlink r:id="rId8">
        <w:r w:rsidDel="00000000" w:rsidR="00000000" w:rsidRPr="00000000">
          <w:rPr>
            <w:color w:val="1155cc"/>
            <w:sz w:val="24"/>
            <w:szCs w:val="24"/>
            <w:u w:val="single"/>
            <w:rtl w:val="0"/>
          </w:rPr>
          <w:t xml:space="preserve">resolution</w:t>
        </w:r>
      </w:hyperlink>
      <w:r w:rsidDel="00000000" w:rsidR="00000000" w:rsidRPr="00000000">
        <w:rPr>
          <w:sz w:val="24"/>
          <w:szCs w:val="24"/>
          <w:rtl w:val="0"/>
        </w:rPr>
        <w:t xml:space="preserve"> in support of Executive Director Lee Sonnenberg was discussed and revised before being approved by the CDC. This was sent with a cover letter to AER Board members on 6/18.</w:t>
      </w:r>
    </w:p>
    <w:p w:rsidR="00000000" w:rsidDel="00000000" w:rsidP="00000000" w:rsidRDefault="00000000" w:rsidRPr="00000000" w14:paraId="0000001E">
      <w:pPr>
        <w:numPr>
          <w:ilvl w:val="1"/>
          <w:numId w:val="10"/>
        </w:numPr>
        <w:spacing w:after="200" w:lineRule="auto"/>
        <w:ind w:left="2160" w:hanging="720"/>
        <w:rPr>
          <w:sz w:val="24"/>
          <w:szCs w:val="24"/>
        </w:rPr>
      </w:pPr>
      <w:r w:rsidDel="00000000" w:rsidR="00000000" w:rsidRPr="00000000">
        <w:rPr>
          <w:sz w:val="24"/>
          <w:szCs w:val="24"/>
          <w:rtl w:val="0"/>
        </w:rPr>
        <w:t xml:space="preserve">The draft AER position paper “Requirements for the Provision of Adult Vision Rehabilitation” (below) was reviewed at the 3/25 CDC meeting. Suggestions were addressed, and a draft was provided by email to CDC members for a vote open from 4/17-4/29. This was approved, and was approved by the AER board at their 5/31 meeting.</w:t>
      </w:r>
    </w:p>
    <w:p w:rsidR="00000000" w:rsidDel="00000000" w:rsidP="00000000" w:rsidRDefault="00000000" w:rsidRPr="00000000" w14:paraId="0000001F">
      <w:pPr>
        <w:numPr>
          <w:ilvl w:val="1"/>
          <w:numId w:val="10"/>
        </w:numPr>
        <w:spacing w:after="200" w:lineRule="auto"/>
        <w:ind w:left="2160" w:hanging="720"/>
        <w:rPr>
          <w:sz w:val="24"/>
          <w:szCs w:val="24"/>
        </w:rPr>
      </w:pPr>
      <w:r w:rsidDel="00000000" w:rsidR="00000000" w:rsidRPr="00000000">
        <w:rPr>
          <w:sz w:val="24"/>
          <w:szCs w:val="24"/>
          <w:rtl w:val="0"/>
        </w:rPr>
        <w:t xml:space="preserve">A special meeting was held 6/3 to review the draft handbook revision. Comments were received, and the writing team met to address comments.</w:t>
      </w:r>
    </w:p>
    <w:p w:rsidR="00000000" w:rsidDel="00000000" w:rsidP="00000000" w:rsidRDefault="00000000" w:rsidRPr="00000000" w14:paraId="00000020">
      <w:pPr>
        <w:numPr>
          <w:ilvl w:val="1"/>
          <w:numId w:val="10"/>
        </w:numPr>
        <w:spacing w:after="200" w:lineRule="auto"/>
        <w:ind w:left="2160" w:hanging="720"/>
        <w:rPr>
          <w:sz w:val="24"/>
          <w:szCs w:val="24"/>
        </w:rPr>
      </w:pPr>
      <w:r w:rsidDel="00000000" w:rsidR="00000000" w:rsidRPr="00000000">
        <w:rPr>
          <w:sz w:val="24"/>
          <w:szCs w:val="24"/>
          <w:rtl w:val="0"/>
        </w:rPr>
        <w:t xml:space="preserve">Division 7 (Low Vision Rehabilitation), Division 10 (Education and Curriculum) and Division 15 (Aging) are in need of officer nominees for the 2024-2026 term. Discussion is taking place about dissolving the Aging Division. Becoming a committee under the Vision Rehabilitation Therapy Division is proposed as an option. Concerns have been expressed that VRT is needed across the lifespan and should not only be associated with aging, as well as for aging to be considered by O&amp;M and other divisions beyond VRT.</w:t>
      </w:r>
    </w:p>
    <w:p w:rsidR="00000000" w:rsidDel="00000000" w:rsidP="00000000" w:rsidRDefault="00000000" w:rsidRPr="00000000" w14:paraId="00000021">
      <w:pPr>
        <w:numPr>
          <w:ilvl w:val="1"/>
          <w:numId w:val="10"/>
        </w:numPr>
        <w:spacing w:after="200" w:lineRule="auto"/>
        <w:ind w:left="2160" w:hanging="720"/>
        <w:rPr>
          <w:sz w:val="24"/>
          <w:szCs w:val="24"/>
        </w:rPr>
      </w:pPr>
      <w:r w:rsidDel="00000000" w:rsidR="00000000" w:rsidRPr="00000000">
        <w:rPr>
          <w:sz w:val="24"/>
          <w:szCs w:val="24"/>
          <w:rtl w:val="0"/>
        </w:rPr>
        <w:t xml:space="preserve">Elections were held for cluster representatives, who represent several divisions on the AER Board. Daniel Norris from Division 11 (Vision Rehabilitation Therapy), DeEtte Snyder from Division 8 (Infant and Preschool), and Catherine Summ from Division 1 (Administration and Leadership) were elected by their respective clusters. Because the O&amp;M Division has over 20% of AER membership, we have a board representative as well. Maggie Winn will be our board representative for the 2024-2026 term. A CDC chair is to be elected from one of these four representatives, and all have declined. Having served as CDC chair for the 2022-2024 term, I let Maggie know that in my opinion it is too much for a current chair to take on and that the role is more appropriate for a past chair. This has been confirmed by previous chairs. A determination will need to be made about electing or appointing a chair for the next term.</w:t>
      </w:r>
    </w:p>
    <w:p w:rsidR="00000000" w:rsidDel="00000000" w:rsidP="00000000" w:rsidRDefault="00000000" w:rsidRPr="00000000" w14:paraId="00000022">
      <w:pPr>
        <w:numPr>
          <w:ilvl w:val="1"/>
          <w:numId w:val="10"/>
        </w:numPr>
        <w:spacing w:after="200" w:lineRule="auto"/>
        <w:ind w:left="2160" w:hanging="720"/>
        <w:rPr>
          <w:sz w:val="24"/>
          <w:szCs w:val="24"/>
        </w:rPr>
      </w:pPr>
      <w:r w:rsidDel="00000000" w:rsidR="00000000" w:rsidRPr="00000000">
        <w:rPr>
          <w:sz w:val="24"/>
          <w:szCs w:val="24"/>
          <w:rtl w:val="0"/>
        </w:rPr>
        <w:t xml:space="preserve">Meetings were held with AER Executive Director Lee Sonnenberg 4/8, 5/6, 5/13, 6/3, and 6/19 to discuss AER and Division 9 needs and activities.</w:t>
      </w:r>
    </w:p>
    <w:p w:rsidR="00000000" w:rsidDel="00000000" w:rsidP="00000000" w:rsidRDefault="00000000" w:rsidRPr="00000000" w14:paraId="00000023">
      <w:pPr>
        <w:numPr>
          <w:ilvl w:val="1"/>
          <w:numId w:val="10"/>
        </w:numPr>
        <w:spacing w:after="200" w:lineRule="auto"/>
        <w:ind w:left="2160" w:hanging="720"/>
        <w:rPr>
          <w:sz w:val="24"/>
          <w:szCs w:val="24"/>
        </w:rPr>
      </w:pPr>
      <w:r w:rsidDel="00000000" w:rsidR="00000000" w:rsidRPr="00000000">
        <w:rPr>
          <w:sz w:val="24"/>
          <w:szCs w:val="24"/>
          <w:rtl w:val="0"/>
        </w:rPr>
        <w:t xml:space="preserve">Leading a workgroup revising the 2015 Division Handbook, which met 4/18, 5/2, 5/29. Because this will be informed by changes planned to take place at or shortly after AERI 2024 which will likely be affected by the loss of our Executive Director, a “barebones” version will be created to provide to incoming officers.</w:t>
      </w:r>
    </w:p>
    <w:p w:rsidR="00000000" w:rsidDel="00000000" w:rsidP="00000000" w:rsidRDefault="00000000" w:rsidRPr="00000000" w14:paraId="00000024">
      <w:pPr>
        <w:numPr>
          <w:ilvl w:val="1"/>
          <w:numId w:val="10"/>
        </w:numPr>
        <w:spacing w:after="200" w:lineRule="auto"/>
        <w:ind w:left="2160" w:hanging="720"/>
        <w:rPr>
          <w:sz w:val="24"/>
          <w:szCs w:val="24"/>
        </w:rPr>
      </w:pPr>
      <w:r w:rsidDel="00000000" w:rsidR="00000000" w:rsidRPr="00000000">
        <w:rPr>
          <w:sz w:val="24"/>
          <w:szCs w:val="24"/>
          <w:rtl w:val="0"/>
        </w:rPr>
        <w:t xml:space="preserve">A virtual Division meet and greet took place 6/18. Division updates were presented and discussion took place with several attendees. Because a special AER Board meeting overlapped with this meeting, Joanne and Maggie led the majority of this meeting.</w:t>
      </w:r>
    </w:p>
    <w:p w:rsidR="00000000" w:rsidDel="00000000" w:rsidP="00000000" w:rsidRDefault="00000000" w:rsidRPr="00000000" w14:paraId="00000025">
      <w:pPr>
        <w:numPr>
          <w:ilvl w:val="1"/>
          <w:numId w:val="10"/>
        </w:numPr>
        <w:spacing w:after="200" w:lineRule="auto"/>
        <w:ind w:left="2160" w:hanging="720"/>
        <w:rPr>
          <w:sz w:val="24"/>
          <w:szCs w:val="24"/>
        </w:rPr>
      </w:pPr>
      <w:r w:rsidDel="00000000" w:rsidR="00000000" w:rsidRPr="00000000">
        <w:rPr>
          <w:sz w:val="24"/>
          <w:szCs w:val="24"/>
          <w:rtl w:val="0"/>
        </w:rPr>
        <w:t xml:space="preserve">Participated in AER ethics review committee meeting 4/10.</w:t>
      </w:r>
    </w:p>
    <w:p w:rsidR="00000000" w:rsidDel="00000000" w:rsidP="00000000" w:rsidRDefault="00000000" w:rsidRPr="00000000" w14:paraId="00000026">
      <w:pPr>
        <w:numPr>
          <w:ilvl w:val="1"/>
          <w:numId w:val="10"/>
        </w:numPr>
        <w:pBdr>
          <w:left w:color="000000" w:space="0" w:sz="0" w:val="none"/>
          <w:right w:color="000000" w:space="0" w:sz="0" w:val="none"/>
        </w:pBdr>
        <w:spacing w:after="200" w:lineRule="auto"/>
        <w:ind w:left="2160" w:hanging="720"/>
        <w:rPr>
          <w:sz w:val="24"/>
          <w:szCs w:val="24"/>
        </w:rPr>
      </w:pPr>
      <w:r w:rsidDel="00000000" w:rsidR="00000000" w:rsidRPr="00000000">
        <w:rPr>
          <w:sz w:val="24"/>
          <w:szCs w:val="24"/>
          <w:rtl w:val="0"/>
        </w:rPr>
        <w:t xml:space="preserve">Participated in 4/26, 5/31, 6/6, 6/18, 6/28, 7/5 AER Board of Directors meetings; presented quarterly division report.</w:t>
      </w:r>
    </w:p>
    <w:p w:rsidR="00000000" w:rsidDel="00000000" w:rsidP="00000000" w:rsidRDefault="00000000" w:rsidRPr="00000000" w14:paraId="00000027">
      <w:pPr>
        <w:numPr>
          <w:ilvl w:val="1"/>
          <w:numId w:val="10"/>
        </w:numPr>
        <w:pBdr>
          <w:left w:color="000000" w:space="0" w:sz="0" w:val="none"/>
          <w:right w:color="000000" w:space="0" w:sz="0" w:val="none"/>
        </w:pBdr>
        <w:spacing w:after="200" w:lineRule="auto"/>
        <w:ind w:left="2160" w:hanging="720"/>
        <w:rPr>
          <w:sz w:val="24"/>
          <w:szCs w:val="24"/>
        </w:rPr>
      </w:pPr>
      <w:r w:rsidDel="00000000" w:rsidR="00000000" w:rsidRPr="00000000">
        <w:rPr>
          <w:sz w:val="24"/>
          <w:szCs w:val="24"/>
          <w:rtl w:val="0"/>
        </w:rPr>
        <w:t xml:space="preserve">Articles of incorporation and bylaws are being revised. Changes have been made to make the resolutions process more transparent. A consulting company prepared an “Identity Kit” to provide clarity and consistency in the presentation of the “AER brand”.</w:t>
      </w:r>
    </w:p>
    <w:p w:rsidR="00000000" w:rsidDel="00000000" w:rsidP="00000000" w:rsidRDefault="00000000" w:rsidRPr="00000000" w14:paraId="00000028">
      <w:pPr>
        <w:numPr>
          <w:ilvl w:val="1"/>
          <w:numId w:val="10"/>
        </w:numPr>
        <w:pBdr>
          <w:left w:color="000000" w:space="0" w:sz="0" w:val="none"/>
          <w:right w:color="000000" w:space="0" w:sz="0" w:val="none"/>
        </w:pBdr>
        <w:spacing w:after="200" w:lineRule="auto"/>
        <w:ind w:left="2160" w:hanging="720"/>
        <w:rPr>
          <w:sz w:val="24"/>
          <w:szCs w:val="24"/>
        </w:rPr>
      </w:pPr>
      <w:r w:rsidDel="00000000" w:rsidR="00000000" w:rsidRPr="00000000">
        <w:rPr>
          <w:sz w:val="24"/>
          <w:szCs w:val="24"/>
          <w:rtl w:val="0"/>
        </w:rPr>
        <w:t xml:space="preserve">Considerable communication has been received from the membership and outside organizations regarding the removal of the President-Elect and the resignation of the Executive Director. Resolutions and letters (mostly of commendation) have been received for Lee Sonnenberg. An eblast went out the membership incorrectly suggesting that the board had accepted Lee’s resignation, creating additional distress. Due to confidentiality demands, Board members were instructed not to provide information or engage about these topics. Mark Richert was removed as incoming President-elect on 6/18. Rebecca Renshaw was elected as president-elect during the spring elections and will instead become president in accordance with AER bylaws. A special election will take place for a new president-elect. Work is taking place with the AER Board of Directors and Executive Committee on addressing the Executive Director and other staff positions.</w:t>
      </w:r>
    </w:p>
    <w:p w:rsidR="00000000" w:rsidDel="00000000" w:rsidP="00000000" w:rsidRDefault="00000000" w:rsidRPr="00000000" w14:paraId="00000029">
      <w:pPr>
        <w:numPr>
          <w:ilvl w:val="1"/>
          <w:numId w:val="10"/>
        </w:numPr>
        <w:pBdr>
          <w:left w:color="000000" w:space="0" w:sz="0" w:val="none"/>
          <w:right w:color="000000" w:space="0" w:sz="0" w:val="none"/>
        </w:pBdr>
        <w:ind w:left="2160" w:hanging="720"/>
        <w:rPr>
          <w:sz w:val="24"/>
          <w:szCs w:val="24"/>
        </w:rPr>
      </w:pPr>
      <w:r w:rsidDel="00000000" w:rsidR="00000000" w:rsidRPr="00000000">
        <w:rPr>
          <w:sz w:val="24"/>
          <w:szCs w:val="24"/>
          <w:rtl w:val="0"/>
        </w:rPr>
        <w:t xml:space="preserve">Attended Professional Personnel Recruitment Committee (PPRC) meeting 4/18, 5/16. Will present on panel at AERI about the division’s recruiting efforts.</w:t>
      </w:r>
    </w:p>
    <w:p w:rsidR="00000000" w:rsidDel="00000000" w:rsidP="00000000" w:rsidRDefault="00000000" w:rsidRPr="00000000" w14:paraId="0000002A">
      <w:pPr>
        <w:pBdr>
          <w:left w:color="000000" w:space="0" w:sz="0" w:val="none"/>
          <w:right w:color="000000" w:space="0" w:sz="0" w:val="none"/>
        </w:pBdr>
        <w:spacing w:after="200" w:before="240" w:lineRule="auto"/>
        <w:ind w:left="1080" w:firstLine="0"/>
        <w:rPr>
          <w:b w:val="1"/>
          <w:sz w:val="24"/>
          <w:szCs w:val="24"/>
        </w:rPr>
      </w:pPr>
      <w:r w:rsidDel="00000000" w:rsidR="00000000" w:rsidRPr="00000000">
        <w:rPr>
          <w:b w:val="1"/>
          <w:sz w:val="24"/>
          <w:szCs w:val="24"/>
          <w:rtl w:val="0"/>
        </w:rPr>
        <w:t xml:space="preserve">E.</w:t>
        <w:tab/>
        <w:t xml:space="preserve">Committee Reports</w:t>
      </w:r>
    </w:p>
    <w:p w:rsidR="00000000" w:rsidDel="00000000" w:rsidP="00000000" w:rsidRDefault="00000000" w:rsidRPr="00000000" w14:paraId="0000002B">
      <w:pPr>
        <w:pBdr>
          <w:left w:color="000000" w:space="0" w:sz="0" w:val="none"/>
          <w:right w:color="000000" w:space="0" w:sz="0" w:val="none"/>
        </w:pBdr>
        <w:spacing w:after="200" w:line="240" w:lineRule="auto"/>
        <w:ind w:left="1440" w:firstLine="0"/>
        <w:rPr>
          <w:sz w:val="24"/>
          <w:szCs w:val="24"/>
        </w:rPr>
      </w:pPr>
      <w:r w:rsidDel="00000000" w:rsidR="00000000" w:rsidRPr="00000000">
        <w:rPr>
          <w:b w:val="1"/>
          <w:sz w:val="24"/>
          <w:szCs w:val="24"/>
          <w:rtl w:val="0"/>
        </w:rPr>
        <w:t xml:space="preserve">Professional Issues:</w:t>
      </w:r>
      <w:r w:rsidDel="00000000" w:rsidR="00000000" w:rsidRPr="00000000">
        <w:rPr>
          <w:rtl w:val="0"/>
        </w:rPr>
      </w:r>
    </w:p>
    <w:p w:rsidR="00000000" w:rsidDel="00000000" w:rsidP="00000000" w:rsidRDefault="00000000" w:rsidRPr="00000000" w14:paraId="0000002C">
      <w:pPr>
        <w:numPr>
          <w:ilvl w:val="0"/>
          <w:numId w:val="13"/>
        </w:numPr>
        <w:pBdr>
          <w:left w:color="000000" w:space="0" w:sz="0" w:val="none"/>
          <w:right w:color="000000" w:space="0" w:sz="0" w:val="none"/>
        </w:pBdr>
        <w:ind w:left="2160" w:hanging="360"/>
        <w:rPr>
          <w:sz w:val="24"/>
          <w:szCs w:val="24"/>
        </w:rPr>
      </w:pPr>
      <w:r w:rsidDel="00000000" w:rsidR="00000000" w:rsidRPr="00000000">
        <w:rPr>
          <w:sz w:val="24"/>
          <w:szCs w:val="24"/>
          <w:rtl w:val="0"/>
        </w:rPr>
        <w:t xml:space="preserve">Position Paper update:</w:t>
      </w:r>
    </w:p>
    <w:p w:rsidR="00000000" w:rsidDel="00000000" w:rsidP="00000000" w:rsidRDefault="00000000" w:rsidRPr="00000000" w14:paraId="0000002D">
      <w:pPr>
        <w:numPr>
          <w:ilvl w:val="1"/>
          <w:numId w:val="13"/>
        </w:numPr>
        <w:pBdr>
          <w:left w:color="000000" w:space="0" w:sz="0" w:val="none"/>
          <w:right w:color="000000" w:space="0" w:sz="0" w:val="none"/>
        </w:pBdr>
        <w:ind w:left="2700" w:hanging="360"/>
        <w:rPr>
          <w:sz w:val="24"/>
          <w:szCs w:val="24"/>
        </w:rPr>
      </w:pPr>
      <w:r w:rsidDel="00000000" w:rsidR="00000000" w:rsidRPr="00000000">
        <w:rPr>
          <w:sz w:val="24"/>
          <w:szCs w:val="24"/>
          <w:rtl w:val="0"/>
        </w:rPr>
        <w:t xml:space="preserve">The orientation and mobility assistant position paper is progressing well and will be a conference presentation. After the conference it will be sent out to Division members for comment. </w:t>
      </w:r>
    </w:p>
    <w:p w:rsidR="00000000" w:rsidDel="00000000" w:rsidP="00000000" w:rsidRDefault="00000000" w:rsidRPr="00000000" w14:paraId="0000002E">
      <w:pPr>
        <w:numPr>
          <w:ilvl w:val="1"/>
          <w:numId w:val="13"/>
        </w:numPr>
        <w:pBdr>
          <w:left w:color="000000" w:space="0" w:sz="0" w:val="none"/>
          <w:right w:color="000000" w:space="0" w:sz="0" w:val="none"/>
        </w:pBdr>
        <w:ind w:left="2700" w:hanging="360"/>
        <w:rPr>
          <w:sz w:val="24"/>
          <w:szCs w:val="24"/>
        </w:rPr>
      </w:pPr>
      <w:r w:rsidDel="00000000" w:rsidR="00000000" w:rsidRPr="00000000">
        <w:rPr>
          <w:sz w:val="24"/>
          <w:szCs w:val="24"/>
          <w:rtl w:val="0"/>
        </w:rPr>
        <w:t xml:space="preserve">The support cane use draft has stalled, and we are soliciting members to be part of the team. Please reach out to Maggie with any suggestions on who may be a good fit. We have 4 confirmed members and numerous emails out to participants. </w:t>
      </w:r>
    </w:p>
    <w:p w:rsidR="00000000" w:rsidDel="00000000" w:rsidP="00000000" w:rsidRDefault="00000000" w:rsidRPr="00000000" w14:paraId="0000002F">
      <w:pPr>
        <w:pBdr>
          <w:left w:color="000000" w:space="0" w:sz="0" w:val="none"/>
          <w:right w:color="000000" w:space="0" w:sz="0" w:val="none"/>
        </w:pBdr>
        <w:spacing w:after="200" w:before="200" w:lineRule="auto"/>
        <w:ind w:left="1440" w:firstLine="0"/>
        <w:rPr>
          <w:sz w:val="24"/>
          <w:szCs w:val="24"/>
        </w:rPr>
      </w:pPr>
      <w:r w:rsidDel="00000000" w:rsidR="00000000" w:rsidRPr="00000000">
        <w:rPr>
          <w:b w:val="1"/>
          <w:sz w:val="24"/>
          <w:szCs w:val="24"/>
          <w:rtl w:val="0"/>
        </w:rPr>
        <w:t xml:space="preserve">AER International Conference Division</w:t>
      </w:r>
      <w:r w:rsidDel="00000000" w:rsidR="00000000" w:rsidRPr="00000000">
        <w:rPr>
          <w:sz w:val="24"/>
          <w:szCs w:val="24"/>
          <w:rtl w:val="0"/>
        </w:rPr>
        <w:t xml:space="preserve"> </w:t>
      </w:r>
      <w:r w:rsidDel="00000000" w:rsidR="00000000" w:rsidRPr="00000000">
        <w:rPr>
          <w:b w:val="1"/>
          <w:sz w:val="24"/>
          <w:szCs w:val="24"/>
          <w:rtl w:val="0"/>
        </w:rPr>
        <w:t xml:space="preserve">Program Committee:</w:t>
      </w:r>
      <w:r w:rsidDel="00000000" w:rsidR="00000000" w:rsidRPr="00000000">
        <w:rPr>
          <w:sz w:val="24"/>
          <w:szCs w:val="24"/>
          <w:rtl w:val="0"/>
        </w:rPr>
        <w:t xml:space="preserve"> </w:t>
      </w:r>
    </w:p>
    <w:p w:rsidR="00000000" w:rsidDel="00000000" w:rsidP="00000000" w:rsidRDefault="00000000" w:rsidRPr="00000000" w14:paraId="00000030">
      <w:pPr>
        <w:pBdr>
          <w:left w:color="000000" w:space="0" w:sz="0" w:val="none"/>
          <w:right w:color="000000" w:space="0" w:sz="0" w:val="none"/>
        </w:pBdr>
        <w:spacing w:after="200" w:before="200" w:lineRule="auto"/>
        <w:ind w:left="1440" w:firstLine="0"/>
        <w:rPr>
          <w:sz w:val="24"/>
          <w:szCs w:val="24"/>
        </w:rPr>
      </w:pPr>
      <w:r w:rsidDel="00000000" w:rsidR="00000000" w:rsidRPr="00000000">
        <w:rPr>
          <w:sz w:val="24"/>
          <w:szCs w:val="24"/>
          <w:rtl w:val="0"/>
        </w:rPr>
        <w:t xml:space="preserve">All conference planning meetings have been completed. Last-minute details are being wrapped up with Talley, a full-service association management company. They will be assisting the AER conference planning committee at the conference. </w:t>
        <w:br w:type="textWrapping"/>
        <w:br w:type="textWrapping"/>
        <w:t xml:space="preserve">Six areas for follow-up  have been identified post conference there will be potential for process improvement. </w:t>
        <w:br w:type="textWrapping"/>
      </w:r>
      <w:r w:rsidDel="00000000" w:rsidR="00000000" w:rsidRPr="00000000">
        <w:rPr>
          <w:sz w:val="24"/>
          <w:szCs w:val="24"/>
          <w:u w:val="single"/>
          <w:rtl w:val="0"/>
        </w:rPr>
        <w:t xml:space="preserve">Survey</w:t>
        <w:br w:type="textWrapping"/>
        <w:t xml:space="preserve">Subject Matters</w:t>
        <w:br w:type="textWrapping"/>
        <w:t xml:space="preserve">E-Show improvements</w:t>
        <w:br w:type="textWrapping"/>
        <w:t xml:space="preserve">Rating Rubrics</w:t>
        <w:br w:type="textWrapping"/>
        <w:t xml:space="preserve">Webinar: How to Guide Prospective Presenters on creating a conference submission </w:t>
        <w:br w:type="textWrapping"/>
        <w:t xml:space="preserve">Webinar: How to proceed after a proposal has been accepted</w:t>
      </w:r>
      <w:r w:rsidDel="00000000" w:rsidR="00000000" w:rsidRPr="00000000">
        <w:rPr>
          <w:sz w:val="24"/>
          <w:szCs w:val="24"/>
          <w:rtl w:val="0"/>
        </w:rPr>
        <w:t xml:space="preserve"> </w:t>
      </w:r>
    </w:p>
    <w:p w:rsidR="00000000" w:rsidDel="00000000" w:rsidP="00000000" w:rsidRDefault="00000000" w:rsidRPr="00000000" w14:paraId="00000031">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Awards: </w:t>
        <w:br w:type="textWrapping"/>
      </w:r>
      <w:r w:rsidDel="00000000" w:rsidR="00000000" w:rsidRPr="00000000">
        <w:rPr>
          <w:sz w:val="24"/>
          <w:szCs w:val="24"/>
          <w:rtl w:val="0"/>
        </w:rPr>
        <w:t xml:space="preserve">From Nick Leon-O&amp;M Awards Committee Chair </w:t>
      </w:r>
    </w:p>
    <w:p w:rsidR="00000000" w:rsidDel="00000000" w:rsidP="00000000" w:rsidRDefault="00000000" w:rsidRPr="00000000" w14:paraId="00000032">
      <w:pPr>
        <w:pBdr>
          <w:left w:color="000000" w:space="0" w:sz="0" w:val="none"/>
          <w:right w:color="000000" w:space="0" w:sz="0" w:val="none"/>
        </w:pBdr>
        <w:spacing w:line="331" w:lineRule="auto"/>
        <w:ind w:left="2070" w:hanging="630"/>
        <w:rPr>
          <w:sz w:val="24"/>
          <w:szCs w:val="24"/>
          <w:highlight w:val="white"/>
        </w:rPr>
      </w:pPr>
      <w:r w:rsidDel="00000000" w:rsidR="00000000" w:rsidRPr="00000000">
        <w:rPr>
          <w:sz w:val="24"/>
          <w:szCs w:val="24"/>
          <w:highlight w:val="white"/>
          <w:rtl w:val="0"/>
        </w:rPr>
        <w:t xml:space="preserve">This year, the O&amp;M Awards Committee bestowed the following awards:</w:t>
      </w:r>
    </w:p>
    <w:p w:rsidR="00000000" w:rsidDel="00000000" w:rsidP="00000000" w:rsidRDefault="00000000" w:rsidRPr="00000000" w14:paraId="00000033">
      <w:pPr>
        <w:pBdr>
          <w:left w:color="000000" w:space="0" w:sz="0" w:val="none"/>
          <w:right w:color="000000" w:space="0" w:sz="0" w:val="none"/>
        </w:pBdr>
        <w:shd w:fill="ffffff" w:val="clear"/>
        <w:spacing w:line="331" w:lineRule="auto"/>
        <w:ind w:left="2070" w:hanging="630"/>
        <w:rPr>
          <w:sz w:val="24"/>
          <w:szCs w:val="24"/>
        </w:rPr>
      </w:pPr>
      <w:r w:rsidDel="00000000" w:rsidR="00000000" w:rsidRPr="00000000">
        <w:rPr>
          <w:sz w:val="24"/>
          <w:szCs w:val="24"/>
          <w:rtl w:val="0"/>
        </w:rPr>
        <w:t xml:space="preserve">● The Orientation and Mobility Citation of Excellence for Direct Service to Mr. Benjamin Bossley</w:t>
      </w:r>
    </w:p>
    <w:p w:rsidR="00000000" w:rsidDel="00000000" w:rsidP="00000000" w:rsidRDefault="00000000" w:rsidRPr="00000000" w14:paraId="00000034">
      <w:pPr>
        <w:pBdr>
          <w:left w:color="000000" w:space="0" w:sz="0" w:val="none"/>
          <w:right w:color="000000" w:space="0" w:sz="0" w:val="none"/>
        </w:pBdr>
        <w:shd w:fill="ffffff" w:val="clear"/>
        <w:spacing w:line="331" w:lineRule="auto"/>
        <w:ind w:left="2070" w:hanging="630"/>
        <w:rPr>
          <w:sz w:val="24"/>
          <w:szCs w:val="24"/>
        </w:rPr>
      </w:pPr>
      <w:r w:rsidDel="00000000" w:rsidR="00000000" w:rsidRPr="00000000">
        <w:rPr>
          <w:sz w:val="24"/>
          <w:szCs w:val="24"/>
          <w:rtl w:val="0"/>
        </w:rPr>
        <w:t xml:space="preserve">● The Janet Barlow Environmental Access Service Award to </w:t>
      </w:r>
    </w:p>
    <w:p w:rsidR="00000000" w:rsidDel="00000000" w:rsidP="00000000" w:rsidRDefault="00000000" w:rsidRPr="00000000" w14:paraId="00000035">
      <w:pPr>
        <w:pBdr>
          <w:left w:color="000000" w:space="0" w:sz="0" w:val="none"/>
          <w:right w:color="000000" w:space="0" w:sz="0" w:val="none"/>
        </w:pBdr>
        <w:shd w:fill="ffffff" w:val="clear"/>
        <w:spacing w:line="331" w:lineRule="auto"/>
        <w:ind w:left="2070" w:firstLine="0"/>
        <w:rPr>
          <w:sz w:val="24"/>
          <w:szCs w:val="24"/>
        </w:rPr>
      </w:pPr>
      <w:r w:rsidDel="00000000" w:rsidR="00000000" w:rsidRPr="00000000">
        <w:rPr>
          <w:sz w:val="24"/>
          <w:szCs w:val="24"/>
          <w:rtl w:val="0"/>
        </w:rPr>
        <w:t xml:space="preserve">Dr. Billie Louise (Beezy) Bentzen</w:t>
      </w:r>
    </w:p>
    <w:p w:rsidR="00000000" w:rsidDel="00000000" w:rsidP="00000000" w:rsidRDefault="00000000" w:rsidRPr="00000000" w14:paraId="00000036">
      <w:pPr>
        <w:pBdr>
          <w:left w:color="000000" w:space="0" w:sz="0" w:val="none"/>
          <w:right w:color="000000" w:space="0" w:sz="0" w:val="none"/>
        </w:pBdr>
        <w:shd w:fill="ffffff" w:val="clear"/>
        <w:spacing w:line="331" w:lineRule="auto"/>
        <w:ind w:left="2070" w:hanging="630"/>
        <w:rPr>
          <w:sz w:val="24"/>
          <w:szCs w:val="24"/>
        </w:rPr>
      </w:pPr>
      <w:r w:rsidDel="00000000" w:rsidR="00000000" w:rsidRPr="00000000">
        <w:rPr>
          <w:sz w:val="24"/>
          <w:szCs w:val="24"/>
          <w:rtl w:val="0"/>
        </w:rPr>
        <w:t xml:space="preserve">● The Lawrence E. Blaha Memorial Award to </w:t>
      </w:r>
    </w:p>
    <w:p w:rsidR="00000000" w:rsidDel="00000000" w:rsidP="00000000" w:rsidRDefault="00000000" w:rsidRPr="00000000" w14:paraId="00000037">
      <w:pPr>
        <w:pBdr>
          <w:left w:color="000000" w:space="0" w:sz="0" w:val="none"/>
          <w:right w:color="000000" w:space="0" w:sz="0" w:val="none"/>
        </w:pBdr>
        <w:shd w:fill="ffffff" w:val="clear"/>
        <w:spacing w:line="331" w:lineRule="auto"/>
        <w:ind w:left="2070" w:firstLine="0"/>
        <w:rPr>
          <w:sz w:val="24"/>
          <w:szCs w:val="24"/>
        </w:rPr>
      </w:pPr>
      <w:r w:rsidDel="00000000" w:rsidR="00000000" w:rsidRPr="00000000">
        <w:rPr>
          <w:sz w:val="24"/>
          <w:szCs w:val="24"/>
          <w:rtl w:val="0"/>
        </w:rPr>
        <w:t xml:space="preserve">Dr. Rona Pogrund</w:t>
      </w:r>
    </w:p>
    <w:p w:rsidR="00000000" w:rsidDel="00000000" w:rsidP="00000000" w:rsidRDefault="00000000" w:rsidRPr="00000000" w14:paraId="00000038">
      <w:pPr>
        <w:pBdr>
          <w:left w:color="000000" w:space="0" w:sz="0" w:val="none"/>
          <w:right w:color="000000" w:space="0" w:sz="0" w:val="none"/>
        </w:pBdr>
        <w:shd w:fill="ffffff" w:val="clear"/>
        <w:spacing w:after="200" w:before="200" w:lineRule="auto"/>
        <w:ind w:left="1440" w:firstLine="0"/>
        <w:rPr>
          <w:color w:val="222222"/>
          <w:sz w:val="24"/>
          <w:szCs w:val="24"/>
        </w:rPr>
      </w:pPr>
      <w:r w:rsidDel="00000000" w:rsidR="00000000" w:rsidRPr="00000000">
        <w:rPr>
          <w:color w:val="222222"/>
          <w:sz w:val="24"/>
          <w:szCs w:val="24"/>
          <w:rtl w:val="0"/>
        </w:rPr>
        <w:t xml:space="preserve">The committee is pleased to report that this year's awards process was highly successful, thanks to the active engagement of all involved. We were able to recognize and honor three outstanding recipients, facilitated by a dedicated 11-person committee representing the O&amp;M division.</w:t>
      </w:r>
    </w:p>
    <w:p w:rsidR="00000000" w:rsidDel="00000000" w:rsidP="00000000" w:rsidRDefault="00000000" w:rsidRPr="00000000" w14:paraId="00000039">
      <w:pPr>
        <w:pBdr>
          <w:left w:color="000000" w:space="0" w:sz="0" w:val="none"/>
          <w:right w:color="000000" w:space="0" w:sz="0" w:val="none"/>
        </w:pBdr>
        <w:shd w:fill="ffffff" w:val="clear"/>
        <w:spacing w:after="200" w:before="200" w:lineRule="auto"/>
        <w:ind w:left="1440" w:firstLine="0"/>
        <w:rPr>
          <w:sz w:val="24"/>
          <w:szCs w:val="24"/>
        </w:rPr>
      </w:pPr>
      <w:r w:rsidDel="00000000" w:rsidR="00000000" w:rsidRPr="00000000">
        <w:rPr>
          <w:color w:val="222222"/>
          <w:sz w:val="24"/>
          <w:szCs w:val="24"/>
          <w:rtl w:val="0"/>
        </w:rPr>
        <w:t xml:space="preserve">Each year, the committee works diligently to refine and enhance the award process, ensuring it remains smooth and equitable. We are grateful to all  the committee members for their commitment and hard work throughout the challenging selection process.  We also want to express our sincere appreciation to the nominators and all nominees for their continued dedication to the field of Orientation and Mobility.</w:t>
      </w:r>
      <w:r w:rsidDel="00000000" w:rsidR="00000000" w:rsidRPr="00000000">
        <w:rPr>
          <w:rtl w:val="0"/>
        </w:rPr>
      </w:r>
    </w:p>
    <w:p w:rsidR="00000000" w:rsidDel="00000000" w:rsidP="00000000" w:rsidRDefault="00000000" w:rsidRPr="00000000" w14:paraId="0000003A">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Nominating and Elections: </w:t>
      </w:r>
      <w:r w:rsidDel="00000000" w:rsidR="00000000" w:rsidRPr="00000000">
        <w:rPr>
          <w:sz w:val="24"/>
          <w:szCs w:val="24"/>
          <w:rtl w:val="0"/>
        </w:rPr>
        <w:t xml:space="preserve">This committee will be formed prior to the 2026 election.</w:t>
      </w:r>
    </w:p>
    <w:p w:rsidR="00000000" w:rsidDel="00000000" w:rsidP="00000000" w:rsidRDefault="00000000" w:rsidRPr="00000000" w14:paraId="0000003B">
      <w:pPr>
        <w:pBdr>
          <w:left w:color="000000" w:space="0" w:sz="0" w:val="none"/>
          <w:right w:color="000000" w:space="0" w:sz="0" w:val="none"/>
        </w:pBdr>
        <w:spacing w:after="200" w:lineRule="auto"/>
        <w:ind w:left="1440" w:firstLine="0"/>
        <w:rPr>
          <w:sz w:val="24"/>
          <w:szCs w:val="24"/>
        </w:rPr>
      </w:pPr>
      <w:r w:rsidDel="00000000" w:rsidR="00000000" w:rsidRPr="00000000">
        <w:rPr>
          <w:sz w:val="24"/>
          <w:szCs w:val="24"/>
          <w:rtl w:val="0"/>
        </w:rPr>
        <w:t xml:space="preserve">The ballot for division elections closed 4/12. The 2024-2026 board will take on their roles after the business meeting at the AERI conference in July.</w:t>
      </w:r>
    </w:p>
    <w:p w:rsidR="00000000" w:rsidDel="00000000" w:rsidP="00000000" w:rsidRDefault="00000000" w:rsidRPr="00000000" w14:paraId="0000003C">
      <w:pPr>
        <w:pBdr>
          <w:left w:color="000000" w:space="0" w:sz="0" w:val="none"/>
          <w:right w:color="000000" w:space="0" w:sz="0" w:val="none"/>
        </w:pBdr>
        <w:spacing w:after="200" w:lineRule="auto"/>
        <w:ind w:left="1440" w:firstLine="0"/>
        <w:rPr>
          <w:b w:val="1"/>
          <w:sz w:val="24"/>
          <w:szCs w:val="24"/>
        </w:rPr>
      </w:pPr>
      <w:r w:rsidDel="00000000" w:rsidR="00000000" w:rsidRPr="00000000">
        <w:rPr>
          <w:b w:val="1"/>
          <w:sz w:val="24"/>
          <w:szCs w:val="24"/>
          <w:rtl w:val="0"/>
        </w:rPr>
        <w:t xml:space="preserve">Scholarship: Eric Shaw-Chair </w:t>
      </w:r>
    </w:p>
    <w:p w:rsidR="00000000" w:rsidDel="00000000" w:rsidP="00000000" w:rsidRDefault="00000000" w:rsidRPr="00000000" w14:paraId="0000003D">
      <w:pPr>
        <w:pBdr>
          <w:left w:color="000000" w:space="0" w:sz="0" w:val="none"/>
          <w:right w:color="000000" w:space="0" w:sz="0" w:val="none"/>
        </w:pBdr>
        <w:spacing w:after="200" w:lineRule="auto"/>
        <w:ind w:left="1440" w:firstLine="0"/>
        <w:rPr>
          <w:sz w:val="24"/>
          <w:szCs w:val="24"/>
        </w:rPr>
      </w:pPr>
      <w:r w:rsidDel="00000000" w:rsidR="00000000" w:rsidRPr="00000000">
        <w:rPr>
          <w:sz w:val="24"/>
          <w:szCs w:val="24"/>
          <w:rtl w:val="0"/>
        </w:rPr>
        <w:t xml:space="preserve">6 applicants, 2 selected recipients who received $1,000. </w:t>
        <w:br w:type="textWrapping"/>
        <w:t xml:space="preserve">Will be announced via the newsletter, social media and at the conference. They have already been announced at our public forum held last month. </w:t>
      </w:r>
    </w:p>
    <w:p w:rsidR="00000000" w:rsidDel="00000000" w:rsidP="00000000" w:rsidRDefault="00000000" w:rsidRPr="00000000" w14:paraId="0000003E">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Strategic Plan: </w:t>
      </w:r>
      <w:r w:rsidDel="00000000" w:rsidR="00000000" w:rsidRPr="00000000">
        <w:rPr>
          <w:sz w:val="24"/>
          <w:szCs w:val="24"/>
          <w:rtl w:val="0"/>
        </w:rPr>
        <w:t xml:space="preserve">Raychel and Maggie will present a strategic plan update at AERI 2024 and have been preparing this presentation.</w:t>
      </w:r>
    </w:p>
    <w:p w:rsidR="00000000" w:rsidDel="00000000" w:rsidP="00000000" w:rsidRDefault="00000000" w:rsidRPr="00000000" w14:paraId="0000003F">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Environmental Access Committee: </w:t>
      </w:r>
      <w:r w:rsidDel="00000000" w:rsidR="00000000" w:rsidRPr="00000000">
        <w:rPr>
          <w:sz w:val="24"/>
          <w:szCs w:val="24"/>
          <w:rtl w:val="0"/>
        </w:rPr>
        <w:t xml:space="preserve">Committee met 4/16 to plan the  symposium day presentation for AERI 2024.</w:t>
      </w:r>
    </w:p>
    <w:p w:rsidR="00000000" w:rsidDel="00000000" w:rsidP="00000000" w:rsidRDefault="00000000" w:rsidRPr="00000000" w14:paraId="00000040">
      <w:pPr>
        <w:widowControl w:val="0"/>
        <w:spacing w:before="200" w:lineRule="auto"/>
        <w:ind w:left="1440" w:firstLine="0"/>
        <w:rPr>
          <w:sz w:val="24"/>
          <w:szCs w:val="24"/>
        </w:rPr>
      </w:pPr>
      <w:r w:rsidDel="00000000" w:rsidR="00000000" w:rsidRPr="00000000">
        <w:rPr>
          <w:b w:val="1"/>
          <w:sz w:val="24"/>
          <w:szCs w:val="24"/>
          <w:rtl w:val="0"/>
        </w:rPr>
        <w:t xml:space="preserve">Communications: </w:t>
      </w:r>
      <w:r w:rsidDel="00000000" w:rsidR="00000000" w:rsidRPr="00000000">
        <w:rPr>
          <w:sz w:val="24"/>
          <w:szCs w:val="24"/>
          <w:rtl w:val="0"/>
        </w:rPr>
        <w:t xml:space="preserve">The June newsletter has not been completed.</w:t>
      </w:r>
    </w:p>
    <w:p w:rsidR="00000000" w:rsidDel="00000000" w:rsidP="00000000" w:rsidRDefault="00000000" w:rsidRPr="00000000" w14:paraId="00000041">
      <w:pPr>
        <w:widowControl w:val="0"/>
        <w:spacing w:before="200" w:lineRule="auto"/>
        <w:ind w:left="1440" w:firstLine="0"/>
        <w:rPr>
          <w:sz w:val="24"/>
          <w:szCs w:val="24"/>
        </w:rPr>
      </w:pPr>
      <w:r w:rsidDel="00000000" w:rsidR="00000000" w:rsidRPr="00000000">
        <w:rPr>
          <w:b w:val="1"/>
          <w:sz w:val="24"/>
          <w:szCs w:val="24"/>
          <w:rtl w:val="0"/>
        </w:rPr>
        <w:t xml:space="preserve">Professional Personnel Recruitment Committee:</w:t>
      </w:r>
      <w:r w:rsidDel="00000000" w:rsidR="00000000" w:rsidRPr="00000000">
        <w:rPr>
          <w:sz w:val="24"/>
          <w:szCs w:val="24"/>
          <w:rtl w:val="0"/>
        </w:rPr>
        <w:t xml:space="preserve"> The long-awaited recruitment video will be shared at the breakout session “What are We Doing to Recruit Vision Professionals?” Friday, July 26 at 8:00 am. Raychel is among the panelists.</w:t>
      </w:r>
      <w:r w:rsidDel="00000000" w:rsidR="00000000" w:rsidRPr="00000000">
        <w:rPr>
          <w:b w:val="1"/>
          <w:sz w:val="24"/>
          <w:szCs w:val="24"/>
          <w:rtl w:val="0"/>
        </w:rPr>
        <w:tab/>
        <w:tab/>
        <w:tab/>
        <w:tab/>
        <w:tab/>
      </w:r>
      <w:r w:rsidDel="00000000" w:rsidR="00000000" w:rsidRPr="00000000">
        <w:rPr>
          <w:rtl w:val="0"/>
        </w:rPr>
      </w:r>
    </w:p>
    <w:p w:rsidR="00000000" w:rsidDel="00000000" w:rsidP="00000000" w:rsidRDefault="00000000" w:rsidRPr="00000000" w14:paraId="00000042">
      <w:pPr>
        <w:numPr>
          <w:ilvl w:val="0"/>
          <w:numId w:val="2"/>
        </w:numPr>
        <w:spacing w:after="200" w:before="200" w:lineRule="auto"/>
        <w:ind w:left="720" w:hanging="360"/>
        <w:rPr>
          <w:b w:val="1"/>
          <w:sz w:val="24"/>
          <w:szCs w:val="24"/>
        </w:rPr>
      </w:pPr>
      <w:r w:rsidDel="00000000" w:rsidR="00000000" w:rsidRPr="00000000">
        <w:rPr>
          <w:b w:val="1"/>
          <w:sz w:val="24"/>
          <w:szCs w:val="24"/>
          <w:rtl w:val="0"/>
        </w:rPr>
        <w:t xml:space="preserve">District Director, Officer, and Student Representative Reports/Comments</w:t>
      </w:r>
    </w:p>
    <w:p w:rsidR="00000000" w:rsidDel="00000000" w:rsidP="00000000" w:rsidRDefault="00000000" w:rsidRPr="00000000" w14:paraId="00000043">
      <w:pPr>
        <w:numPr>
          <w:ilvl w:val="1"/>
          <w:numId w:val="2"/>
        </w:numPr>
        <w:spacing w:after="200" w:before="200" w:lineRule="auto"/>
        <w:ind w:left="1440" w:hanging="360"/>
        <w:rPr>
          <w:sz w:val="24"/>
          <w:szCs w:val="24"/>
        </w:rPr>
      </w:pPr>
      <w:r w:rsidDel="00000000" w:rsidR="00000000" w:rsidRPr="00000000">
        <w:rPr>
          <w:sz w:val="24"/>
          <w:szCs w:val="24"/>
          <w:rtl w:val="0"/>
        </w:rPr>
        <w:t xml:space="preserve">Eric Shaw nothing to report-its summer- People from New England attending the conference </w:t>
      </w:r>
    </w:p>
    <w:p w:rsidR="00000000" w:rsidDel="00000000" w:rsidP="00000000" w:rsidRDefault="00000000" w:rsidRPr="00000000" w14:paraId="00000044">
      <w:pPr>
        <w:numPr>
          <w:ilvl w:val="1"/>
          <w:numId w:val="2"/>
        </w:numPr>
        <w:spacing w:after="200" w:before="200" w:lineRule="auto"/>
        <w:ind w:left="1440" w:hanging="360"/>
        <w:rPr>
          <w:sz w:val="24"/>
          <w:szCs w:val="24"/>
        </w:rPr>
      </w:pPr>
      <w:r w:rsidDel="00000000" w:rsidR="00000000" w:rsidRPr="00000000">
        <w:rPr>
          <w:sz w:val="24"/>
          <w:szCs w:val="24"/>
          <w:rtl w:val="0"/>
        </w:rPr>
        <w:t xml:space="preserve">Kevin McComack -Tennessee received the 2024 Outstanding Chapter award from AER </w:t>
      </w:r>
    </w:p>
    <w:p w:rsidR="00000000" w:rsidDel="00000000" w:rsidP="00000000" w:rsidRDefault="00000000" w:rsidRPr="00000000" w14:paraId="00000045">
      <w:pPr>
        <w:numPr>
          <w:ilvl w:val="0"/>
          <w:numId w:val="2"/>
        </w:numPr>
        <w:spacing w:after="200" w:before="200" w:lineRule="auto"/>
        <w:ind w:left="720" w:hanging="360"/>
        <w:rPr>
          <w:b w:val="1"/>
          <w:sz w:val="24"/>
          <w:szCs w:val="24"/>
        </w:rPr>
      </w:pPr>
      <w:r w:rsidDel="00000000" w:rsidR="00000000" w:rsidRPr="00000000">
        <w:rPr>
          <w:b w:val="1"/>
          <w:sz w:val="24"/>
          <w:szCs w:val="24"/>
          <w:rtl w:val="0"/>
        </w:rPr>
        <w:t xml:space="preserve">Information and Discussion Items</w:t>
      </w:r>
    </w:p>
    <w:p w:rsidR="00000000" w:rsidDel="00000000" w:rsidP="00000000" w:rsidRDefault="00000000" w:rsidRPr="00000000" w14:paraId="00000046">
      <w:pPr>
        <w:numPr>
          <w:ilvl w:val="1"/>
          <w:numId w:val="2"/>
        </w:numPr>
        <w:spacing w:after="200" w:before="200" w:lineRule="auto"/>
        <w:ind w:left="1440" w:hanging="360"/>
        <w:rPr>
          <w:sz w:val="24"/>
          <w:szCs w:val="24"/>
        </w:rPr>
      </w:pPr>
      <w:r w:rsidDel="00000000" w:rsidR="00000000" w:rsidRPr="00000000">
        <w:rPr>
          <w:sz w:val="24"/>
          <w:szCs w:val="24"/>
          <w:rtl w:val="0"/>
        </w:rPr>
        <w:t xml:space="preserve">2024-2026 Division Nine Board:</w:t>
      </w:r>
    </w:p>
    <w:p w:rsidR="00000000" w:rsidDel="00000000" w:rsidP="00000000" w:rsidRDefault="00000000" w:rsidRPr="00000000" w14:paraId="00000047">
      <w:pPr>
        <w:ind w:left="1440" w:firstLine="0"/>
        <w:rPr>
          <w:sz w:val="24"/>
          <w:szCs w:val="24"/>
        </w:rPr>
      </w:pPr>
      <w:r w:rsidDel="00000000" w:rsidR="00000000" w:rsidRPr="00000000">
        <w:rPr>
          <w:sz w:val="24"/>
          <w:szCs w:val="24"/>
          <w:rtl w:val="0"/>
        </w:rPr>
        <w:t xml:space="preserve">Chair -- Margaret “Maggie” Winn</w:t>
      </w:r>
    </w:p>
    <w:p w:rsidR="00000000" w:rsidDel="00000000" w:rsidP="00000000" w:rsidRDefault="00000000" w:rsidRPr="00000000" w14:paraId="00000048">
      <w:pPr>
        <w:ind w:left="1440" w:firstLine="0"/>
        <w:rPr>
          <w:sz w:val="24"/>
          <w:szCs w:val="24"/>
        </w:rPr>
      </w:pPr>
      <w:r w:rsidDel="00000000" w:rsidR="00000000" w:rsidRPr="00000000">
        <w:rPr>
          <w:sz w:val="24"/>
          <w:szCs w:val="24"/>
          <w:rtl w:val="0"/>
        </w:rPr>
        <w:t xml:space="preserve">Chair-elect -- Alexa Poynor</w:t>
      </w:r>
    </w:p>
    <w:p w:rsidR="00000000" w:rsidDel="00000000" w:rsidP="00000000" w:rsidRDefault="00000000" w:rsidRPr="00000000" w14:paraId="00000049">
      <w:pPr>
        <w:ind w:left="1440" w:firstLine="0"/>
        <w:rPr>
          <w:sz w:val="24"/>
          <w:szCs w:val="24"/>
        </w:rPr>
      </w:pPr>
      <w:r w:rsidDel="00000000" w:rsidR="00000000" w:rsidRPr="00000000">
        <w:rPr>
          <w:sz w:val="24"/>
          <w:szCs w:val="24"/>
          <w:rtl w:val="0"/>
        </w:rPr>
        <w:t xml:space="preserve">Past-chair -- Raychel Callary</w:t>
      </w:r>
    </w:p>
    <w:p w:rsidR="00000000" w:rsidDel="00000000" w:rsidP="00000000" w:rsidRDefault="00000000" w:rsidRPr="00000000" w14:paraId="0000004A">
      <w:pPr>
        <w:ind w:left="1440" w:firstLine="0"/>
        <w:rPr>
          <w:sz w:val="24"/>
          <w:szCs w:val="24"/>
        </w:rPr>
      </w:pPr>
      <w:r w:rsidDel="00000000" w:rsidR="00000000" w:rsidRPr="00000000">
        <w:rPr>
          <w:sz w:val="24"/>
          <w:szCs w:val="24"/>
          <w:rtl w:val="0"/>
        </w:rPr>
        <w:t xml:space="preserve">Secretary -- Linda McFall</w:t>
      </w:r>
    </w:p>
    <w:p w:rsidR="00000000" w:rsidDel="00000000" w:rsidP="00000000" w:rsidRDefault="00000000" w:rsidRPr="00000000" w14:paraId="0000004B">
      <w:pPr>
        <w:ind w:left="1440" w:firstLine="0"/>
        <w:rPr>
          <w:sz w:val="24"/>
          <w:szCs w:val="24"/>
        </w:rPr>
      </w:pPr>
      <w:r w:rsidDel="00000000" w:rsidR="00000000" w:rsidRPr="00000000">
        <w:rPr>
          <w:sz w:val="24"/>
          <w:szCs w:val="24"/>
          <w:rtl w:val="0"/>
        </w:rPr>
        <w:t xml:space="preserve">District 1 -- Autumn Booths </w:t>
      </w:r>
    </w:p>
    <w:p w:rsidR="00000000" w:rsidDel="00000000" w:rsidP="00000000" w:rsidRDefault="00000000" w:rsidRPr="00000000" w14:paraId="0000004C">
      <w:pPr>
        <w:ind w:left="1440" w:firstLine="0"/>
        <w:rPr>
          <w:sz w:val="24"/>
          <w:szCs w:val="24"/>
        </w:rPr>
      </w:pPr>
      <w:r w:rsidDel="00000000" w:rsidR="00000000" w:rsidRPr="00000000">
        <w:rPr>
          <w:sz w:val="24"/>
          <w:szCs w:val="24"/>
          <w:rtl w:val="0"/>
        </w:rPr>
        <w:t xml:space="preserve">District 2 -- Debbie Fussell</w:t>
      </w:r>
    </w:p>
    <w:p w:rsidR="00000000" w:rsidDel="00000000" w:rsidP="00000000" w:rsidRDefault="00000000" w:rsidRPr="00000000" w14:paraId="0000004D">
      <w:pPr>
        <w:ind w:left="1440" w:firstLine="0"/>
        <w:rPr>
          <w:sz w:val="24"/>
          <w:szCs w:val="24"/>
        </w:rPr>
      </w:pPr>
      <w:r w:rsidDel="00000000" w:rsidR="00000000" w:rsidRPr="00000000">
        <w:rPr>
          <w:sz w:val="24"/>
          <w:szCs w:val="24"/>
          <w:rtl w:val="0"/>
        </w:rPr>
        <w:t xml:space="preserve">District 3 -- Jennifer Duncan</w:t>
      </w:r>
    </w:p>
    <w:p w:rsidR="00000000" w:rsidDel="00000000" w:rsidP="00000000" w:rsidRDefault="00000000" w:rsidRPr="00000000" w14:paraId="0000004E">
      <w:pPr>
        <w:ind w:left="1440" w:firstLine="0"/>
        <w:rPr>
          <w:sz w:val="24"/>
          <w:szCs w:val="24"/>
        </w:rPr>
      </w:pPr>
      <w:r w:rsidDel="00000000" w:rsidR="00000000" w:rsidRPr="00000000">
        <w:rPr>
          <w:sz w:val="24"/>
          <w:szCs w:val="24"/>
          <w:rtl w:val="0"/>
        </w:rPr>
        <w:t xml:space="preserve">District 4 -- Eric Shaw</w:t>
      </w:r>
    </w:p>
    <w:p w:rsidR="00000000" w:rsidDel="00000000" w:rsidP="00000000" w:rsidRDefault="00000000" w:rsidRPr="00000000" w14:paraId="0000004F">
      <w:pPr>
        <w:ind w:left="1440" w:firstLine="0"/>
        <w:rPr>
          <w:sz w:val="24"/>
          <w:szCs w:val="24"/>
        </w:rPr>
      </w:pPr>
      <w:r w:rsidDel="00000000" w:rsidR="00000000" w:rsidRPr="00000000">
        <w:rPr>
          <w:sz w:val="24"/>
          <w:szCs w:val="24"/>
          <w:rtl w:val="0"/>
        </w:rPr>
        <w:t xml:space="preserve">District 5 -- Jennifer Thurman</w:t>
      </w:r>
    </w:p>
    <w:p w:rsidR="00000000" w:rsidDel="00000000" w:rsidP="00000000" w:rsidRDefault="00000000" w:rsidRPr="00000000" w14:paraId="00000050">
      <w:pPr>
        <w:ind w:left="1440" w:firstLine="0"/>
        <w:rPr>
          <w:sz w:val="24"/>
          <w:szCs w:val="24"/>
        </w:rPr>
      </w:pPr>
      <w:r w:rsidDel="00000000" w:rsidR="00000000" w:rsidRPr="00000000">
        <w:rPr>
          <w:sz w:val="24"/>
          <w:szCs w:val="24"/>
          <w:rtl w:val="0"/>
        </w:rPr>
        <w:t xml:space="preserve">District 6 -- Joe Greene</w:t>
      </w:r>
    </w:p>
    <w:p w:rsidR="00000000" w:rsidDel="00000000" w:rsidP="00000000" w:rsidRDefault="00000000" w:rsidRPr="00000000" w14:paraId="00000051">
      <w:pPr>
        <w:ind w:left="1440" w:firstLine="0"/>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sz w:val="24"/>
          <w:szCs w:val="24"/>
          <w:rtl w:val="0"/>
        </w:rPr>
        <w:t xml:space="preserve">The nominations and elections committee will be formed before the beginning of the 2026 election cycle, which aligns with AER procedures and the practices of other divisions.</w:t>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b w:val="1"/>
          <w:sz w:val="24"/>
          <w:szCs w:val="24"/>
        </w:rPr>
      </w:pPr>
      <w:r w:rsidDel="00000000" w:rsidR="00000000" w:rsidRPr="00000000">
        <w:rPr>
          <w:b w:val="1"/>
          <w:sz w:val="24"/>
          <w:szCs w:val="24"/>
          <w:rtl w:val="0"/>
        </w:rPr>
        <w:t xml:space="preserve">AERI Events</w:t>
      </w:r>
    </w:p>
    <w:p w:rsidR="00000000" w:rsidDel="00000000" w:rsidP="00000000" w:rsidRDefault="00000000" w:rsidRPr="00000000" w14:paraId="00000055">
      <w:pPr>
        <w:numPr>
          <w:ilvl w:val="2"/>
          <w:numId w:val="2"/>
        </w:numPr>
        <w:spacing w:before="200" w:lineRule="auto"/>
        <w:ind w:left="1350" w:hanging="360"/>
        <w:rPr>
          <w:sz w:val="24"/>
          <w:szCs w:val="24"/>
        </w:rPr>
      </w:pPr>
      <w:r w:rsidDel="00000000" w:rsidR="00000000" w:rsidRPr="00000000">
        <w:rPr>
          <w:sz w:val="24"/>
          <w:szCs w:val="24"/>
          <w:rtl w:val="0"/>
        </w:rPr>
        <w:t xml:space="preserve">O&amp;M Awards -- July 25, 7 pm</w:t>
      </w:r>
    </w:p>
    <w:p w:rsidR="00000000" w:rsidDel="00000000" w:rsidP="00000000" w:rsidRDefault="00000000" w:rsidRPr="00000000" w14:paraId="00000056">
      <w:pPr>
        <w:numPr>
          <w:ilvl w:val="3"/>
          <w:numId w:val="2"/>
        </w:numPr>
        <w:spacing w:before="200" w:lineRule="auto"/>
        <w:ind w:left="1980" w:hanging="360"/>
        <w:rPr>
          <w:sz w:val="24"/>
          <w:szCs w:val="24"/>
        </w:rPr>
      </w:pPr>
      <w:r w:rsidDel="00000000" w:rsidR="00000000" w:rsidRPr="00000000">
        <w:rPr>
          <w:sz w:val="24"/>
          <w:szCs w:val="24"/>
          <w:rtl w:val="0"/>
        </w:rPr>
        <w:t xml:space="preserve">APH reception immediately following. An email was sent to conference registrants about this reception. </w:t>
      </w:r>
    </w:p>
    <w:p w:rsidR="00000000" w:rsidDel="00000000" w:rsidP="00000000" w:rsidRDefault="00000000" w:rsidRPr="00000000" w14:paraId="00000057">
      <w:pPr>
        <w:numPr>
          <w:ilvl w:val="2"/>
          <w:numId w:val="2"/>
        </w:numPr>
        <w:spacing w:before="200" w:lineRule="auto"/>
        <w:ind w:left="1350" w:hanging="360"/>
        <w:rPr>
          <w:sz w:val="24"/>
          <w:szCs w:val="24"/>
        </w:rPr>
      </w:pPr>
      <w:r w:rsidDel="00000000" w:rsidR="00000000" w:rsidRPr="00000000">
        <w:rPr>
          <w:sz w:val="24"/>
          <w:szCs w:val="24"/>
          <w:rtl w:val="0"/>
        </w:rPr>
        <w:t xml:space="preserve">Strategic Plan presentation -- July 26, 10:00 am</w:t>
      </w:r>
    </w:p>
    <w:p w:rsidR="00000000" w:rsidDel="00000000" w:rsidP="00000000" w:rsidRDefault="00000000" w:rsidRPr="00000000" w14:paraId="00000058">
      <w:pPr>
        <w:numPr>
          <w:ilvl w:val="3"/>
          <w:numId w:val="2"/>
        </w:numPr>
        <w:spacing w:before="200" w:lineRule="auto"/>
        <w:ind w:left="1980" w:hanging="360"/>
        <w:rPr>
          <w:sz w:val="24"/>
          <w:szCs w:val="24"/>
        </w:rPr>
      </w:pPr>
      <w:r w:rsidDel="00000000" w:rsidR="00000000" w:rsidRPr="00000000">
        <w:rPr>
          <w:sz w:val="24"/>
          <w:szCs w:val="24"/>
          <w:rtl w:val="0"/>
        </w:rPr>
        <w:t xml:space="preserve">Maggie Winn and Raychel Callary are presenters.</w:t>
      </w:r>
    </w:p>
    <w:p w:rsidR="00000000" w:rsidDel="00000000" w:rsidP="00000000" w:rsidRDefault="00000000" w:rsidRPr="00000000" w14:paraId="00000059">
      <w:pPr>
        <w:numPr>
          <w:ilvl w:val="2"/>
          <w:numId w:val="2"/>
        </w:numPr>
        <w:spacing w:before="200" w:lineRule="auto"/>
        <w:ind w:left="1350" w:hanging="360"/>
        <w:rPr>
          <w:sz w:val="24"/>
          <w:szCs w:val="24"/>
        </w:rPr>
      </w:pPr>
      <w:r w:rsidDel="00000000" w:rsidR="00000000" w:rsidRPr="00000000">
        <w:rPr>
          <w:sz w:val="24"/>
          <w:szCs w:val="24"/>
          <w:rtl w:val="0"/>
        </w:rPr>
        <w:t xml:space="preserve">AER Business Meeting -- July 26, 3:45</w:t>
      </w:r>
    </w:p>
    <w:p w:rsidR="00000000" w:rsidDel="00000000" w:rsidP="00000000" w:rsidRDefault="00000000" w:rsidRPr="00000000" w14:paraId="0000005A">
      <w:pPr>
        <w:numPr>
          <w:ilvl w:val="3"/>
          <w:numId w:val="2"/>
        </w:numPr>
        <w:spacing w:before="200" w:lineRule="auto"/>
        <w:ind w:left="1890" w:hanging="270"/>
        <w:rPr>
          <w:sz w:val="24"/>
          <w:szCs w:val="24"/>
        </w:rPr>
      </w:pPr>
      <w:hyperlink r:id="rId9">
        <w:r w:rsidDel="00000000" w:rsidR="00000000" w:rsidRPr="00000000">
          <w:rPr>
            <w:color w:val="1155cc"/>
            <w:sz w:val="24"/>
            <w:szCs w:val="24"/>
            <w:u w:val="single"/>
            <w:rtl w:val="0"/>
          </w:rPr>
          <w:t xml:space="preserve">Resolutions</w:t>
        </w:r>
      </w:hyperlink>
      <w:r w:rsidDel="00000000" w:rsidR="00000000" w:rsidRPr="00000000">
        <w:rPr>
          <w:rtl w:val="0"/>
        </w:rPr>
      </w:r>
    </w:p>
    <w:p w:rsidR="00000000" w:rsidDel="00000000" w:rsidP="00000000" w:rsidRDefault="00000000" w:rsidRPr="00000000" w14:paraId="0000005B">
      <w:pPr>
        <w:numPr>
          <w:ilvl w:val="2"/>
          <w:numId w:val="2"/>
        </w:numPr>
        <w:spacing w:before="200" w:lineRule="auto"/>
        <w:ind w:left="1350" w:hanging="360"/>
        <w:rPr>
          <w:sz w:val="24"/>
          <w:szCs w:val="24"/>
        </w:rPr>
      </w:pPr>
      <w:r w:rsidDel="00000000" w:rsidR="00000000" w:rsidRPr="00000000">
        <w:rPr>
          <w:sz w:val="24"/>
          <w:szCs w:val="24"/>
          <w:rtl w:val="0"/>
        </w:rPr>
        <w:t xml:space="preserve">O&amp;M Business Meeting -- July 27, 11:15 am</w:t>
      </w:r>
    </w:p>
    <w:p w:rsidR="00000000" w:rsidDel="00000000" w:rsidP="00000000" w:rsidRDefault="00000000" w:rsidRPr="00000000" w14:paraId="0000005C">
      <w:pPr>
        <w:numPr>
          <w:ilvl w:val="3"/>
          <w:numId w:val="2"/>
        </w:numPr>
        <w:spacing w:before="200" w:lineRule="auto"/>
        <w:ind w:left="1890" w:hanging="270"/>
        <w:rPr>
          <w:sz w:val="24"/>
          <w:szCs w:val="24"/>
        </w:rPr>
      </w:pPr>
      <w:r w:rsidDel="00000000" w:rsidR="00000000" w:rsidRPr="00000000">
        <w:rPr>
          <w:sz w:val="24"/>
          <w:szCs w:val="24"/>
          <w:rtl w:val="0"/>
        </w:rPr>
        <w:t xml:space="preserve">Draft agenda will be sent out to the membership</w:t>
      </w:r>
    </w:p>
    <w:p w:rsidR="00000000" w:rsidDel="00000000" w:rsidP="00000000" w:rsidRDefault="00000000" w:rsidRPr="00000000" w14:paraId="0000005D">
      <w:pPr>
        <w:numPr>
          <w:ilvl w:val="3"/>
          <w:numId w:val="2"/>
        </w:numPr>
        <w:spacing w:before="200" w:lineRule="auto"/>
        <w:ind w:left="1890" w:hanging="270"/>
        <w:rPr>
          <w:sz w:val="24"/>
          <w:szCs w:val="24"/>
        </w:rPr>
      </w:pPr>
      <w:r w:rsidDel="00000000" w:rsidR="00000000" w:rsidRPr="00000000">
        <w:rPr>
          <w:sz w:val="24"/>
          <w:szCs w:val="24"/>
          <w:rtl w:val="0"/>
        </w:rPr>
        <w:t xml:space="preserve">Both a parliamentarian and notetaker needed for the business meeting. Reach out to Raychel if you or someone else is interested in these roles.</w:t>
      </w:r>
    </w:p>
    <w:p w:rsidR="00000000" w:rsidDel="00000000" w:rsidP="00000000" w:rsidRDefault="00000000" w:rsidRPr="00000000" w14:paraId="0000005E">
      <w:pPr>
        <w:numPr>
          <w:ilvl w:val="0"/>
          <w:numId w:val="2"/>
        </w:numPr>
        <w:spacing w:after="200" w:before="200" w:lineRule="auto"/>
        <w:ind w:left="720" w:hanging="360"/>
        <w:rPr>
          <w:b w:val="1"/>
          <w:sz w:val="24"/>
          <w:szCs w:val="24"/>
        </w:rPr>
      </w:pPr>
      <w:r w:rsidDel="00000000" w:rsidR="00000000" w:rsidRPr="00000000">
        <w:rPr>
          <w:b w:val="1"/>
          <w:sz w:val="24"/>
          <w:szCs w:val="24"/>
          <w:rtl w:val="0"/>
        </w:rPr>
        <w:t xml:space="preserve">Action Items: </w:t>
      </w:r>
    </w:p>
    <w:p w:rsidR="00000000" w:rsidDel="00000000" w:rsidP="00000000" w:rsidRDefault="00000000" w:rsidRPr="00000000" w14:paraId="0000005F">
      <w:pPr>
        <w:numPr>
          <w:ilvl w:val="2"/>
          <w:numId w:val="7"/>
        </w:numPr>
        <w:spacing w:before="200" w:lineRule="auto"/>
        <w:ind w:left="1530" w:hanging="450"/>
        <w:rPr>
          <w:b w:val="1"/>
          <w:sz w:val="24"/>
          <w:szCs w:val="24"/>
        </w:rPr>
      </w:pPr>
      <w:r w:rsidDel="00000000" w:rsidR="00000000" w:rsidRPr="00000000">
        <w:rPr>
          <w:b w:val="1"/>
          <w:sz w:val="24"/>
          <w:szCs w:val="24"/>
          <w:rtl w:val="0"/>
        </w:rPr>
        <w:t xml:space="preserve">Transition to 2024-2026 Board</w:t>
      </w:r>
    </w:p>
    <w:p w:rsidR="00000000" w:rsidDel="00000000" w:rsidP="00000000" w:rsidRDefault="00000000" w:rsidRPr="00000000" w14:paraId="00000060">
      <w:pPr>
        <w:numPr>
          <w:ilvl w:val="3"/>
          <w:numId w:val="7"/>
        </w:numPr>
        <w:spacing w:before="200" w:lineRule="auto"/>
        <w:ind w:left="2250" w:hanging="360"/>
        <w:rPr>
          <w:b w:val="1"/>
          <w:sz w:val="24"/>
          <w:szCs w:val="24"/>
        </w:rPr>
      </w:pPr>
      <w:r w:rsidDel="00000000" w:rsidR="00000000" w:rsidRPr="00000000">
        <w:rPr>
          <w:sz w:val="24"/>
          <w:szCs w:val="24"/>
          <w:rtl w:val="0"/>
        </w:rPr>
        <w:t xml:space="preserve">Chair (</w:t>
      </w:r>
      <w:r w:rsidDel="00000000" w:rsidR="00000000" w:rsidRPr="00000000">
        <w:rPr>
          <w:b w:val="1"/>
          <w:sz w:val="24"/>
          <w:szCs w:val="24"/>
          <w:rtl w:val="0"/>
        </w:rPr>
        <w:t xml:space="preserve">Raychel)</w:t>
      </w:r>
    </w:p>
    <w:p w:rsidR="00000000" w:rsidDel="00000000" w:rsidP="00000000" w:rsidRDefault="00000000" w:rsidRPr="00000000" w14:paraId="00000061">
      <w:pPr>
        <w:numPr>
          <w:ilvl w:val="4"/>
          <w:numId w:val="7"/>
        </w:numPr>
        <w:spacing w:before="200" w:lineRule="auto"/>
        <w:ind w:left="2430" w:hanging="360"/>
        <w:rPr>
          <w:sz w:val="24"/>
          <w:szCs w:val="24"/>
        </w:rPr>
      </w:pPr>
      <w:r w:rsidDel="00000000" w:rsidR="00000000" w:rsidRPr="00000000">
        <w:rPr>
          <w:sz w:val="24"/>
          <w:szCs w:val="24"/>
          <w:rtl w:val="0"/>
        </w:rPr>
        <w:t xml:space="preserve">Ensure that incoming chair has all needed documentation and password access</w:t>
      </w:r>
    </w:p>
    <w:p w:rsidR="00000000" w:rsidDel="00000000" w:rsidP="00000000" w:rsidRDefault="00000000" w:rsidRPr="00000000" w14:paraId="00000062">
      <w:pPr>
        <w:numPr>
          <w:ilvl w:val="4"/>
          <w:numId w:val="7"/>
        </w:numPr>
        <w:spacing w:line="240" w:lineRule="auto"/>
        <w:ind w:left="2430" w:hanging="360"/>
        <w:rPr>
          <w:sz w:val="24"/>
          <w:szCs w:val="24"/>
        </w:rPr>
      </w:pPr>
      <w:r w:rsidDel="00000000" w:rsidR="00000000" w:rsidRPr="00000000">
        <w:rPr>
          <w:sz w:val="24"/>
          <w:szCs w:val="24"/>
          <w:rtl w:val="0"/>
        </w:rPr>
        <w:t xml:space="preserve">Present end-of-term report to the membership at the Division business meeting during the AER International Conference addressing the current Division Five-Year Strategic Plan</w:t>
      </w:r>
    </w:p>
    <w:p w:rsidR="00000000" w:rsidDel="00000000" w:rsidP="00000000" w:rsidRDefault="00000000" w:rsidRPr="00000000" w14:paraId="00000063">
      <w:pPr>
        <w:numPr>
          <w:ilvl w:val="3"/>
          <w:numId w:val="7"/>
        </w:numPr>
        <w:spacing w:before="200" w:lineRule="auto"/>
        <w:ind w:left="2250" w:hanging="360"/>
        <w:rPr>
          <w:sz w:val="24"/>
          <w:szCs w:val="24"/>
        </w:rPr>
      </w:pPr>
      <w:r w:rsidDel="00000000" w:rsidR="00000000" w:rsidRPr="00000000">
        <w:rPr>
          <w:sz w:val="24"/>
          <w:szCs w:val="24"/>
          <w:rtl w:val="0"/>
        </w:rPr>
        <w:t xml:space="preserve">Chair-elect (</w:t>
      </w:r>
      <w:r w:rsidDel="00000000" w:rsidR="00000000" w:rsidRPr="00000000">
        <w:rPr>
          <w:b w:val="1"/>
          <w:sz w:val="24"/>
          <w:szCs w:val="24"/>
          <w:rtl w:val="0"/>
        </w:rPr>
        <w:t xml:space="preserve">Maggie)</w:t>
      </w:r>
      <w:r w:rsidDel="00000000" w:rsidR="00000000" w:rsidRPr="00000000">
        <w:rPr>
          <w:rtl w:val="0"/>
        </w:rPr>
      </w:r>
    </w:p>
    <w:p w:rsidR="00000000" w:rsidDel="00000000" w:rsidP="00000000" w:rsidRDefault="00000000" w:rsidRPr="00000000" w14:paraId="00000064">
      <w:pPr>
        <w:numPr>
          <w:ilvl w:val="4"/>
          <w:numId w:val="7"/>
        </w:numPr>
        <w:spacing w:before="200" w:lineRule="auto"/>
        <w:ind w:left="2430" w:hanging="360"/>
        <w:rPr>
          <w:sz w:val="24"/>
          <w:szCs w:val="24"/>
        </w:rPr>
      </w:pPr>
      <w:r w:rsidDel="00000000" w:rsidR="00000000" w:rsidRPr="00000000">
        <w:rPr>
          <w:sz w:val="24"/>
          <w:szCs w:val="24"/>
          <w:rtl w:val="0"/>
        </w:rPr>
        <w:t xml:space="preserve">Provide documentation to incoming chair-elect related to ongoing projects, including position papers</w:t>
      </w:r>
    </w:p>
    <w:p w:rsidR="00000000" w:rsidDel="00000000" w:rsidP="00000000" w:rsidRDefault="00000000" w:rsidRPr="00000000" w14:paraId="00000065">
      <w:pPr>
        <w:numPr>
          <w:ilvl w:val="3"/>
          <w:numId w:val="7"/>
        </w:numPr>
        <w:spacing w:before="200" w:lineRule="auto"/>
        <w:ind w:left="2250" w:hanging="360"/>
        <w:rPr>
          <w:sz w:val="24"/>
          <w:szCs w:val="24"/>
        </w:rPr>
      </w:pPr>
      <w:r w:rsidDel="00000000" w:rsidR="00000000" w:rsidRPr="00000000">
        <w:rPr>
          <w:sz w:val="24"/>
          <w:szCs w:val="24"/>
          <w:rtl w:val="0"/>
        </w:rPr>
        <w:t xml:space="preserve">Secretary </w:t>
      </w:r>
      <w:r w:rsidDel="00000000" w:rsidR="00000000" w:rsidRPr="00000000">
        <w:rPr>
          <w:b w:val="1"/>
          <w:sz w:val="24"/>
          <w:szCs w:val="24"/>
          <w:rtl w:val="0"/>
        </w:rPr>
        <w:t xml:space="preserve">(Valery)</w:t>
      </w:r>
      <w:r w:rsidDel="00000000" w:rsidR="00000000" w:rsidRPr="00000000">
        <w:rPr>
          <w:rtl w:val="0"/>
        </w:rPr>
      </w:r>
    </w:p>
    <w:p w:rsidR="00000000" w:rsidDel="00000000" w:rsidP="00000000" w:rsidRDefault="00000000" w:rsidRPr="00000000" w14:paraId="00000066">
      <w:pPr>
        <w:numPr>
          <w:ilvl w:val="4"/>
          <w:numId w:val="7"/>
        </w:numPr>
        <w:spacing w:before="200" w:lineRule="auto"/>
        <w:ind w:left="2430" w:hanging="360"/>
        <w:rPr>
          <w:sz w:val="24"/>
          <w:szCs w:val="24"/>
        </w:rPr>
      </w:pPr>
      <w:r w:rsidDel="00000000" w:rsidR="00000000" w:rsidRPr="00000000">
        <w:rPr>
          <w:sz w:val="24"/>
          <w:szCs w:val="24"/>
          <w:rtl w:val="0"/>
        </w:rPr>
        <w:t xml:space="preserve">Ensure minutes from this 7/18 meeting are approved and sent to the AER office (copy Raychel). Please send these to current board members ASAP so that these can be approved by current board members, since most board members at the next meeting will not have been in attendance.</w:t>
      </w:r>
    </w:p>
    <w:p w:rsidR="00000000" w:rsidDel="00000000" w:rsidP="00000000" w:rsidRDefault="00000000" w:rsidRPr="00000000" w14:paraId="00000067">
      <w:pPr>
        <w:numPr>
          <w:ilvl w:val="3"/>
          <w:numId w:val="7"/>
        </w:numPr>
        <w:spacing w:before="200" w:lineRule="auto"/>
        <w:ind w:left="2250" w:hanging="360"/>
        <w:rPr>
          <w:sz w:val="24"/>
          <w:szCs w:val="24"/>
        </w:rPr>
      </w:pPr>
      <w:r w:rsidDel="00000000" w:rsidR="00000000" w:rsidRPr="00000000">
        <w:rPr>
          <w:sz w:val="24"/>
          <w:szCs w:val="24"/>
          <w:rtl w:val="0"/>
        </w:rPr>
        <w:t xml:space="preserve">District Directors (Angela, Shay, Jennifer, Kevin, Eric, Tessa)</w:t>
      </w:r>
    </w:p>
    <w:p w:rsidR="00000000" w:rsidDel="00000000" w:rsidP="00000000" w:rsidRDefault="00000000" w:rsidRPr="00000000" w14:paraId="00000068">
      <w:pPr>
        <w:numPr>
          <w:ilvl w:val="4"/>
          <w:numId w:val="7"/>
        </w:numPr>
        <w:spacing w:before="200" w:lineRule="auto"/>
        <w:ind w:left="2430" w:hanging="360"/>
        <w:rPr>
          <w:sz w:val="24"/>
          <w:szCs w:val="24"/>
        </w:rPr>
      </w:pPr>
      <w:r w:rsidDel="00000000" w:rsidR="00000000" w:rsidRPr="00000000">
        <w:rPr>
          <w:sz w:val="24"/>
          <w:szCs w:val="24"/>
          <w:rtl w:val="0"/>
        </w:rPr>
        <w:t xml:space="preserve">Provide contact information to the incoming district director for the stakeholders in your district information (AER chapters, university programs, etc.) with whom you communicate about division activities.</w:t>
      </w:r>
    </w:p>
    <w:p w:rsidR="00000000" w:rsidDel="00000000" w:rsidP="00000000" w:rsidRDefault="00000000" w:rsidRPr="00000000" w14:paraId="00000069">
      <w:pPr>
        <w:numPr>
          <w:ilvl w:val="4"/>
          <w:numId w:val="7"/>
        </w:numPr>
        <w:spacing w:before="200" w:lineRule="auto"/>
        <w:ind w:left="2430" w:hanging="360"/>
        <w:rPr>
          <w:sz w:val="24"/>
          <w:szCs w:val="24"/>
        </w:rPr>
      </w:pPr>
      <w:r w:rsidDel="00000000" w:rsidR="00000000" w:rsidRPr="00000000">
        <w:rPr>
          <w:sz w:val="24"/>
          <w:szCs w:val="24"/>
          <w:rtl w:val="0"/>
        </w:rPr>
        <w:t xml:space="preserve">Send contact lists to Raychel who will create a file and forward information to new board district directors </w:t>
      </w:r>
    </w:p>
    <w:p w:rsidR="00000000" w:rsidDel="00000000" w:rsidP="00000000" w:rsidRDefault="00000000" w:rsidRPr="00000000" w14:paraId="0000006A">
      <w:pPr>
        <w:numPr>
          <w:ilvl w:val="2"/>
          <w:numId w:val="7"/>
        </w:numPr>
        <w:spacing w:before="200" w:lineRule="auto"/>
        <w:ind w:left="1530" w:hanging="450"/>
        <w:rPr>
          <w:b w:val="1"/>
          <w:sz w:val="24"/>
          <w:szCs w:val="24"/>
        </w:rPr>
      </w:pPr>
      <w:r w:rsidDel="00000000" w:rsidR="00000000" w:rsidRPr="00000000">
        <w:rPr>
          <w:b w:val="1"/>
          <w:sz w:val="24"/>
          <w:szCs w:val="24"/>
          <w:rtl w:val="0"/>
        </w:rPr>
        <w:t xml:space="preserve">AER Board Communication</w:t>
      </w:r>
    </w:p>
    <w:p w:rsidR="00000000" w:rsidDel="00000000" w:rsidP="00000000" w:rsidRDefault="00000000" w:rsidRPr="00000000" w14:paraId="0000006B">
      <w:pPr>
        <w:numPr>
          <w:ilvl w:val="3"/>
          <w:numId w:val="7"/>
        </w:numPr>
        <w:spacing w:before="200" w:lineRule="auto"/>
        <w:ind w:left="2250" w:hanging="360"/>
        <w:rPr>
          <w:sz w:val="24"/>
          <w:szCs w:val="24"/>
        </w:rPr>
      </w:pPr>
      <w:r w:rsidDel="00000000" w:rsidR="00000000" w:rsidRPr="00000000">
        <w:rPr>
          <w:sz w:val="24"/>
          <w:szCs w:val="24"/>
          <w:rtl w:val="0"/>
        </w:rPr>
        <w:t xml:space="preserve">A draft letter was reviewed and edited asking the board to reconsider/revisit the rescinding of Lee Sonnenberg’s resignation and a request for an investigation into the frequent turnover of AER staff.</w:t>
      </w:r>
    </w:p>
    <w:p w:rsidR="00000000" w:rsidDel="00000000" w:rsidP="00000000" w:rsidRDefault="00000000" w:rsidRPr="00000000" w14:paraId="0000006C">
      <w:pPr>
        <w:spacing w:before="200" w:lineRule="auto"/>
        <w:ind w:left="2250" w:firstLine="0"/>
        <w:rPr>
          <w:sz w:val="24"/>
          <w:szCs w:val="24"/>
        </w:rPr>
      </w:pPr>
      <w:r w:rsidDel="00000000" w:rsidR="00000000" w:rsidRPr="00000000">
        <w:rPr>
          <w:sz w:val="24"/>
          <w:szCs w:val="24"/>
          <w:rtl w:val="0"/>
        </w:rPr>
        <w:t xml:space="preserve">Discussion included the need for the outcome of an investigation to be shared with the membership. Expenses incurred with the need to hire an outside organization and the issues with conference preparation in Lee’s absence were discussed, as well as expenses and time lost with an Executive Director search. Progress lost in areas where Lee was integral was emphasized, and a request that these projects continue.</w:t>
      </w:r>
    </w:p>
    <w:p w:rsidR="00000000" w:rsidDel="00000000" w:rsidP="00000000" w:rsidRDefault="00000000" w:rsidRPr="00000000" w14:paraId="0000006D">
      <w:pPr>
        <w:spacing w:before="200" w:lineRule="auto"/>
        <w:ind w:left="2250" w:firstLine="0"/>
        <w:rPr>
          <w:sz w:val="24"/>
          <w:szCs w:val="24"/>
        </w:rPr>
      </w:pPr>
      <w:r w:rsidDel="00000000" w:rsidR="00000000" w:rsidRPr="00000000">
        <w:rPr>
          <w:sz w:val="24"/>
          <w:szCs w:val="24"/>
          <w:rtl w:val="0"/>
        </w:rPr>
        <w:t xml:space="preserve">Eric Shaw moved that the letter as amended be sent to the current and incoming AER boards as soon as possible, second by Maggie. The motion passed.</w:t>
      </w:r>
    </w:p>
    <w:p w:rsidR="00000000" w:rsidDel="00000000" w:rsidP="00000000" w:rsidRDefault="00000000" w:rsidRPr="00000000" w14:paraId="0000006E">
      <w:pPr>
        <w:spacing w:before="200" w:lineRule="auto"/>
        <w:ind w:left="2250" w:firstLine="0"/>
        <w:rPr>
          <w:b w:val="1"/>
          <w:sz w:val="24"/>
          <w:szCs w:val="24"/>
        </w:rPr>
      </w:pPr>
      <w:r w:rsidDel="00000000" w:rsidR="00000000" w:rsidRPr="00000000">
        <w:rPr>
          <w:sz w:val="24"/>
          <w:szCs w:val="24"/>
          <w:rtl w:val="0"/>
        </w:rPr>
        <w:t xml:space="preserve">Discussion points included transparency of the AER Board, action items that should be taken after the investigation is completed, and decisions that impact the sustainability and financial health of the organization. </w:t>
      </w:r>
      <w:r w:rsidDel="00000000" w:rsidR="00000000" w:rsidRPr="00000000">
        <w:rPr>
          <w:rtl w:val="0"/>
        </w:rPr>
      </w:r>
    </w:p>
    <w:p w:rsidR="00000000" w:rsidDel="00000000" w:rsidP="00000000" w:rsidRDefault="00000000" w:rsidRPr="00000000" w14:paraId="0000006F">
      <w:pPr>
        <w:numPr>
          <w:ilvl w:val="2"/>
          <w:numId w:val="7"/>
        </w:numPr>
        <w:spacing w:after="200" w:before="200" w:lineRule="auto"/>
        <w:ind w:left="1530" w:hanging="450"/>
        <w:rPr>
          <w:b w:val="1"/>
          <w:sz w:val="24"/>
          <w:szCs w:val="24"/>
        </w:rPr>
      </w:pPr>
      <w:r w:rsidDel="00000000" w:rsidR="00000000" w:rsidRPr="00000000">
        <w:rPr>
          <w:b w:val="1"/>
          <w:sz w:val="24"/>
          <w:szCs w:val="24"/>
          <w:rtl w:val="0"/>
        </w:rPr>
        <w:t xml:space="preserve">Newsletter</w:t>
      </w:r>
    </w:p>
    <w:p w:rsidR="00000000" w:rsidDel="00000000" w:rsidP="00000000" w:rsidRDefault="00000000" w:rsidRPr="00000000" w14:paraId="00000070">
      <w:pPr>
        <w:numPr>
          <w:ilvl w:val="3"/>
          <w:numId w:val="7"/>
        </w:numPr>
        <w:spacing w:after="200" w:before="200" w:lineRule="auto"/>
        <w:ind w:left="2250" w:hanging="360"/>
        <w:rPr>
          <w:sz w:val="24"/>
          <w:szCs w:val="24"/>
        </w:rPr>
      </w:pPr>
      <w:r w:rsidDel="00000000" w:rsidR="00000000" w:rsidRPr="00000000">
        <w:rPr>
          <w:sz w:val="24"/>
          <w:szCs w:val="24"/>
          <w:rtl w:val="0"/>
        </w:rPr>
        <w:t xml:space="preserve">Raychel asked that everyone send in newsletter items by August 5 about their time as a District Director with encouragement for potential new volunteers.</w:t>
      </w:r>
    </w:p>
    <w:p w:rsidR="00000000" w:rsidDel="00000000" w:rsidP="00000000" w:rsidRDefault="00000000" w:rsidRPr="00000000" w14:paraId="00000071">
      <w:pPr>
        <w:spacing w:after="200" w:before="0" w:lineRule="auto"/>
        <w:ind w:left="0" w:firstLine="0"/>
        <w:rPr>
          <w:sz w:val="24"/>
          <w:szCs w:val="24"/>
        </w:rPr>
      </w:pPr>
      <w:r w:rsidDel="00000000" w:rsidR="00000000" w:rsidRPr="00000000">
        <w:rPr>
          <w:rtl w:val="0"/>
        </w:rPr>
      </w:r>
    </w:p>
    <w:p w:rsidR="00000000" w:rsidDel="00000000" w:rsidP="00000000" w:rsidRDefault="00000000" w:rsidRPr="00000000" w14:paraId="00000072">
      <w:pPr>
        <w:spacing w:after="200" w:before="0" w:lineRule="auto"/>
        <w:ind w:left="0" w:firstLine="0"/>
        <w:rPr>
          <w:sz w:val="24"/>
          <w:szCs w:val="24"/>
        </w:rPr>
      </w:pPr>
      <w:r w:rsidDel="00000000" w:rsidR="00000000" w:rsidRPr="00000000">
        <w:rPr>
          <w:sz w:val="24"/>
          <w:szCs w:val="24"/>
          <w:rtl w:val="0"/>
        </w:rPr>
        <w:t xml:space="preserve">There being no further business, the meeting was</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adjourned</w:t>
      </w: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at 6:07 pm EST</w:t>
      </w:r>
      <w:r w:rsidDel="00000000" w:rsidR="00000000" w:rsidRPr="00000000">
        <w:br w:type="page"/>
      </w:r>
      <w:r w:rsidDel="00000000" w:rsidR="00000000" w:rsidRPr="00000000">
        <w:rPr>
          <w:rtl w:val="0"/>
        </w:rPr>
      </w:r>
    </w:p>
    <w:p w:rsidR="00000000" w:rsidDel="00000000" w:rsidP="00000000" w:rsidRDefault="00000000" w:rsidRPr="00000000" w14:paraId="00000073">
      <w:pPr>
        <w:pBdr>
          <w:left w:color="000000" w:space="0" w:sz="0" w:val="none"/>
          <w:right w:color="000000" w:space="0" w:sz="0" w:val="none"/>
        </w:pBdr>
        <w:tabs>
          <w:tab w:val="left" w:leader="none" w:pos="5190"/>
        </w:tabs>
        <w:spacing w:after="240" w:before="240" w:lineRule="auto"/>
        <w:rPr>
          <w:sz w:val="26"/>
          <w:szCs w:val="26"/>
        </w:rPr>
      </w:pPr>
      <w:r w:rsidDel="00000000" w:rsidR="00000000" w:rsidRPr="00000000">
        <w:rPr>
          <w:rtl w:val="0"/>
        </w:rPr>
      </w:r>
    </w:p>
    <w:p w:rsidR="00000000" w:rsidDel="00000000" w:rsidP="00000000" w:rsidRDefault="00000000" w:rsidRPr="00000000" w14:paraId="00000074">
      <w:pPr>
        <w:pBdr>
          <w:left w:color="000000" w:space="0" w:sz="0" w:val="none"/>
          <w:right w:color="000000" w:space="0" w:sz="0" w:val="none"/>
        </w:pBdr>
        <w:spacing w:after="240" w:before="240" w:lineRule="auto"/>
        <w:jc w:val="center"/>
        <w:rPr>
          <w:sz w:val="20"/>
          <w:szCs w:val="20"/>
        </w:rPr>
      </w:pPr>
      <w:r w:rsidDel="00000000" w:rsidR="00000000" w:rsidRPr="00000000">
        <w:rPr>
          <w:sz w:val="20"/>
          <w:szCs w:val="20"/>
        </w:rPr>
        <w:drawing>
          <wp:inline distB="114300" distT="114300" distL="114300" distR="114300">
            <wp:extent cx="2843213" cy="1264676"/>
            <wp:effectExtent b="0" l="0" r="0" t="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843213" cy="1264676"/>
                    </a:xfrm>
                    <a:prstGeom prst="rect"/>
                    <a:ln/>
                  </pic:spPr>
                </pic:pic>
              </a:graphicData>
            </a:graphic>
          </wp:inline>
        </w:drawing>
      </w:r>
      <w:r w:rsidDel="00000000" w:rsidR="00000000" w:rsidRPr="00000000">
        <w:rPr>
          <w:rtl w:val="0"/>
        </w:rPr>
      </w:r>
    </w:p>
    <w:p w:rsidR="00000000" w:rsidDel="00000000" w:rsidP="00000000" w:rsidRDefault="00000000" w:rsidRPr="00000000" w14:paraId="00000075">
      <w:pPr>
        <w:pBdr>
          <w:left w:color="000000" w:space="0" w:sz="0" w:val="none"/>
          <w:right w:color="000000" w:space="0" w:sz="0" w:val="none"/>
        </w:pBdr>
        <w:spacing w:after="240" w:before="240" w:lineRule="auto"/>
        <w:jc w:val="center"/>
        <w:rPr>
          <w:b w:val="1"/>
          <w:sz w:val="28"/>
          <w:szCs w:val="28"/>
        </w:rPr>
      </w:pPr>
      <w:r w:rsidDel="00000000" w:rsidR="00000000" w:rsidRPr="00000000">
        <w:rPr>
          <w:b w:val="1"/>
          <w:sz w:val="26"/>
          <w:szCs w:val="26"/>
          <w:rtl w:val="0"/>
        </w:rPr>
        <w:t xml:space="preserve">AER Orientation and Mobility Division Executive Committee Meeting</w:t>
      </w:r>
      <w:r w:rsidDel="00000000" w:rsidR="00000000" w:rsidRPr="00000000">
        <w:rPr>
          <w:rtl w:val="0"/>
        </w:rPr>
      </w:r>
    </w:p>
    <w:p w:rsidR="00000000" w:rsidDel="00000000" w:rsidP="00000000" w:rsidRDefault="00000000" w:rsidRPr="00000000" w14:paraId="00000076">
      <w:pPr>
        <w:pBdr>
          <w:left w:color="000000" w:space="0" w:sz="0" w:val="none"/>
          <w:right w:color="000000" w:space="0" w:sz="0" w:val="none"/>
        </w:pBdr>
        <w:spacing w:after="240" w:before="240" w:lineRule="auto"/>
        <w:jc w:val="center"/>
        <w:rPr>
          <w:sz w:val="26"/>
          <w:szCs w:val="26"/>
        </w:rPr>
      </w:pPr>
      <w:r w:rsidDel="00000000" w:rsidR="00000000" w:rsidRPr="00000000">
        <w:rPr>
          <w:sz w:val="26"/>
          <w:szCs w:val="26"/>
          <w:rtl w:val="0"/>
        </w:rPr>
        <w:t xml:space="preserve">Monday, April 1, 2024, </w:t>
        <w:tab/>
        <w:t xml:space="preserve"> 6:00 pm EDT</w:t>
      </w:r>
    </w:p>
    <w:p w:rsidR="00000000" w:rsidDel="00000000" w:rsidP="00000000" w:rsidRDefault="00000000" w:rsidRPr="00000000" w14:paraId="00000077">
      <w:pPr>
        <w:pBdr>
          <w:left w:color="000000" w:space="0" w:sz="0" w:val="none"/>
          <w:right w:color="000000" w:space="0" w:sz="0" w:val="none"/>
        </w:pBdr>
        <w:rPr>
          <w:sz w:val="26"/>
          <w:szCs w:val="26"/>
        </w:rPr>
      </w:pPr>
      <w:r w:rsidDel="00000000" w:rsidR="00000000" w:rsidRPr="00000000">
        <w:rPr>
          <w:rtl w:val="0"/>
        </w:rPr>
      </w:r>
    </w:p>
    <w:p w:rsidR="00000000" w:rsidDel="00000000" w:rsidP="00000000" w:rsidRDefault="00000000" w:rsidRPr="00000000" w14:paraId="00000078">
      <w:pPr>
        <w:keepLines w:val="1"/>
        <w:spacing w:after="240" w:lineRule="auto"/>
        <w:rPr>
          <w:b w:val="1"/>
          <w:sz w:val="24"/>
          <w:szCs w:val="24"/>
        </w:rPr>
      </w:pPr>
      <w:r w:rsidDel="00000000" w:rsidR="00000000" w:rsidRPr="00000000">
        <w:rPr>
          <w:b w:val="1"/>
          <w:sz w:val="24"/>
          <w:szCs w:val="24"/>
          <w:rtl w:val="0"/>
        </w:rPr>
        <w:t xml:space="preserve">1. Call to order/Record of Attendance: Officers, District Directors, and Student Representative </w:t>
      </w:r>
    </w:p>
    <w:p w:rsidR="00000000" w:rsidDel="00000000" w:rsidP="00000000" w:rsidRDefault="00000000" w:rsidRPr="00000000" w14:paraId="00000079">
      <w:pPr>
        <w:keepLines w:val="1"/>
        <w:spacing w:after="240" w:lineRule="auto"/>
        <w:rPr>
          <w:sz w:val="24"/>
          <w:szCs w:val="24"/>
        </w:rPr>
      </w:pPr>
      <w:r w:rsidDel="00000000" w:rsidR="00000000" w:rsidRPr="00000000">
        <w:rPr>
          <w:sz w:val="24"/>
          <w:szCs w:val="24"/>
          <w:rtl w:val="0"/>
        </w:rPr>
        <w:t xml:space="preserve">The meeting was called to order by Raychel Callary at 6:00 PM EST. </w:t>
      </w:r>
    </w:p>
    <w:p w:rsidR="00000000" w:rsidDel="00000000" w:rsidP="00000000" w:rsidRDefault="00000000" w:rsidRPr="00000000" w14:paraId="0000007A">
      <w:pPr>
        <w:keepLines w:val="1"/>
        <w:spacing w:after="240" w:lineRule="auto"/>
        <w:rPr>
          <w:sz w:val="24"/>
          <w:szCs w:val="24"/>
        </w:rPr>
      </w:pPr>
      <w:r w:rsidDel="00000000" w:rsidR="00000000" w:rsidRPr="00000000">
        <w:rPr>
          <w:sz w:val="24"/>
          <w:szCs w:val="24"/>
          <w:rtl w:val="0"/>
        </w:rPr>
        <w:t xml:space="preserve">In Attendance:</w:t>
      </w:r>
    </w:p>
    <w:p w:rsidR="00000000" w:rsidDel="00000000" w:rsidP="00000000" w:rsidRDefault="00000000" w:rsidRPr="00000000" w14:paraId="0000007B">
      <w:pPr>
        <w:keepLines w:val="1"/>
        <w:numPr>
          <w:ilvl w:val="0"/>
          <w:numId w:val="18"/>
        </w:numPr>
        <w:ind w:left="720" w:hanging="360"/>
        <w:rPr>
          <w:sz w:val="24"/>
          <w:szCs w:val="24"/>
        </w:rPr>
      </w:pPr>
      <w:r w:rsidDel="00000000" w:rsidR="00000000" w:rsidRPr="00000000">
        <w:rPr>
          <w:sz w:val="24"/>
          <w:szCs w:val="24"/>
          <w:rtl w:val="0"/>
        </w:rPr>
        <w:t xml:space="preserve">Raychel Callary (chair)</w:t>
      </w:r>
    </w:p>
    <w:p w:rsidR="00000000" w:rsidDel="00000000" w:rsidP="00000000" w:rsidRDefault="00000000" w:rsidRPr="00000000" w14:paraId="0000007C">
      <w:pPr>
        <w:keepLines w:val="1"/>
        <w:numPr>
          <w:ilvl w:val="0"/>
          <w:numId w:val="18"/>
        </w:numPr>
        <w:ind w:left="720" w:hanging="360"/>
        <w:rPr>
          <w:sz w:val="24"/>
          <w:szCs w:val="24"/>
        </w:rPr>
      </w:pPr>
      <w:r w:rsidDel="00000000" w:rsidR="00000000" w:rsidRPr="00000000">
        <w:rPr>
          <w:sz w:val="24"/>
          <w:szCs w:val="24"/>
          <w:rtl w:val="0"/>
        </w:rPr>
        <w:t xml:space="preserve">Margaret Winn (chair-elect)</w:t>
      </w:r>
    </w:p>
    <w:p w:rsidR="00000000" w:rsidDel="00000000" w:rsidP="00000000" w:rsidRDefault="00000000" w:rsidRPr="00000000" w14:paraId="0000007D">
      <w:pPr>
        <w:keepLines w:val="1"/>
        <w:numPr>
          <w:ilvl w:val="0"/>
          <w:numId w:val="18"/>
        </w:numPr>
        <w:ind w:left="720" w:hanging="360"/>
        <w:rPr>
          <w:sz w:val="24"/>
          <w:szCs w:val="24"/>
        </w:rPr>
      </w:pPr>
      <w:r w:rsidDel="00000000" w:rsidR="00000000" w:rsidRPr="00000000">
        <w:rPr>
          <w:sz w:val="24"/>
          <w:szCs w:val="24"/>
          <w:rtl w:val="0"/>
        </w:rPr>
        <w:t xml:space="preserve">JoAnne Chalom (past chair)</w:t>
      </w:r>
    </w:p>
    <w:p w:rsidR="00000000" w:rsidDel="00000000" w:rsidP="00000000" w:rsidRDefault="00000000" w:rsidRPr="00000000" w14:paraId="0000007E">
      <w:pPr>
        <w:keepLines w:val="1"/>
        <w:numPr>
          <w:ilvl w:val="0"/>
          <w:numId w:val="18"/>
        </w:numPr>
        <w:ind w:left="720" w:hanging="360"/>
        <w:rPr>
          <w:sz w:val="24"/>
          <w:szCs w:val="24"/>
        </w:rPr>
      </w:pPr>
      <w:r w:rsidDel="00000000" w:rsidR="00000000" w:rsidRPr="00000000">
        <w:rPr>
          <w:sz w:val="24"/>
          <w:szCs w:val="24"/>
          <w:rtl w:val="0"/>
        </w:rPr>
        <w:t xml:space="preserve">Valery Kircher (secretary)</w:t>
      </w:r>
    </w:p>
    <w:p w:rsidR="00000000" w:rsidDel="00000000" w:rsidP="00000000" w:rsidRDefault="00000000" w:rsidRPr="00000000" w14:paraId="0000007F">
      <w:pPr>
        <w:keepLines w:val="1"/>
        <w:numPr>
          <w:ilvl w:val="0"/>
          <w:numId w:val="18"/>
        </w:numPr>
        <w:ind w:left="720" w:hanging="360"/>
        <w:rPr>
          <w:sz w:val="24"/>
          <w:szCs w:val="24"/>
        </w:rPr>
      </w:pPr>
      <w:r w:rsidDel="00000000" w:rsidR="00000000" w:rsidRPr="00000000">
        <w:rPr>
          <w:sz w:val="24"/>
          <w:szCs w:val="24"/>
          <w:rtl w:val="0"/>
        </w:rPr>
        <w:t xml:space="preserve">Angela Leavens (District 1) </w:t>
      </w:r>
    </w:p>
    <w:p w:rsidR="00000000" w:rsidDel="00000000" w:rsidP="00000000" w:rsidRDefault="00000000" w:rsidRPr="00000000" w14:paraId="00000080">
      <w:pPr>
        <w:keepLines w:val="1"/>
        <w:numPr>
          <w:ilvl w:val="0"/>
          <w:numId w:val="18"/>
        </w:numPr>
        <w:ind w:left="720" w:hanging="360"/>
        <w:rPr>
          <w:sz w:val="24"/>
          <w:szCs w:val="24"/>
        </w:rPr>
      </w:pPr>
      <w:r w:rsidDel="00000000" w:rsidR="00000000" w:rsidRPr="00000000">
        <w:rPr>
          <w:sz w:val="24"/>
          <w:szCs w:val="24"/>
          <w:rtl w:val="0"/>
        </w:rPr>
        <w:t xml:space="preserve">Shay Utley (District 2)</w:t>
      </w:r>
    </w:p>
    <w:p w:rsidR="00000000" w:rsidDel="00000000" w:rsidP="00000000" w:rsidRDefault="00000000" w:rsidRPr="00000000" w14:paraId="00000081">
      <w:pPr>
        <w:keepLines w:val="1"/>
        <w:numPr>
          <w:ilvl w:val="0"/>
          <w:numId w:val="18"/>
        </w:numPr>
        <w:ind w:left="720" w:hanging="360"/>
        <w:rPr>
          <w:sz w:val="24"/>
          <w:szCs w:val="24"/>
        </w:rPr>
      </w:pPr>
      <w:r w:rsidDel="00000000" w:rsidR="00000000" w:rsidRPr="00000000">
        <w:rPr>
          <w:sz w:val="24"/>
          <w:szCs w:val="24"/>
          <w:rtl w:val="0"/>
        </w:rPr>
        <w:t xml:space="preserve">Jennifer Duncan (District 3)</w:t>
      </w:r>
    </w:p>
    <w:p w:rsidR="00000000" w:rsidDel="00000000" w:rsidP="00000000" w:rsidRDefault="00000000" w:rsidRPr="00000000" w14:paraId="00000082">
      <w:pPr>
        <w:keepLines w:val="1"/>
        <w:numPr>
          <w:ilvl w:val="0"/>
          <w:numId w:val="18"/>
        </w:numPr>
        <w:ind w:left="720" w:hanging="360"/>
        <w:rPr>
          <w:sz w:val="24"/>
          <w:szCs w:val="24"/>
        </w:rPr>
      </w:pPr>
      <w:r w:rsidDel="00000000" w:rsidR="00000000" w:rsidRPr="00000000">
        <w:rPr>
          <w:sz w:val="24"/>
          <w:szCs w:val="24"/>
          <w:rtl w:val="0"/>
        </w:rPr>
        <w:t xml:space="preserve">Eric Shaw (District 4)</w:t>
      </w:r>
    </w:p>
    <w:p w:rsidR="00000000" w:rsidDel="00000000" w:rsidP="00000000" w:rsidRDefault="00000000" w:rsidRPr="00000000" w14:paraId="00000083">
      <w:pPr>
        <w:keepLines w:val="1"/>
        <w:numPr>
          <w:ilvl w:val="0"/>
          <w:numId w:val="18"/>
        </w:numPr>
        <w:ind w:left="720" w:hanging="360"/>
        <w:rPr>
          <w:sz w:val="24"/>
          <w:szCs w:val="24"/>
        </w:rPr>
      </w:pPr>
      <w:r w:rsidDel="00000000" w:rsidR="00000000" w:rsidRPr="00000000">
        <w:rPr>
          <w:sz w:val="24"/>
          <w:szCs w:val="24"/>
          <w:rtl w:val="0"/>
        </w:rPr>
        <w:t xml:space="preserve">Tessa McCarthy (District 6)</w:t>
      </w:r>
    </w:p>
    <w:p w:rsidR="00000000" w:rsidDel="00000000" w:rsidP="00000000" w:rsidRDefault="00000000" w:rsidRPr="00000000" w14:paraId="00000084">
      <w:pPr>
        <w:keepLines w:val="1"/>
        <w:numPr>
          <w:ilvl w:val="0"/>
          <w:numId w:val="18"/>
        </w:numPr>
        <w:spacing w:after="240" w:lineRule="auto"/>
        <w:ind w:left="720" w:hanging="360"/>
        <w:rPr>
          <w:sz w:val="24"/>
          <w:szCs w:val="24"/>
        </w:rPr>
      </w:pPr>
      <w:r w:rsidDel="00000000" w:rsidR="00000000" w:rsidRPr="00000000">
        <w:rPr>
          <w:sz w:val="24"/>
          <w:szCs w:val="24"/>
          <w:rtl w:val="0"/>
        </w:rPr>
        <w:t xml:space="preserve">Michael Lorento (student representative)</w:t>
      </w:r>
    </w:p>
    <w:p w:rsidR="00000000" w:rsidDel="00000000" w:rsidP="00000000" w:rsidRDefault="00000000" w:rsidRPr="00000000" w14:paraId="00000085">
      <w:pPr>
        <w:keepLines w:val="1"/>
        <w:spacing w:after="240" w:lineRule="auto"/>
        <w:rPr>
          <w:sz w:val="24"/>
          <w:szCs w:val="24"/>
        </w:rPr>
      </w:pPr>
      <w:r w:rsidDel="00000000" w:rsidR="00000000" w:rsidRPr="00000000">
        <w:rPr>
          <w:sz w:val="24"/>
          <w:szCs w:val="24"/>
          <w:rtl w:val="0"/>
        </w:rPr>
        <w:t xml:space="preserve">Absent:</w:t>
      </w:r>
    </w:p>
    <w:p w:rsidR="00000000" w:rsidDel="00000000" w:rsidP="00000000" w:rsidRDefault="00000000" w:rsidRPr="00000000" w14:paraId="00000086">
      <w:pPr>
        <w:keepLines w:val="1"/>
        <w:numPr>
          <w:ilvl w:val="0"/>
          <w:numId w:val="26"/>
        </w:numPr>
        <w:spacing w:after="240" w:lineRule="auto"/>
        <w:ind w:left="720" w:hanging="360"/>
        <w:rPr>
          <w:sz w:val="24"/>
          <w:szCs w:val="24"/>
        </w:rPr>
      </w:pPr>
      <w:r w:rsidDel="00000000" w:rsidR="00000000" w:rsidRPr="00000000">
        <w:rPr>
          <w:sz w:val="24"/>
          <w:szCs w:val="24"/>
          <w:rtl w:val="0"/>
        </w:rPr>
        <w:t xml:space="preserve">Kevin McCormack (District 5) </w:t>
      </w:r>
    </w:p>
    <w:p w:rsidR="00000000" w:rsidDel="00000000" w:rsidP="00000000" w:rsidRDefault="00000000" w:rsidRPr="00000000" w14:paraId="00000087">
      <w:pPr>
        <w:keepLines w:val="1"/>
        <w:spacing w:after="240" w:lineRule="auto"/>
        <w:rPr>
          <w:b w:val="1"/>
          <w:sz w:val="24"/>
          <w:szCs w:val="24"/>
        </w:rPr>
      </w:pPr>
      <w:r w:rsidDel="00000000" w:rsidR="00000000" w:rsidRPr="00000000">
        <w:rPr>
          <w:b w:val="1"/>
          <w:sz w:val="24"/>
          <w:szCs w:val="24"/>
          <w:rtl w:val="0"/>
        </w:rPr>
        <w:t xml:space="preserve">2. Action Items</w:t>
      </w:r>
    </w:p>
    <w:p w:rsidR="00000000" w:rsidDel="00000000" w:rsidP="00000000" w:rsidRDefault="00000000" w:rsidRPr="00000000" w14:paraId="00000088">
      <w:pPr>
        <w:numPr>
          <w:ilvl w:val="0"/>
          <w:numId w:val="3"/>
        </w:numPr>
        <w:spacing w:after="200" w:before="240" w:lineRule="auto"/>
        <w:ind w:left="720" w:hanging="360"/>
        <w:rPr>
          <w:b w:val="1"/>
          <w:sz w:val="24"/>
          <w:szCs w:val="24"/>
        </w:rPr>
      </w:pPr>
      <w:r w:rsidDel="00000000" w:rsidR="00000000" w:rsidRPr="00000000">
        <w:rPr>
          <w:sz w:val="24"/>
          <w:szCs w:val="24"/>
          <w:rtl w:val="0"/>
        </w:rPr>
        <w:t xml:space="preserve">Maggie Winn agreed to act as parliamentarian.</w:t>
      </w:r>
      <w:r w:rsidDel="00000000" w:rsidR="00000000" w:rsidRPr="00000000">
        <w:rPr>
          <w:rtl w:val="0"/>
        </w:rPr>
      </w:r>
    </w:p>
    <w:p w:rsidR="00000000" w:rsidDel="00000000" w:rsidP="00000000" w:rsidRDefault="00000000" w:rsidRPr="00000000" w14:paraId="00000089">
      <w:pPr>
        <w:numPr>
          <w:ilvl w:val="0"/>
          <w:numId w:val="3"/>
        </w:numPr>
        <w:spacing w:after="200" w:lineRule="auto"/>
        <w:ind w:left="720" w:hanging="360"/>
        <w:rPr>
          <w:b w:val="1"/>
          <w:sz w:val="24"/>
          <w:szCs w:val="24"/>
        </w:rPr>
      </w:pPr>
      <w:r w:rsidDel="00000000" w:rsidR="00000000" w:rsidRPr="00000000">
        <w:rPr>
          <w:b w:val="1"/>
          <w:sz w:val="24"/>
          <w:szCs w:val="24"/>
          <w:rtl w:val="0"/>
        </w:rPr>
        <w:t xml:space="preserve">Consent Agenda</w:t>
      </w:r>
    </w:p>
    <w:p w:rsidR="00000000" w:rsidDel="00000000" w:rsidP="00000000" w:rsidRDefault="00000000" w:rsidRPr="00000000" w14:paraId="0000008A">
      <w:pPr>
        <w:numPr>
          <w:ilvl w:val="1"/>
          <w:numId w:val="3"/>
        </w:numPr>
        <w:ind w:left="1440" w:hanging="360"/>
        <w:rPr>
          <w:sz w:val="24"/>
          <w:szCs w:val="24"/>
        </w:rPr>
      </w:pPr>
      <w:r w:rsidDel="00000000" w:rsidR="00000000" w:rsidRPr="00000000">
        <w:rPr>
          <w:sz w:val="24"/>
          <w:szCs w:val="24"/>
          <w:rtl w:val="0"/>
        </w:rPr>
        <w:t xml:space="preserve">Approval of Meeting Agenda- JoAnne moved to approve the consent agenda and Angela seconded the motion. The motion passed.</w:t>
      </w:r>
    </w:p>
    <w:p w:rsidR="00000000" w:rsidDel="00000000" w:rsidP="00000000" w:rsidRDefault="00000000" w:rsidRPr="00000000" w14:paraId="0000008B">
      <w:pPr>
        <w:numPr>
          <w:ilvl w:val="1"/>
          <w:numId w:val="3"/>
        </w:numPr>
        <w:spacing w:before="200" w:lineRule="auto"/>
        <w:ind w:left="1440" w:hanging="360"/>
        <w:rPr>
          <w:sz w:val="24"/>
          <w:szCs w:val="24"/>
        </w:rPr>
      </w:pPr>
      <w:r w:rsidDel="00000000" w:rsidR="00000000" w:rsidRPr="00000000">
        <w:rPr>
          <w:sz w:val="24"/>
          <w:szCs w:val="24"/>
          <w:rtl w:val="0"/>
        </w:rPr>
        <w:t xml:space="preserve">Approval of December 4, 2023, and January 10, 2024, Meeting Minutes- Maggie moved to approve, seconded by Angela. The motion passed.</w:t>
      </w:r>
    </w:p>
    <w:p w:rsidR="00000000" w:rsidDel="00000000" w:rsidP="00000000" w:rsidRDefault="00000000" w:rsidRPr="00000000" w14:paraId="0000008C">
      <w:pPr>
        <w:numPr>
          <w:ilvl w:val="1"/>
          <w:numId w:val="3"/>
        </w:numPr>
        <w:spacing w:after="200" w:before="200" w:lineRule="auto"/>
        <w:ind w:left="1440" w:hanging="360"/>
        <w:rPr>
          <w:sz w:val="24"/>
          <w:szCs w:val="24"/>
        </w:rPr>
      </w:pPr>
      <w:r w:rsidDel="00000000" w:rsidR="00000000" w:rsidRPr="00000000">
        <w:rPr>
          <w:sz w:val="24"/>
          <w:szCs w:val="24"/>
          <w:rtl w:val="0"/>
        </w:rPr>
        <w:t xml:space="preserve">Financial</w:t>
      </w:r>
    </w:p>
    <w:p w:rsidR="00000000" w:rsidDel="00000000" w:rsidP="00000000" w:rsidRDefault="00000000" w:rsidRPr="00000000" w14:paraId="0000008D">
      <w:pPr>
        <w:numPr>
          <w:ilvl w:val="2"/>
          <w:numId w:val="3"/>
        </w:numPr>
        <w:ind w:left="2160" w:hanging="720"/>
        <w:rPr>
          <w:sz w:val="24"/>
          <w:szCs w:val="24"/>
        </w:rPr>
      </w:pPr>
      <w:r w:rsidDel="00000000" w:rsidR="00000000" w:rsidRPr="00000000">
        <w:rPr>
          <w:color w:val="222222"/>
          <w:sz w:val="24"/>
          <w:szCs w:val="24"/>
          <w:highlight w:val="white"/>
          <w:rtl w:val="0"/>
        </w:rPr>
        <w:t xml:space="preserve">$5741.77 was provided to 4 of the 5 Environmental Access Committee members as reimbursement for expenses associated with the Transportation Research Board annual meeting in Washington, DC. Reimbursement will be provided to the fifth member after adjustments to the form and receipts.</w:t>
      </w:r>
      <w:r w:rsidDel="00000000" w:rsidR="00000000" w:rsidRPr="00000000">
        <w:rPr>
          <w:rtl w:val="0"/>
        </w:rPr>
      </w:r>
    </w:p>
    <w:p w:rsidR="00000000" w:rsidDel="00000000" w:rsidP="00000000" w:rsidRDefault="00000000" w:rsidRPr="00000000" w14:paraId="0000008E">
      <w:pPr>
        <w:numPr>
          <w:ilvl w:val="2"/>
          <w:numId w:val="3"/>
        </w:numPr>
        <w:spacing w:before="200" w:lineRule="auto"/>
        <w:ind w:left="2160" w:hanging="540"/>
        <w:rPr>
          <w:color w:val="222222"/>
          <w:sz w:val="24"/>
          <w:szCs w:val="24"/>
          <w:highlight w:val="white"/>
        </w:rPr>
      </w:pPr>
      <w:r w:rsidDel="00000000" w:rsidR="00000000" w:rsidRPr="00000000">
        <w:rPr>
          <w:color w:val="222222"/>
          <w:sz w:val="24"/>
          <w:szCs w:val="24"/>
          <w:highlight w:val="white"/>
          <w:rtl w:val="0"/>
        </w:rPr>
        <w:t xml:space="preserve">$4250 was received in support of this participation:</w:t>
      </w:r>
    </w:p>
    <w:p w:rsidR="00000000" w:rsidDel="00000000" w:rsidP="00000000" w:rsidRDefault="00000000" w:rsidRPr="00000000" w14:paraId="0000008F">
      <w:pPr>
        <w:spacing w:line="240" w:lineRule="auto"/>
        <w:ind w:left="2160" w:firstLine="0"/>
        <w:rPr>
          <w:color w:val="222222"/>
          <w:sz w:val="24"/>
          <w:szCs w:val="24"/>
          <w:highlight w:val="white"/>
        </w:rPr>
      </w:pPr>
      <w:r w:rsidDel="00000000" w:rsidR="00000000" w:rsidRPr="00000000">
        <w:rPr>
          <w:color w:val="222222"/>
          <w:sz w:val="24"/>
          <w:szCs w:val="24"/>
          <w:highlight w:val="white"/>
          <w:rtl w:val="0"/>
        </w:rPr>
        <w:t xml:space="preserve">Access Products - $750</w:t>
      </w:r>
    </w:p>
    <w:p w:rsidR="00000000" w:rsidDel="00000000" w:rsidP="00000000" w:rsidRDefault="00000000" w:rsidRPr="00000000" w14:paraId="00000090">
      <w:pPr>
        <w:spacing w:line="240" w:lineRule="auto"/>
        <w:ind w:left="2160" w:firstLine="0"/>
        <w:rPr>
          <w:color w:val="222222"/>
          <w:sz w:val="24"/>
          <w:szCs w:val="24"/>
          <w:highlight w:val="white"/>
        </w:rPr>
      </w:pPr>
      <w:r w:rsidDel="00000000" w:rsidR="00000000" w:rsidRPr="00000000">
        <w:rPr>
          <w:color w:val="222222"/>
          <w:sz w:val="24"/>
          <w:szCs w:val="24"/>
          <w:highlight w:val="white"/>
          <w:rtl w:val="0"/>
        </w:rPr>
        <w:t xml:space="preserve">Polara -- $2000</w:t>
      </w:r>
    </w:p>
    <w:p w:rsidR="00000000" w:rsidDel="00000000" w:rsidP="00000000" w:rsidRDefault="00000000" w:rsidRPr="00000000" w14:paraId="00000091">
      <w:pPr>
        <w:spacing w:line="240" w:lineRule="auto"/>
        <w:ind w:left="2160" w:firstLine="0"/>
        <w:rPr>
          <w:color w:val="222222"/>
          <w:sz w:val="24"/>
          <w:szCs w:val="24"/>
          <w:highlight w:val="white"/>
        </w:rPr>
      </w:pPr>
      <w:r w:rsidDel="00000000" w:rsidR="00000000" w:rsidRPr="00000000">
        <w:rPr>
          <w:color w:val="222222"/>
          <w:sz w:val="24"/>
          <w:szCs w:val="24"/>
          <w:highlight w:val="white"/>
          <w:rtl w:val="0"/>
        </w:rPr>
        <w:t xml:space="preserve">Stronggo Industries - $1,500</w:t>
      </w:r>
    </w:p>
    <w:p w:rsidR="00000000" w:rsidDel="00000000" w:rsidP="00000000" w:rsidRDefault="00000000" w:rsidRPr="00000000" w14:paraId="00000092">
      <w:pPr>
        <w:numPr>
          <w:ilvl w:val="0"/>
          <w:numId w:val="22"/>
        </w:numPr>
        <w:spacing w:after="200" w:before="200" w:lineRule="auto"/>
        <w:ind w:left="1440" w:hanging="360"/>
        <w:rPr>
          <w:color w:val="222222"/>
          <w:sz w:val="24"/>
          <w:szCs w:val="24"/>
          <w:highlight w:val="white"/>
        </w:rPr>
      </w:pPr>
      <w:r w:rsidDel="00000000" w:rsidR="00000000" w:rsidRPr="00000000">
        <w:rPr>
          <w:sz w:val="24"/>
          <w:szCs w:val="24"/>
          <w:rtl w:val="0"/>
        </w:rPr>
        <w:t xml:space="preserve">Chair report</w:t>
      </w:r>
      <w:r w:rsidDel="00000000" w:rsidR="00000000" w:rsidRPr="00000000">
        <w:rPr>
          <w:rtl w:val="0"/>
        </w:rPr>
      </w:r>
    </w:p>
    <w:p w:rsidR="00000000" w:rsidDel="00000000" w:rsidP="00000000" w:rsidRDefault="00000000" w:rsidRPr="00000000" w14:paraId="00000093">
      <w:pPr>
        <w:numPr>
          <w:ilvl w:val="1"/>
          <w:numId w:val="22"/>
        </w:numPr>
        <w:ind w:left="2160" w:hanging="720"/>
        <w:rPr>
          <w:sz w:val="24"/>
          <w:szCs w:val="24"/>
        </w:rPr>
      </w:pPr>
      <w:r w:rsidDel="00000000" w:rsidR="00000000" w:rsidRPr="00000000">
        <w:rPr>
          <w:sz w:val="24"/>
          <w:szCs w:val="24"/>
          <w:rtl w:val="0"/>
        </w:rPr>
        <w:t xml:space="preserve">Regular meetings of the Council of Division Chairs (CDC) were held on 1/22 and 3/25. Some division elections are completed, some are in the voting period, and some are still soliciting nominees. Division 2 (Rehabilitation Counseling &amp; Employment), Division 7 (Low Vision Rehabilitation), Division 10 (Education and Curriculum) and Division 15 (Aging) need nominees. </w:t>
      </w:r>
    </w:p>
    <w:p w:rsidR="00000000" w:rsidDel="00000000" w:rsidP="00000000" w:rsidRDefault="00000000" w:rsidRPr="00000000" w14:paraId="00000094">
      <w:pPr>
        <w:numPr>
          <w:ilvl w:val="1"/>
          <w:numId w:val="22"/>
        </w:numPr>
        <w:ind w:left="2160" w:hanging="720"/>
        <w:rPr>
          <w:sz w:val="24"/>
          <w:szCs w:val="24"/>
        </w:rPr>
      </w:pPr>
      <w:r w:rsidDel="00000000" w:rsidR="00000000" w:rsidRPr="00000000">
        <w:rPr>
          <w:sz w:val="24"/>
          <w:szCs w:val="24"/>
          <w:rtl w:val="0"/>
        </w:rPr>
        <w:t xml:space="preserve">Met with AER Executive Director Lee Sonnenberg 1/25, 2/19, and 3/11 to discuss AER and Division 9 needs and activities.</w:t>
      </w:r>
    </w:p>
    <w:p w:rsidR="00000000" w:rsidDel="00000000" w:rsidP="00000000" w:rsidRDefault="00000000" w:rsidRPr="00000000" w14:paraId="00000095">
      <w:pPr>
        <w:numPr>
          <w:ilvl w:val="1"/>
          <w:numId w:val="22"/>
        </w:numPr>
        <w:ind w:left="2160" w:hanging="720"/>
        <w:rPr>
          <w:sz w:val="24"/>
          <w:szCs w:val="24"/>
        </w:rPr>
      </w:pPr>
      <w:r w:rsidDel="00000000" w:rsidR="00000000" w:rsidRPr="00000000">
        <w:rPr>
          <w:sz w:val="24"/>
          <w:szCs w:val="24"/>
          <w:rtl w:val="0"/>
        </w:rPr>
        <w:t xml:space="preserve">Presented at Pacific Northwest AER conference with Lee 3/15, titled “AER and Its Divisions: United to Advance our Professions”.</w:t>
      </w:r>
    </w:p>
    <w:p w:rsidR="00000000" w:rsidDel="00000000" w:rsidP="00000000" w:rsidRDefault="00000000" w:rsidRPr="00000000" w14:paraId="00000096">
      <w:pPr>
        <w:numPr>
          <w:ilvl w:val="1"/>
          <w:numId w:val="22"/>
        </w:numPr>
        <w:ind w:left="2160" w:hanging="720"/>
        <w:rPr>
          <w:sz w:val="24"/>
          <w:szCs w:val="24"/>
        </w:rPr>
      </w:pPr>
      <w:r w:rsidDel="00000000" w:rsidR="00000000" w:rsidRPr="00000000">
        <w:rPr>
          <w:sz w:val="24"/>
          <w:szCs w:val="24"/>
          <w:rtl w:val="0"/>
        </w:rPr>
        <w:t xml:space="preserve">Division meet and greet took place 2/15. Division elections and roles were discussed with several attendees.</w:t>
      </w:r>
    </w:p>
    <w:p w:rsidR="00000000" w:rsidDel="00000000" w:rsidP="00000000" w:rsidRDefault="00000000" w:rsidRPr="00000000" w14:paraId="00000097">
      <w:pPr>
        <w:numPr>
          <w:ilvl w:val="1"/>
          <w:numId w:val="22"/>
        </w:numPr>
        <w:ind w:left="2160" w:hanging="720"/>
        <w:rPr>
          <w:sz w:val="24"/>
          <w:szCs w:val="24"/>
        </w:rPr>
      </w:pPr>
      <w:r w:rsidDel="00000000" w:rsidR="00000000" w:rsidRPr="00000000">
        <w:rPr>
          <w:sz w:val="24"/>
          <w:szCs w:val="24"/>
          <w:rtl w:val="0"/>
        </w:rPr>
        <w:t xml:space="preserve">Participated in AER strategic plan execution meeting 3/20.</w:t>
      </w:r>
    </w:p>
    <w:p w:rsidR="00000000" w:rsidDel="00000000" w:rsidP="00000000" w:rsidRDefault="00000000" w:rsidRPr="00000000" w14:paraId="00000098">
      <w:pPr>
        <w:numPr>
          <w:ilvl w:val="1"/>
          <w:numId w:val="22"/>
        </w:numPr>
        <w:ind w:left="2160" w:hanging="720"/>
        <w:rPr>
          <w:sz w:val="24"/>
          <w:szCs w:val="24"/>
        </w:rPr>
      </w:pPr>
      <w:r w:rsidDel="00000000" w:rsidR="00000000" w:rsidRPr="00000000">
        <w:rPr>
          <w:sz w:val="24"/>
          <w:szCs w:val="24"/>
          <w:rtl w:val="0"/>
        </w:rPr>
        <w:t xml:space="preserve">Participated in AER ethics review committee meeting 1/17.</w:t>
      </w:r>
    </w:p>
    <w:p w:rsidR="00000000" w:rsidDel="00000000" w:rsidP="00000000" w:rsidRDefault="00000000" w:rsidRPr="00000000" w14:paraId="00000099">
      <w:pPr>
        <w:numPr>
          <w:ilvl w:val="1"/>
          <w:numId w:val="22"/>
        </w:numPr>
        <w:pBdr>
          <w:left w:color="000000" w:space="0" w:sz="0" w:val="none"/>
          <w:right w:color="000000" w:space="0" w:sz="0" w:val="none"/>
        </w:pBdr>
        <w:ind w:left="2160" w:hanging="720"/>
        <w:rPr>
          <w:sz w:val="24"/>
          <w:szCs w:val="24"/>
        </w:rPr>
      </w:pPr>
      <w:r w:rsidDel="00000000" w:rsidR="00000000" w:rsidRPr="00000000">
        <w:rPr>
          <w:sz w:val="24"/>
          <w:szCs w:val="24"/>
          <w:rtl w:val="0"/>
        </w:rPr>
        <w:t xml:space="preserve">Participated in 1/26, 2/23, and 3/22 AER Board of Directors meetings; presented quarterly division report.</w:t>
      </w:r>
    </w:p>
    <w:p w:rsidR="00000000" w:rsidDel="00000000" w:rsidP="00000000" w:rsidRDefault="00000000" w:rsidRPr="00000000" w14:paraId="0000009A">
      <w:pPr>
        <w:numPr>
          <w:ilvl w:val="1"/>
          <w:numId w:val="22"/>
        </w:numPr>
        <w:pBdr>
          <w:left w:color="000000" w:space="0" w:sz="0" w:val="none"/>
          <w:right w:color="000000" w:space="0" w:sz="0" w:val="none"/>
        </w:pBdr>
        <w:ind w:left="2160" w:hanging="720"/>
        <w:rPr>
          <w:sz w:val="24"/>
          <w:szCs w:val="24"/>
        </w:rPr>
      </w:pPr>
      <w:r w:rsidDel="00000000" w:rsidR="00000000" w:rsidRPr="00000000">
        <w:rPr>
          <w:sz w:val="24"/>
          <w:szCs w:val="24"/>
          <w:rtl w:val="0"/>
        </w:rPr>
        <w:t xml:space="preserve">Attended Professional Personnel Recruitment Committee (PPRC) meeting 1/18 and 3/21.</w:t>
      </w:r>
    </w:p>
    <w:p w:rsidR="00000000" w:rsidDel="00000000" w:rsidP="00000000" w:rsidRDefault="00000000" w:rsidRPr="00000000" w14:paraId="0000009B">
      <w:pPr>
        <w:numPr>
          <w:ilvl w:val="1"/>
          <w:numId w:val="22"/>
        </w:numPr>
        <w:pBdr>
          <w:left w:color="000000" w:space="0" w:sz="0" w:val="none"/>
          <w:right w:color="000000" w:space="0" w:sz="0" w:val="none"/>
        </w:pBdr>
        <w:ind w:left="2160" w:hanging="720"/>
        <w:rPr>
          <w:sz w:val="24"/>
          <w:szCs w:val="24"/>
        </w:rPr>
      </w:pPr>
      <w:r w:rsidDel="00000000" w:rsidR="00000000" w:rsidRPr="00000000">
        <w:rPr>
          <w:sz w:val="24"/>
          <w:szCs w:val="24"/>
          <w:rtl w:val="0"/>
        </w:rPr>
        <w:t xml:space="preserve">Meeting took place 3/12 with workgroup creating an AER position paper regarding qualified professionals for adult service provision. A special meeting was held with the CDC 2/7 for discussion. The draft was shared with the CDC at the January meeting and will be provided for a vote of the CDC on or around 4/1/24 and if approved will go to the AER Board for approval.</w:t>
      </w:r>
    </w:p>
    <w:p w:rsidR="00000000" w:rsidDel="00000000" w:rsidP="00000000" w:rsidRDefault="00000000" w:rsidRPr="00000000" w14:paraId="0000009C">
      <w:pPr>
        <w:pBdr>
          <w:left w:color="000000" w:space="0" w:sz="0" w:val="none"/>
          <w:right w:color="000000" w:space="0" w:sz="0" w:val="none"/>
        </w:pBdr>
        <w:spacing w:after="200" w:before="240" w:lineRule="auto"/>
        <w:ind w:left="1080" w:firstLine="0"/>
        <w:rPr>
          <w:sz w:val="24"/>
          <w:szCs w:val="24"/>
        </w:rPr>
      </w:pPr>
      <w:r w:rsidDel="00000000" w:rsidR="00000000" w:rsidRPr="00000000">
        <w:rPr>
          <w:sz w:val="24"/>
          <w:szCs w:val="24"/>
          <w:rtl w:val="0"/>
        </w:rPr>
        <w:t xml:space="preserve">E.</w:t>
        <w:tab/>
        <w:t xml:space="preserve">Committee Reports</w:t>
      </w:r>
    </w:p>
    <w:p w:rsidR="00000000" w:rsidDel="00000000" w:rsidP="00000000" w:rsidRDefault="00000000" w:rsidRPr="00000000" w14:paraId="0000009D">
      <w:pPr>
        <w:pBdr>
          <w:left w:color="000000" w:space="0" w:sz="0" w:val="none"/>
          <w:right w:color="000000" w:space="0" w:sz="0" w:val="none"/>
        </w:pBdr>
        <w:spacing w:after="200" w:line="240" w:lineRule="auto"/>
        <w:ind w:left="1440" w:firstLine="0"/>
        <w:rPr>
          <w:sz w:val="24"/>
          <w:szCs w:val="24"/>
        </w:rPr>
      </w:pPr>
      <w:r w:rsidDel="00000000" w:rsidR="00000000" w:rsidRPr="00000000">
        <w:rPr>
          <w:b w:val="1"/>
          <w:sz w:val="24"/>
          <w:szCs w:val="24"/>
          <w:rtl w:val="0"/>
        </w:rPr>
        <w:t xml:space="preserve">Professional Issues:</w:t>
      </w:r>
      <w:r w:rsidDel="00000000" w:rsidR="00000000" w:rsidRPr="00000000">
        <w:rPr>
          <w:rtl w:val="0"/>
        </w:rPr>
      </w:r>
    </w:p>
    <w:p w:rsidR="00000000" w:rsidDel="00000000" w:rsidP="00000000" w:rsidRDefault="00000000" w:rsidRPr="00000000" w14:paraId="0000009E">
      <w:pPr>
        <w:numPr>
          <w:ilvl w:val="0"/>
          <w:numId w:val="4"/>
        </w:numPr>
        <w:pBdr>
          <w:left w:color="000000" w:space="0" w:sz="0" w:val="none"/>
          <w:right w:color="000000" w:space="0" w:sz="0" w:val="none"/>
        </w:pBdr>
        <w:ind w:left="2160" w:hanging="360"/>
        <w:rPr>
          <w:sz w:val="24"/>
          <w:szCs w:val="24"/>
        </w:rPr>
      </w:pPr>
      <w:r w:rsidDel="00000000" w:rsidR="00000000" w:rsidRPr="00000000">
        <w:rPr>
          <w:sz w:val="24"/>
          <w:szCs w:val="24"/>
          <w:rtl w:val="0"/>
        </w:rPr>
        <w:t xml:space="preserve">Position Paper update:</w:t>
      </w:r>
    </w:p>
    <w:p w:rsidR="00000000" w:rsidDel="00000000" w:rsidP="00000000" w:rsidRDefault="00000000" w:rsidRPr="00000000" w14:paraId="0000009F">
      <w:pPr>
        <w:numPr>
          <w:ilvl w:val="1"/>
          <w:numId w:val="4"/>
        </w:numPr>
        <w:pBdr>
          <w:left w:color="000000" w:space="0" w:sz="0" w:val="none"/>
          <w:right w:color="000000" w:space="0" w:sz="0" w:val="none"/>
        </w:pBdr>
        <w:ind w:left="2700" w:hanging="360"/>
        <w:rPr>
          <w:sz w:val="24"/>
          <w:szCs w:val="24"/>
        </w:rPr>
      </w:pPr>
      <w:r w:rsidDel="00000000" w:rsidR="00000000" w:rsidRPr="00000000">
        <w:rPr>
          <w:sz w:val="24"/>
          <w:szCs w:val="24"/>
          <w:rtl w:val="0"/>
        </w:rPr>
        <w:t xml:space="preserve">The orientation and mobility assistant position paper is progressing well and will be a conference presentation. After the conference it will be sent out to Division members for comment. </w:t>
      </w:r>
    </w:p>
    <w:p w:rsidR="00000000" w:rsidDel="00000000" w:rsidP="00000000" w:rsidRDefault="00000000" w:rsidRPr="00000000" w14:paraId="000000A0">
      <w:pPr>
        <w:numPr>
          <w:ilvl w:val="1"/>
          <w:numId w:val="4"/>
        </w:numPr>
        <w:pBdr>
          <w:left w:color="000000" w:space="0" w:sz="0" w:val="none"/>
          <w:right w:color="000000" w:space="0" w:sz="0" w:val="none"/>
        </w:pBdr>
        <w:ind w:left="2700" w:hanging="360"/>
        <w:rPr>
          <w:sz w:val="24"/>
          <w:szCs w:val="24"/>
        </w:rPr>
      </w:pPr>
      <w:r w:rsidDel="00000000" w:rsidR="00000000" w:rsidRPr="00000000">
        <w:rPr>
          <w:sz w:val="24"/>
          <w:szCs w:val="24"/>
          <w:rtl w:val="0"/>
        </w:rPr>
        <w:t xml:space="preserve">The support cane use draft has stalled, and we are soliciting members to be part of the team. Please reach out to Maggie with any suggestions on who may be a good fit. We have 2 confirmed members and numerous emails out to participants. </w:t>
      </w:r>
    </w:p>
    <w:p w:rsidR="00000000" w:rsidDel="00000000" w:rsidP="00000000" w:rsidRDefault="00000000" w:rsidRPr="00000000" w14:paraId="000000A1">
      <w:pPr>
        <w:pBdr>
          <w:left w:color="000000" w:space="0" w:sz="0" w:val="none"/>
          <w:right w:color="000000" w:space="0" w:sz="0" w:val="none"/>
        </w:pBdr>
        <w:spacing w:after="200" w:before="200" w:lineRule="auto"/>
        <w:ind w:left="1440" w:firstLine="0"/>
        <w:rPr>
          <w:sz w:val="24"/>
          <w:szCs w:val="24"/>
        </w:rPr>
      </w:pPr>
      <w:r w:rsidDel="00000000" w:rsidR="00000000" w:rsidRPr="00000000">
        <w:rPr>
          <w:b w:val="1"/>
          <w:sz w:val="24"/>
          <w:szCs w:val="24"/>
          <w:rtl w:val="0"/>
        </w:rPr>
        <w:t xml:space="preserve">AER International Conference Division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b w:val="1"/>
          <w:sz w:val="24"/>
          <w:szCs w:val="24"/>
          <w:rtl w:val="0"/>
        </w:rPr>
        <w:t xml:space="preserve">Program Committee:</w:t>
      </w:r>
      <w:r w:rsidDel="00000000" w:rsidR="00000000" w:rsidRPr="00000000">
        <w:rPr>
          <w:sz w:val="24"/>
          <w:szCs w:val="24"/>
          <w:rtl w:val="0"/>
        </w:rPr>
        <w:t xml:space="preserve"> </w:t>
      </w:r>
    </w:p>
    <w:p w:rsidR="00000000" w:rsidDel="00000000" w:rsidP="00000000" w:rsidRDefault="00000000" w:rsidRPr="00000000" w14:paraId="000000A2">
      <w:pPr>
        <w:pBdr>
          <w:left w:color="000000" w:space="0" w:sz="0" w:val="none"/>
          <w:right w:color="000000" w:space="0" w:sz="0" w:val="none"/>
        </w:pBdr>
        <w:spacing w:after="200" w:before="200" w:lineRule="auto"/>
        <w:ind w:left="1440" w:firstLine="0"/>
        <w:rPr>
          <w:sz w:val="24"/>
          <w:szCs w:val="24"/>
        </w:rPr>
      </w:pPr>
      <w:r w:rsidDel="00000000" w:rsidR="00000000" w:rsidRPr="00000000">
        <w:rPr>
          <w:sz w:val="24"/>
          <w:szCs w:val="24"/>
          <w:rtl w:val="0"/>
        </w:rPr>
        <w:t xml:space="preserve">The conference proposal review committee met 2/7 and 3/20. AER has 6 workgroups focused on different topics for process improvement. The most urgent will be a post conference survey for presenters. </w:t>
      </w:r>
    </w:p>
    <w:p w:rsidR="00000000" w:rsidDel="00000000" w:rsidP="00000000" w:rsidRDefault="00000000" w:rsidRPr="00000000" w14:paraId="000000A3">
      <w:pPr>
        <w:pBdr>
          <w:left w:color="000000" w:space="0" w:sz="0" w:val="none"/>
          <w:right w:color="000000" w:space="0" w:sz="0" w:val="none"/>
        </w:pBdr>
        <w:spacing w:after="200" w:before="200" w:lineRule="auto"/>
        <w:ind w:left="1440" w:firstLine="0"/>
        <w:rPr>
          <w:sz w:val="24"/>
          <w:szCs w:val="24"/>
        </w:rPr>
      </w:pPr>
      <w:r w:rsidDel="00000000" w:rsidR="00000000" w:rsidRPr="00000000">
        <w:rPr>
          <w:sz w:val="24"/>
          <w:szCs w:val="24"/>
          <w:rtl w:val="0"/>
        </w:rPr>
        <w:t xml:space="preserve">Survey</w:t>
        <w:br w:type="textWrapping"/>
        <w:t xml:space="preserve">Subject Matters</w:t>
        <w:br w:type="textWrapping"/>
        <w:t xml:space="preserve">E-Show improvements</w:t>
        <w:br w:type="textWrapping"/>
        <w:t xml:space="preserve">Rating Rubrics</w:t>
        <w:br w:type="textWrapping"/>
        <w:t xml:space="preserve">Webinar: How to Guide Prospective Presenters on creating a conference submission </w:t>
        <w:br w:type="textWrapping"/>
        <w:t xml:space="preserve">Webinar: How to proceed after a proposal has been accepted </w:t>
      </w:r>
    </w:p>
    <w:p w:rsidR="00000000" w:rsidDel="00000000" w:rsidP="00000000" w:rsidRDefault="00000000" w:rsidRPr="00000000" w14:paraId="000000A4">
      <w:pPr>
        <w:pBdr>
          <w:left w:color="000000" w:space="0" w:sz="0" w:val="none"/>
          <w:right w:color="000000" w:space="0" w:sz="0" w:val="none"/>
        </w:pBdr>
        <w:spacing w:after="200" w:lineRule="auto"/>
        <w:ind w:left="1440" w:firstLine="0"/>
        <w:rPr>
          <w:b w:val="1"/>
          <w:sz w:val="24"/>
          <w:szCs w:val="24"/>
        </w:rPr>
      </w:pPr>
      <w:r w:rsidDel="00000000" w:rsidR="00000000" w:rsidRPr="00000000">
        <w:rPr>
          <w:b w:val="1"/>
          <w:sz w:val="24"/>
          <w:szCs w:val="24"/>
          <w:rtl w:val="0"/>
        </w:rPr>
        <w:t xml:space="preserve">Awards: </w:t>
      </w:r>
    </w:p>
    <w:p w:rsidR="00000000" w:rsidDel="00000000" w:rsidP="00000000" w:rsidRDefault="00000000" w:rsidRPr="00000000" w14:paraId="000000A5">
      <w:pPr>
        <w:pBdr>
          <w:left w:color="000000" w:space="0" w:sz="0" w:val="none"/>
          <w:right w:color="000000" w:space="0" w:sz="0" w:val="none"/>
        </w:pBdr>
        <w:spacing w:after="200" w:lineRule="auto"/>
        <w:ind w:left="1440" w:firstLine="0"/>
        <w:rPr>
          <w:sz w:val="24"/>
          <w:szCs w:val="24"/>
        </w:rPr>
      </w:pPr>
      <w:r w:rsidDel="00000000" w:rsidR="00000000" w:rsidRPr="00000000">
        <w:rPr>
          <w:sz w:val="24"/>
          <w:szCs w:val="24"/>
          <w:rtl w:val="0"/>
        </w:rPr>
        <w:t xml:space="preserve">Nick Leon plans to send out one more eblast prior to the deadline. We have put the awards on social media as well. He has had some submissions but noted that the deadline may be extended. The current deadline is April 30th. Award recipients will be notified by June 1st. The Division Awards and Reception are being planned for Thursday, July 25 in Charlotte. </w:t>
      </w:r>
    </w:p>
    <w:p w:rsidR="00000000" w:rsidDel="00000000" w:rsidP="00000000" w:rsidRDefault="00000000" w:rsidRPr="00000000" w14:paraId="000000A6">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Nominating and Elections: </w:t>
      </w:r>
      <w:r w:rsidDel="00000000" w:rsidR="00000000" w:rsidRPr="00000000">
        <w:rPr>
          <w:sz w:val="24"/>
          <w:szCs w:val="24"/>
          <w:rtl w:val="0"/>
        </w:rPr>
        <w:t xml:space="preserve">Committee met and collaborated on shared documents from January through March. Nominees were solicited for elected positions through the efforts of many committee members, district directors, and division members. We did not receive enough nominees to elect the next Nominating and Elections committee. It was determined that this committee will be formed closer to when the 2026 election will take place, which aligns with other divisions and AER. In 2026 (or before if indicated) the division board can determine whether to continue that practice or return to electing this committee during the biennial elections.</w:t>
      </w:r>
    </w:p>
    <w:p w:rsidR="00000000" w:rsidDel="00000000" w:rsidP="00000000" w:rsidRDefault="00000000" w:rsidRPr="00000000" w14:paraId="000000A7">
      <w:pPr>
        <w:pBdr>
          <w:left w:color="000000" w:space="0" w:sz="0" w:val="none"/>
          <w:right w:color="000000" w:space="0" w:sz="0" w:val="none"/>
        </w:pBdr>
        <w:spacing w:after="200" w:lineRule="auto"/>
        <w:ind w:left="1440" w:firstLine="0"/>
        <w:rPr>
          <w:sz w:val="24"/>
          <w:szCs w:val="24"/>
        </w:rPr>
      </w:pPr>
      <w:r w:rsidDel="00000000" w:rsidR="00000000" w:rsidRPr="00000000">
        <w:rPr>
          <w:sz w:val="24"/>
          <w:szCs w:val="24"/>
          <w:rtl w:val="0"/>
        </w:rPr>
        <w:t xml:space="preserve">The ballot for division elections went out 3/22 and will close 4/12. The new board will take on their roles after the Division business meeting at the AERI conference in July.</w:t>
      </w:r>
    </w:p>
    <w:p w:rsidR="00000000" w:rsidDel="00000000" w:rsidP="00000000" w:rsidRDefault="00000000" w:rsidRPr="00000000" w14:paraId="000000A8">
      <w:pPr>
        <w:pBdr>
          <w:left w:color="000000" w:space="0" w:sz="0" w:val="none"/>
          <w:right w:color="000000" w:space="0" w:sz="0" w:val="none"/>
        </w:pBdr>
        <w:spacing w:after="200" w:lineRule="auto"/>
        <w:ind w:left="1440" w:firstLine="0"/>
        <w:rPr>
          <w:b w:val="1"/>
          <w:sz w:val="24"/>
          <w:szCs w:val="24"/>
        </w:rPr>
      </w:pPr>
      <w:r w:rsidDel="00000000" w:rsidR="00000000" w:rsidRPr="00000000">
        <w:rPr>
          <w:b w:val="1"/>
          <w:sz w:val="24"/>
          <w:szCs w:val="24"/>
          <w:rtl w:val="0"/>
        </w:rPr>
        <w:t xml:space="preserve">Scholarship: </w:t>
      </w:r>
    </w:p>
    <w:p w:rsidR="00000000" w:rsidDel="00000000" w:rsidP="00000000" w:rsidRDefault="00000000" w:rsidRPr="00000000" w14:paraId="000000A9">
      <w:pPr>
        <w:pBdr>
          <w:left w:color="000000" w:space="0" w:sz="0" w:val="none"/>
          <w:right w:color="000000" w:space="0" w:sz="0" w:val="none"/>
        </w:pBdr>
        <w:spacing w:after="200" w:lineRule="auto"/>
        <w:ind w:left="1440" w:firstLine="0"/>
        <w:rPr>
          <w:sz w:val="24"/>
          <w:szCs w:val="24"/>
        </w:rPr>
      </w:pPr>
      <w:r w:rsidDel="00000000" w:rsidR="00000000" w:rsidRPr="00000000">
        <w:rPr>
          <w:sz w:val="24"/>
          <w:szCs w:val="24"/>
          <w:rtl w:val="0"/>
        </w:rPr>
        <w:t xml:space="preserve">There were a total of 6 full applications for the Blasch Scholarship. The applications were due on March 10th and have been sent to the judges. Eric will receive their scores, tally and notify the recipients by May 1st. </w:t>
      </w:r>
    </w:p>
    <w:p w:rsidR="00000000" w:rsidDel="00000000" w:rsidP="00000000" w:rsidRDefault="00000000" w:rsidRPr="00000000" w14:paraId="000000AA">
      <w:pPr>
        <w:pBdr>
          <w:left w:color="000000" w:space="0" w:sz="0" w:val="none"/>
          <w:right w:color="000000" w:space="0" w:sz="0" w:val="none"/>
        </w:pBdr>
        <w:spacing w:after="200" w:lineRule="auto"/>
        <w:ind w:left="1440" w:firstLine="0"/>
        <w:rPr>
          <w:sz w:val="24"/>
          <w:szCs w:val="24"/>
        </w:rPr>
      </w:pPr>
      <w:r w:rsidDel="00000000" w:rsidR="00000000" w:rsidRPr="00000000">
        <w:rPr>
          <w:b w:val="1"/>
          <w:sz w:val="24"/>
          <w:szCs w:val="24"/>
          <w:rtl w:val="0"/>
        </w:rPr>
        <w:t xml:space="preserve">Strategic Plan: </w:t>
      </w:r>
      <w:r w:rsidDel="00000000" w:rsidR="00000000" w:rsidRPr="00000000">
        <w:rPr>
          <w:sz w:val="24"/>
          <w:szCs w:val="24"/>
          <w:rtl w:val="0"/>
        </w:rPr>
        <w:t xml:space="preserve">Planned and held 2/15 meet and greet. The group decided to postpone the “virtual forum for organizations with a focus on orientation and mobility to increase knowledge about organizations, promote cohesion, and provide opportunities for professional connections” until fall of 2024 in order to hold a spring forum for division members to discuss leadership roles and elections and have adequate planning time. </w:t>
      </w:r>
    </w:p>
    <w:p w:rsidR="00000000" w:rsidDel="00000000" w:rsidP="00000000" w:rsidRDefault="00000000" w:rsidRPr="00000000" w14:paraId="000000AB">
      <w:pPr>
        <w:widowControl w:val="0"/>
        <w:ind w:left="1440" w:firstLine="0"/>
        <w:rPr>
          <w:sz w:val="24"/>
          <w:szCs w:val="24"/>
        </w:rPr>
      </w:pPr>
      <w:r w:rsidDel="00000000" w:rsidR="00000000" w:rsidRPr="00000000">
        <w:rPr>
          <w:b w:val="1"/>
          <w:sz w:val="24"/>
          <w:szCs w:val="24"/>
          <w:rtl w:val="0"/>
        </w:rPr>
        <w:t xml:space="preserve">Environmental Access Committee: </w:t>
      </w:r>
      <w:r w:rsidDel="00000000" w:rsidR="00000000" w:rsidRPr="00000000">
        <w:rPr>
          <w:sz w:val="24"/>
          <w:szCs w:val="24"/>
          <w:rtl w:val="0"/>
        </w:rPr>
        <w:t xml:space="preserve">Committee met 3/20 to plan the  symposium day presentation for AERI 2024.</w:t>
      </w:r>
    </w:p>
    <w:p w:rsidR="00000000" w:rsidDel="00000000" w:rsidP="00000000" w:rsidRDefault="00000000" w:rsidRPr="00000000" w14:paraId="000000AC">
      <w:pPr>
        <w:widowControl w:val="0"/>
        <w:ind w:left="1440" w:firstLine="0"/>
        <w:rPr>
          <w:sz w:val="24"/>
          <w:szCs w:val="24"/>
        </w:rPr>
      </w:pPr>
      <w:r w:rsidDel="00000000" w:rsidR="00000000" w:rsidRPr="00000000">
        <w:rPr>
          <w:rtl w:val="0"/>
        </w:rPr>
      </w:r>
    </w:p>
    <w:p w:rsidR="00000000" w:rsidDel="00000000" w:rsidP="00000000" w:rsidRDefault="00000000" w:rsidRPr="00000000" w14:paraId="000000AD">
      <w:pPr>
        <w:widowControl w:val="0"/>
        <w:ind w:left="1440" w:firstLine="0"/>
        <w:rPr>
          <w:sz w:val="24"/>
          <w:szCs w:val="24"/>
        </w:rPr>
      </w:pPr>
      <w:r w:rsidDel="00000000" w:rsidR="00000000" w:rsidRPr="00000000">
        <w:rPr>
          <w:sz w:val="24"/>
          <w:szCs w:val="24"/>
          <w:rtl w:val="0"/>
        </w:rPr>
        <w:t xml:space="preserve">EAC members Dona Sauerburger, Jack Mitchell, and JoAnne Chalom provided a webinar titled “Modern Traffic Signals” on 2/20. </w:t>
      </w:r>
    </w:p>
    <w:p w:rsidR="00000000" w:rsidDel="00000000" w:rsidP="00000000" w:rsidRDefault="00000000" w:rsidRPr="00000000" w14:paraId="000000AE">
      <w:pPr>
        <w:widowControl w:val="0"/>
        <w:ind w:left="1440" w:firstLine="0"/>
        <w:rPr>
          <w:sz w:val="24"/>
          <w:szCs w:val="24"/>
        </w:rPr>
      </w:pPr>
      <w:r w:rsidDel="00000000" w:rsidR="00000000" w:rsidRPr="00000000">
        <w:rPr>
          <w:rtl w:val="0"/>
        </w:rPr>
      </w:r>
    </w:p>
    <w:p w:rsidR="00000000" w:rsidDel="00000000" w:rsidP="00000000" w:rsidRDefault="00000000" w:rsidRPr="00000000" w14:paraId="000000AF">
      <w:pPr>
        <w:widowControl w:val="0"/>
        <w:ind w:left="1440" w:firstLine="0"/>
        <w:rPr>
          <w:sz w:val="24"/>
          <w:szCs w:val="24"/>
        </w:rPr>
      </w:pPr>
      <w:r w:rsidDel="00000000" w:rsidR="00000000" w:rsidRPr="00000000">
        <w:rPr>
          <w:sz w:val="24"/>
          <w:szCs w:val="24"/>
          <w:rtl w:val="0"/>
        </w:rPr>
        <w:t xml:space="preserve">Two previously created EAC documents were updated: APS and LPI .  A traffic signal handout was also provided to participants of the webinar. They are all available on the AER O&amp;M resources page. </w:t>
      </w:r>
    </w:p>
    <w:p w:rsidR="00000000" w:rsidDel="00000000" w:rsidP="00000000" w:rsidRDefault="00000000" w:rsidRPr="00000000" w14:paraId="000000B0">
      <w:pPr>
        <w:widowControl w:val="0"/>
        <w:spacing w:before="200" w:lineRule="auto"/>
        <w:ind w:left="1440" w:firstLine="0"/>
        <w:rPr>
          <w:sz w:val="24"/>
          <w:szCs w:val="24"/>
        </w:rPr>
      </w:pPr>
      <w:r w:rsidDel="00000000" w:rsidR="00000000" w:rsidRPr="00000000">
        <w:rPr>
          <w:b w:val="1"/>
          <w:sz w:val="24"/>
          <w:szCs w:val="24"/>
          <w:rtl w:val="0"/>
        </w:rPr>
        <w:t xml:space="preserve">Communications: </w:t>
      </w:r>
      <w:r w:rsidDel="00000000" w:rsidR="00000000" w:rsidRPr="00000000">
        <w:rPr>
          <w:sz w:val="24"/>
          <w:szCs w:val="24"/>
          <w:rtl w:val="0"/>
        </w:rPr>
        <w:t xml:space="preserve">The next newsletter due date is 6/1/24. A volunteer to assist with posting on social media would be welcomed.</w:t>
      </w:r>
    </w:p>
    <w:p w:rsidR="00000000" w:rsidDel="00000000" w:rsidP="00000000" w:rsidRDefault="00000000" w:rsidRPr="00000000" w14:paraId="000000B1">
      <w:pPr>
        <w:widowControl w:val="0"/>
        <w:ind w:left="1080" w:firstLine="0"/>
        <w:rPr>
          <w:sz w:val="24"/>
          <w:szCs w:val="24"/>
        </w:rPr>
      </w:pPr>
      <w:r w:rsidDel="00000000" w:rsidR="00000000" w:rsidRPr="00000000">
        <w:rPr>
          <w:rtl w:val="0"/>
        </w:rPr>
      </w:r>
    </w:p>
    <w:p w:rsidR="00000000" w:rsidDel="00000000" w:rsidP="00000000" w:rsidRDefault="00000000" w:rsidRPr="00000000" w14:paraId="000000B2">
      <w:pPr>
        <w:numPr>
          <w:ilvl w:val="0"/>
          <w:numId w:val="19"/>
        </w:numPr>
        <w:spacing w:after="200" w:lineRule="auto"/>
        <w:ind w:left="720" w:hanging="360"/>
        <w:rPr>
          <w:b w:val="1"/>
          <w:sz w:val="24"/>
          <w:szCs w:val="24"/>
        </w:rPr>
      </w:pPr>
      <w:r w:rsidDel="00000000" w:rsidR="00000000" w:rsidRPr="00000000">
        <w:rPr>
          <w:b w:val="1"/>
          <w:sz w:val="24"/>
          <w:szCs w:val="24"/>
          <w:rtl w:val="0"/>
        </w:rPr>
        <w:t xml:space="preserve">District Director, Officer, and Student Representative Reports/Comments</w:t>
      </w:r>
    </w:p>
    <w:p w:rsidR="00000000" w:rsidDel="00000000" w:rsidP="00000000" w:rsidRDefault="00000000" w:rsidRPr="00000000" w14:paraId="000000B3">
      <w:pPr>
        <w:numPr>
          <w:ilvl w:val="1"/>
          <w:numId w:val="19"/>
        </w:numPr>
        <w:spacing w:after="200" w:lineRule="auto"/>
        <w:ind w:left="1440" w:hanging="360"/>
        <w:rPr>
          <w:b w:val="1"/>
          <w:sz w:val="24"/>
          <w:szCs w:val="24"/>
        </w:rPr>
      </w:pPr>
      <w:r w:rsidDel="00000000" w:rsidR="00000000" w:rsidRPr="00000000">
        <w:rPr>
          <w:sz w:val="24"/>
          <w:szCs w:val="24"/>
          <w:rtl w:val="0"/>
        </w:rPr>
        <w:t xml:space="preserve">District 6- Tess stated that PA has a cane quest activity scheduled for May 6, 2024</w:t>
      </w:r>
      <w:r w:rsidDel="00000000" w:rsidR="00000000" w:rsidRPr="00000000">
        <w:rPr>
          <w:rtl w:val="0"/>
        </w:rPr>
      </w:r>
    </w:p>
    <w:p w:rsidR="00000000" w:rsidDel="00000000" w:rsidP="00000000" w:rsidRDefault="00000000" w:rsidRPr="00000000" w14:paraId="000000B4">
      <w:pPr>
        <w:numPr>
          <w:ilvl w:val="1"/>
          <w:numId w:val="19"/>
        </w:numPr>
        <w:spacing w:after="200" w:lineRule="auto"/>
        <w:ind w:left="1440" w:hanging="360"/>
        <w:rPr>
          <w:b w:val="1"/>
          <w:sz w:val="24"/>
          <w:szCs w:val="24"/>
        </w:rPr>
      </w:pPr>
      <w:r w:rsidDel="00000000" w:rsidR="00000000" w:rsidRPr="00000000">
        <w:rPr>
          <w:sz w:val="24"/>
          <w:szCs w:val="24"/>
          <w:rtl w:val="0"/>
        </w:rPr>
        <w:t xml:space="preserve">Michigan AER is having their annual AER conference </w:t>
      </w:r>
      <w:r w:rsidDel="00000000" w:rsidR="00000000" w:rsidRPr="00000000">
        <w:rPr>
          <w:rtl w:val="0"/>
        </w:rPr>
      </w:r>
    </w:p>
    <w:p w:rsidR="00000000" w:rsidDel="00000000" w:rsidP="00000000" w:rsidRDefault="00000000" w:rsidRPr="00000000" w14:paraId="000000B5">
      <w:pPr>
        <w:numPr>
          <w:ilvl w:val="0"/>
          <w:numId w:val="19"/>
        </w:numPr>
        <w:spacing w:after="200" w:before="200" w:lineRule="auto"/>
        <w:ind w:left="720" w:hanging="360"/>
        <w:rPr>
          <w:b w:val="1"/>
          <w:sz w:val="24"/>
          <w:szCs w:val="24"/>
        </w:rPr>
      </w:pPr>
      <w:r w:rsidDel="00000000" w:rsidR="00000000" w:rsidRPr="00000000">
        <w:rPr>
          <w:b w:val="1"/>
          <w:sz w:val="24"/>
          <w:szCs w:val="24"/>
          <w:rtl w:val="0"/>
        </w:rPr>
        <w:t xml:space="preserve">Information and Discussion Items </w:t>
      </w:r>
    </w:p>
    <w:p w:rsidR="00000000" w:rsidDel="00000000" w:rsidP="00000000" w:rsidRDefault="00000000" w:rsidRPr="00000000" w14:paraId="000000B6">
      <w:pPr>
        <w:numPr>
          <w:ilvl w:val="0"/>
          <w:numId w:val="19"/>
        </w:numPr>
        <w:spacing w:after="200" w:before="200" w:lineRule="auto"/>
        <w:ind w:left="720" w:hanging="360"/>
        <w:rPr>
          <w:b w:val="1"/>
          <w:sz w:val="24"/>
          <w:szCs w:val="24"/>
        </w:rPr>
      </w:pPr>
      <w:r w:rsidDel="00000000" w:rsidR="00000000" w:rsidRPr="00000000">
        <w:rPr>
          <w:b w:val="1"/>
          <w:sz w:val="24"/>
          <w:szCs w:val="24"/>
          <w:rtl w:val="0"/>
        </w:rPr>
        <w:t xml:space="preserve">Action Items (see Nominating and Elections Committee report above for info on items A and B)</w:t>
      </w:r>
    </w:p>
    <w:p w:rsidR="00000000" w:rsidDel="00000000" w:rsidP="00000000" w:rsidRDefault="00000000" w:rsidRPr="00000000" w14:paraId="000000B7">
      <w:pPr>
        <w:numPr>
          <w:ilvl w:val="2"/>
          <w:numId w:val="5"/>
        </w:numPr>
        <w:spacing w:after="200" w:before="200" w:lineRule="auto"/>
        <w:ind w:left="1530" w:hanging="450"/>
        <w:rPr>
          <w:sz w:val="24"/>
          <w:szCs w:val="24"/>
        </w:rPr>
      </w:pPr>
      <w:r w:rsidDel="00000000" w:rsidR="00000000" w:rsidRPr="00000000">
        <w:rPr>
          <w:sz w:val="24"/>
          <w:szCs w:val="24"/>
          <w:rtl w:val="0"/>
        </w:rPr>
        <w:t xml:space="preserve">Process for obtaining Student Representative in election and non-election years</w:t>
      </w:r>
    </w:p>
    <w:p w:rsidR="00000000" w:rsidDel="00000000" w:rsidP="00000000" w:rsidRDefault="00000000" w:rsidRPr="00000000" w14:paraId="000000B8">
      <w:pPr>
        <w:numPr>
          <w:ilvl w:val="3"/>
          <w:numId w:val="5"/>
        </w:numPr>
        <w:spacing w:after="200" w:before="200" w:lineRule="auto"/>
        <w:ind w:left="2250" w:hanging="360"/>
        <w:rPr>
          <w:sz w:val="24"/>
          <w:szCs w:val="24"/>
        </w:rPr>
      </w:pPr>
      <w:r w:rsidDel="00000000" w:rsidR="00000000" w:rsidRPr="00000000">
        <w:rPr>
          <w:sz w:val="24"/>
          <w:szCs w:val="24"/>
          <w:rtl w:val="0"/>
        </w:rPr>
        <w:t xml:space="preserve">Discussion by Board members ensued, and the Policy and Procedures Manual (PPM) was revised to reflect the discussions</w:t>
      </w:r>
    </w:p>
    <w:p w:rsidR="00000000" w:rsidDel="00000000" w:rsidP="00000000" w:rsidRDefault="00000000" w:rsidRPr="00000000" w14:paraId="000000B9">
      <w:pPr>
        <w:numPr>
          <w:ilvl w:val="2"/>
          <w:numId w:val="5"/>
        </w:numPr>
        <w:spacing w:after="200" w:lineRule="auto"/>
        <w:ind w:left="1530" w:hanging="450"/>
        <w:rPr>
          <w:sz w:val="24"/>
          <w:szCs w:val="24"/>
        </w:rPr>
      </w:pPr>
      <w:r w:rsidDel="00000000" w:rsidR="00000000" w:rsidRPr="00000000">
        <w:rPr>
          <w:sz w:val="24"/>
          <w:szCs w:val="24"/>
          <w:rtl w:val="0"/>
        </w:rPr>
        <w:t xml:space="preserve">Process for obtaining Nominating and Elections committee members</w:t>
      </w:r>
    </w:p>
    <w:p w:rsidR="00000000" w:rsidDel="00000000" w:rsidP="00000000" w:rsidRDefault="00000000" w:rsidRPr="00000000" w14:paraId="000000BA">
      <w:pPr>
        <w:numPr>
          <w:ilvl w:val="3"/>
          <w:numId w:val="5"/>
        </w:numPr>
        <w:spacing w:after="200" w:lineRule="auto"/>
        <w:ind w:left="2250" w:hanging="360"/>
        <w:rPr>
          <w:sz w:val="24"/>
          <w:szCs w:val="24"/>
        </w:rPr>
      </w:pPr>
      <w:r w:rsidDel="00000000" w:rsidR="00000000" w:rsidRPr="00000000">
        <w:rPr>
          <w:sz w:val="24"/>
          <w:szCs w:val="24"/>
          <w:rtl w:val="0"/>
        </w:rPr>
        <w:t xml:space="preserve">Discussions were held by the Board members</w:t>
      </w:r>
    </w:p>
    <w:p w:rsidR="00000000" w:rsidDel="00000000" w:rsidP="00000000" w:rsidRDefault="00000000" w:rsidRPr="00000000" w14:paraId="000000BB">
      <w:pPr>
        <w:numPr>
          <w:ilvl w:val="3"/>
          <w:numId w:val="5"/>
        </w:numPr>
        <w:spacing w:after="200" w:lineRule="auto"/>
        <w:ind w:left="2250" w:hanging="360"/>
        <w:rPr>
          <w:sz w:val="24"/>
          <w:szCs w:val="24"/>
        </w:rPr>
      </w:pPr>
      <w:r w:rsidDel="00000000" w:rsidR="00000000" w:rsidRPr="00000000">
        <w:rPr>
          <w:sz w:val="24"/>
          <w:szCs w:val="24"/>
          <w:rtl w:val="0"/>
        </w:rPr>
        <w:t xml:space="preserve">The current Board decided that the new Board can decide how they would like to handle Nominations and Elections committee </w:t>
      </w:r>
    </w:p>
    <w:p w:rsidR="00000000" w:rsidDel="00000000" w:rsidP="00000000" w:rsidRDefault="00000000" w:rsidRPr="00000000" w14:paraId="000000BC">
      <w:pPr>
        <w:numPr>
          <w:ilvl w:val="2"/>
          <w:numId w:val="5"/>
        </w:numPr>
        <w:spacing w:after="200" w:lineRule="auto"/>
        <w:ind w:left="1530" w:hanging="450"/>
        <w:rPr>
          <w:sz w:val="24"/>
          <w:szCs w:val="24"/>
        </w:rPr>
      </w:pPr>
      <w:hyperlink r:id="rId10">
        <w:r w:rsidDel="00000000" w:rsidR="00000000" w:rsidRPr="00000000">
          <w:rPr>
            <w:color w:val="1155cc"/>
            <w:sz w:val="24"/>
            <w:szCs w:val="24"/>
            <w:u w:val="single"/>
            <w:rtl w:val="0"/>
          </w:rPr>
          <w:t xml:space="preserve">Policies and procedures manual</w:t>
        </w:r>
      </w:hyperlink>
      <w:r w:rsidDel="00000000" w:rsidR="00000000" w:rsidRPr="00000000">
        <w:rPr>
          <w:sz w:val="24"/>
          <w:szCs w:val="24"/>
          <w:rtl w:val="0"/>
        </w:rPr>
        <w:t xml:space="preserve">  update</w:t>
      </w:r>
    </w:p>
    <w:p w:rsidR="00000000" w:rsidDel="00000000" w:rsidP="00000000" w:rsidRDefault="00000000" w:rsidRPr="00000000" w14:paraId="000000BD">
      <w:pPr>
        <w:numPr>
          <w:ilvl w:val="3"/>
          <w:numId w:val="5"/>
        </w:numPr>
        <w:spacing w:after="200" w:lineRule="auto"/>
        <w:ind w:left="2250" w:hanging="360"/>
        <w:rPr>
          <w:sz w:val="24"/>
          <w:szCs w:val="24"/>
        </w:rPr>
      </w:pPr>
      <w:r w:rsidDel="00000000" w:rsidR="00000000" w:rsidRPr="00000000">
        <w:rPr>
          <w:sz w:val="24"/>
          <w:szCs w:val="24"/>
          <w:rtl w:val="0"/>
        </w:rPr>
        <w:t xml:space="preserve">Valery moved to accept the PPM with the changes and Jennifer seconded the motion. The Board unanimously approved the changes.</w:t>
      </w:r>
    </w:p>
    <w:p w:rsidR="00000000" w:rsidDel="00000000" w:rsidP="00000000" w:rsidRDefault="00000000" w:rsidRPr="00000000" w14:paraId="000000BE">
      <w:pPr>
        <w:pBdr>
          <w:left w:color="000000" w:space="0" w:sz="0" w:val="none"/>
          <w:right w:color="000000" w:space="0" w:sz="0" w:val="none"/>
        </w:pBdr>
        <w:spacing w:before="200" w:lineRule="auto"/>
        <w:ind w:left="0" w:firstLine="0"/>
        <w:rPr>
          <w:sz w:val="24"/>
          <w:szCs w:val="24"/>
        </w:rPr>
      </w:pPr>
      <w:r w:rsidDel="00000000" w:rsidR="00000000" w:rsidRPr="00000000">
        <w:rPr>
          <w:sz w:val="24"/>
          <w:szCs w:val="24"/>
          <w:rtl w:val="0"/>
        </w:rPr>
        <w:t xml:space="preserve">There being no further business, Raychel adjourned the meeting at 7:08 pm EST</w:t>
      </w:r>
    </w:p>
    <w:p w:rsidR="00000000" w:rsidDel="00000000" w:rsidP="00000000" w:rsidRDefault="00000000" w:rsidRPr="00000000" w14:paraId="000000BF">
      <w:pPr>
        <w:jc w:val="cente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C0">
      <w:pPr>
        <w:jc w:val="center"/>
        <w:rPr>
          <w:sz w:val="24"/>
          <w:szCs w:val="24"/>
        </w:rPr>
      </w:pPr>
      <w:r w:rsidDel="00000000" w:rsidR="00000000" w:rsidRPr="00000000">
        <w:rPr>
          <w:sz w:val="24"/>
          <w:szCs w:val="24"/>
          <w:rtl w:val="0"/>
        </w:rPr>
        <w:t xml:space="preserve">Requirements for the Provision of Adult Vision Rehabilitation</w:t>
      </w:r>
    </w:p>
    <w:p w:rsidR="00000000" w:rsidDel="00000000" w:rsidP="00000000" w:rsidRDefault="00000000" w:rsidRPr="00000000" w14:paraId="000000C1">
      <w:pPr>
        <w:jc w:val="center"/>
        <w:rPr>
          <w:sz w:val="24"/>
          <w:szCs w:val="24"/>
        </w:rPr>
      </w:pPr>
      <w:r w:rsidDel="00000000" w:rsidR="00000000" w:rsidRPr="00000000">
        <w:rPr>
          <w:sz w:val="24"/>
          <w:szCs w:val="24"/>
          <w:rtl w:val="0"/>
        </w:rPr>
        <w:t xml:space="preserve">Position Paper of the Association for Education and Rehabilitation of the Blind and Visually Impaired (AERBVI)</w:t>
      </w:r>
    </w:p>
    <w:p w:rsidR="00000000" w:rsidDel="00000000" w:rsidP="00000000" w:rsidRDefault="00000000" w:rsidRPr="00000000" w14:paraId="000000C2">
      <w:pPr>
        <w:jc w:val="center"/>
        <w:rPr>
          <w:sz w:val="24"/>
          <w:szCs w:val="24"/>
        </w:rPr>
      </w:pPr>
      <w:r w:rsidDel="00000000" w:rsidR="00000000" w:rsidRPr="00000000">
        <w:rPr>
          <w:sz w:val="24"/>
          <w:szCs w:val="24"/>
          <w:rtl w:val="0"/>
        </w:rPr>
        <w:t xml:space="preserve">Approved by the AER Board of Directors May 31, 2024</w:t>
      </w:r>
    </w:p>
    <w:p w:rsidR="00000000" w:rsidDel="00000000" w:rsidP="00000000" w:rsidRDefault="00000000" w:rsidRPr="00000000" w14:paraId="000000C3">
      <w:pPr>
        <w:rPr>
          <w:sz w:val="24"/>
          <w:szCs w:val="24"/>
        </w:rPr>
      </w:pPr>
      <w:r w:rsidDel="00000000" w:rsidR="00000000" w:rsidRPr="00000000">
        <w:rPr>
          <w:rtl w:val="0"/>
        </w:rPr>
      </w:r>
    </w:p>
    <w:p w:rsidR="00000000" w:rsidDel="00000000" w:rsidP="00000000" w:rsidRDefault="00000000" w:rsidRPr="00000000" w14:paraId="000000C4">
      <w:pPr>
        <w:numPr>
          <w:ilvl w:val="0"/>
          <w:numId w:val="9"/>
        </w:numPr>
        <w:spacing w:after="200" w:line="240" w:lineRule="auto"/>
        <w:ind w:left="450" w:hanging="360"/>
        <w:rPr>
          <w:sz w:val="24"/>
          <w:szCs w:val="24"/>
        </w:rPr>
      </w:pPr>
      <w:r w:rsidDel="00000000" w:rsidR="00000000" w:rsidRPr="00000000">
        <w:rPr>
          <w:sz w:val="24"/>
          <w:szCs w:val="24"/>
          <w:rtl w:val="0"/>
        </w:rPr>
        <w:t xml:space="preserve">Introduction</w:t>
      </w:r>
    </w:p>
    <w:p w:rsidR="00000000" w:rsidDel="00000000" w:rsidP="00000000" w:rsidRDefault="00000000" w:rsidRPr="00000000" w14:paraId="000000C5">
      <w:pPr>
        <w:spacing w:after="200" w:lineRule="auto"/>
        <w:ind w:left="450" w:firstLine="0"/>
        <w:rPr>
          <w:sz w:val="24"/>
          <w:szCs w:val="24"/>
        </w:rPr>
      </w:pPr>
      <w:r w:rsidDel="00000000" w:rsidR="00000000" w:rsidRPr="00000000">
        <w:rPr>
          <w:sz w:val="24"/>
          <w:szCs w:val="24"/>
          <w:rtl w:val="0"/>
        </w:rPr>
        <w:t xml:space="preserve">Adults with congenital or acquired vision loss require and are entitled to appropriate instruction in low vision and nonvisual techniques and strategies. The Association for Education and Rehabilitation of the Blind and Visually Impaired (AER) is providing this paper to inform employers and practitioners about the need to utilize university-trained, discipline-specific vision rehabilitation professionals (referred to in this paper as qualified vision rehabilitation professionals) to provide this instruction, alert employers and practitioners to liability exposure when those providing services are not qualified to provide a particular service, and describe opportunities to obtain or create qualified vision rehabilitation professionals.</w:t>
      </w:r>
    </w:p>
    <w:p w:rsidR="00000000" w:rsidDel="00000000" w:rsidP="00000000" w:rsidRDefault="00000000" w:rsidRPr="00000000" w14:paraId="000000C6">
      <w:pPr>
        <w:spacing w:after="200" w:lineRule="auto"/>
        <w:ind w:left="450" w:firstLine="0"/>
        <w:rPr>
          <w:sz w:val="24"/>
          <w:szCs w:val="24"/>
        </w:rPr>
      </w:pPr>
      <w:r w:rsidDel="00000000" w:rsidR="00000000" w:rsidRPr="00000000">
        <w:rPr>
          <w:sz w:val="24"/>
          <w:szCs w:val="24"/>
          <w:rtl w:val="0"/>
        </w:rPr>
        <w:t xml:space="preserve">Although this paper is limited to services for adults due to the differences in service delivery systems for children and for adults, it is AER’s position that every person who experiences vision loss is entitled to receive services from professionals who have completed a discipline-specific university vision rehabilitation program (qualified vision professionals) and it is AER’s position that certified professionals should be utilized. Certified professionals have demonstrated established competencies and are required to participate in continuing education, which helps to ensure a current knowledge base and awareness of trends in aging and vision loss.</w:t>
      </w:r>
    </w:p>
    <w:p w:rsidR="00000000" w:rsidDel="00000000" w:rsidP="00000000" w:rsidRDefault="00000000" w:rsidRPr="00000000" w14:paraId="000000C7">
      <w:pPr>
        <w:numPr>
          <w:ilvl w:val="1"/>
          <w:numId w:val="25"/>
        </w:numPr>
        <w:spacing w:after="200" w:lineRule="auto"/>
        <w:ind w:left="450" w:hanging="359"/>
        <w:rPr>
          <w:sz w:val="24"/>
          <w:szCs w:val="24"/>
        </w:rPr>
      </w:pPr>
      <w:r w:rsidDel="00000000" w:rsidR="00000000" w:rsidRPr="00000000">
        <w:rPr>
          <w:sz w:val="24"/>
          <w:szCs w:val="24"/>
          <w:rtl w:val="0"/>
        </w:rPr>
        <w:t xml:space="preserve">Description of the Issue:</w:t>
      </w:r>
    </w:p>
    <w:p w:rsidR="00000000" w:rsidDel="00000000" w:rsidP="00000000" w:rsidRDefault="00000000" w:rsidRPr="00000000" w14:paraId="000000C8">
      <w:pPr>
        <w:numPr>
          <w:ilvl w:val="0"/>
          <w:numId w:val="9"/>
        </w:numPr>
        <w:spacing w:after="200" w:lineRule="auto"/>
        <w:ind w:left="720" w:hanging="360"/>
        <w:rPr>
          <w:sz w:val="24"/>
          <w:szCs w:val="24"/>
        </w:rPr>
      </w:pPr>
      <w:r w:rsidDel="00000000" w:rsidR="00000000" w:rsidRPr="00000000">
        <w:rPr>
          <w:sz w:val="24"/>
          <w:szCs w:val="24"/>
          <w:rtl w:val="0"/>
        </w:rPr>
        <w:t xml:space="preserve">A person of any age can experience vision loss for a variety of reasons including a health condition or injury. Vision loss affects every aspect of a person’s life and can cause risks to health, financial security, and independence. </w:t>
      </w:r>
    </w:p>
    <w:p w:rsidR="00000000" w:rsidDel="00000000" w:rsidP="00000000" w:rsidRDefault="00000000" w:rsidRPr="00000000" w14:paraId="000000C9">
      <w:pPr>
        <w:numPr>
          <w:ilvl w:val="2"/>
          <w:numId w:val="15"/>
        </w:numPr>
        <w:spacing w:after="200" w:lineRule="auto"/>
        <w:ind w:left="1440" w:hanging="180"/>
        <w:rPr>
          <w:sz w:val="24"/>
          <w:szCs w:val="24"/>
        </w:rPr>
      </w:pPr>
      <w:r w:rsidDel="00000000" w:rsidR="00000000" w:rsidRPr="00000000">
        <w:rPr>
          <w:sz w:val="24"/>
          <w:szCs w:val="24"/>
          <w:rtl w:val="0"/>
        </w:rPr>
        <w:t xml:space="preserve">A person who loses the ability to read and sign documents or to access banking information is at risk of financial exploitation. Adults beginning rehabilitation training frequently describe family members and other caregivers having taken over signing checks and managing their finances.</w:t>
      </w:r>
    </w:p>
    <w:p w:rsidR="00000000" w:rsidDel="00000000" w:rsidP="00000000" w:rsidRDefault="00000000" w:rsidRPr="00000000" w14:paraId="000000CA">
      <w:pPr>
        <w:numPr>
          <w:ilvl w:val="2"/>
          <w:numId w:val="15"/>
        </w:numPr>
        <w:spacing w:after="200" w:lineRule="auto"/>
        <w:ind w:left="1440" w:hanging="180"/>
        <w:rPr>
          <w:sz w:val="24"/>
          <w:szCs w:val="24"/>
        </w:rPr>
      </w:pPr>
      <w:r w:rsidDel="00000000" w:rsidR="00000000" w:rsidRPr="00000000">
        <w:rPr>
          <w:sz w:val="24"/>
          <w:szCs w:val="24"/>
          <w:rtl w:val="0"/>
        </w:rPr>
        <w:t xml:space="preserve">A person who loses the ability to read medication labels and instructions and administer medication properly at appropriate times faces significant challenges with medication compliance.</w:t>
      </w:r>
    </w:p>
    <w:p w:rsidR="00000000" w:rsidDel="00000000" w:rsidP="00000000" w:rsidRDefault="00000000" w:rsidRPr="00000000" w14:paraId="000000CB">
      <w:pPr>
        <w:numPr>
          <w:ilvl w:val="2"/>
          <w:numId w:val="15"/>
        </w:numPr>
        <w:spacing w:after="200" w:lineRule="auto"/>
        <w:ind w:left="1440" w:hanging="180"/>
        <w:rPr>
          <w:sz w:val="24"/>
          <w:szCs w:val="24"/>
        </w:rPr>
      </w:pPr>
      <w:r w:rsidDel="00000000" w:rsidR="00000000" w:rsidRPr="00000000">
        <w:rPr>
          <w:sz w:val="24"/>
          <w:szCs w:val="24"/>
          <w:rtl w:val="0"/>
        </w:rPr>
        <w:t xml:space="preserve">Small print on phone buttons become difficult to read for many, increasing social isolation and limiting the ability to access emergency services.</w:t>
      </w:r>
    </w:p>
    <w:p w:rsidR="00000000" w:rsidDel="00000000" w:rsidP="00000000" w:rsidRDefault="00000000" w:rsidRPr="00000000" w14:paraId="000000CC">
      <w:pPr>
        <w:numPr>
          <w:ilvl w:val="2"/>
          <w:numId w:val="15"/>
        </w:numPr>
        <w:spacing w:after="200" w:lineRule="auto"/>
        <w:ind w:left="1440" w:hanging="180"/>
        <w:rPr>
          <w:sz w:val="24"/>
          <w:szCs w:val="24"/>
        </w:rPr>
      </w:pPr>
      <w:r w:rsidDel="00000000" w:rsidR="00000000" w:rsidRPr="00000000">
        <w:rPr>
          <w:sz w:val="24"/>
          <w:szCs w:val="24"/>
          <w:rtl w:val="0"/>
        </w:rPr>
        <w:t xml:space="preserve">The inability to move independently may exacerbate existing health conditions and could lead to the onset of additional health conditions or disabilities. Unless and until orientation and mobility skills are obtained, a person may be reliant on a family member or caregiver to move within their own home and community.</w:t>
      </w:r>
    </w:p>
    <w:p w:rsidR="00000000" w:rsidDel="00000000" w:rsidP="00000000" w:rsidRDefault="00000000" w:rsidRPr="00000000" w14:paraId="000000CD">
      <w:pPr>
        <w:numPr>
          <w:ilvl w:val="2"/>
          <w:numId w:val="15"/>
        </w:numPr>
        <w:spacing w:after="200" w:lineRule="auto"/>
        <w:ind w:left="1440" w:hanging="180"/>
        <w:rPr>
          <w:sz w:val="24"/>
          <w:szCs w:val="24"/>
        </w:rPr>
      </w:pPr>
      <w:r w:rsidDel="00000000" w:rsidR="00000000" w:rsidRPr="00000000">
        <w:rPr>
          <w:sz w:val="24"/>
          <w:szCs w:val="24"/>
          <w:rtl w:val="0"/>
        </w:rPr>
        <w:t xml:space="preserve">Adults can experience a “mobility disability” if they are not able to drive or access other transportation. This can affect all aspects of a person’s life,  including loss of employment, inability to obtain needed supplies, withdrawal from volunteer and social activities, and an inability to keep medical appointments.</w:t>
      </w:r>
    </w:p>
    <w:p w:rsidR="00000000" w:rsidDel="00000000" w:rsidP="00000000" w:rsidRDefault="00000000" w:rsidRPr="00000000" w14:paraId="000000CE">
      <w:pPr>
        <w:numPr>
          <w:ilvl w:val="2"/>
          <w:numId w:val="15"/>
        </w:numPr>
        <w:spacing w:after="200" w:lineRule="auto"/>
        <w:ind w:left="1440" w:hanging="180"/>
        <w:rPr>
          <w:sz w:val="24"/>
          <w:szCs w:val="24"/>
        </w:rPr>
      </w:pPr>
      <w:r w:rsidDel="00000000" w:rsidR="00000000" w:rsidRPr="00000000">
        <w:rPr>
          <w:sz w:val="24"/>
          <w:szCs w:val="24"/>
          <w:rtl w:val="0"/>
        </w:rPr>
        <w:t xml:space="preserve">Families often experience a shift in dynamics when one member is not able to manage their own transportation, employment, or activities of daily living. This can lead to a rupture or dissolution of the family leaving the person without an adequate support system.</w:t>
      </w:r>
    </w:p>
    <w:p w:rsidR="00000000" w:rsidDel="00000000" w:rsidP="00000000" w:rsidRDefault="00000000" w:rsidRPr="00000000" w14:paraId="000000CF">
      <w:pPr>
        <w:numPr>
          <w:ilvl w:val="2"/>
          <w:numId w:val="15"/>
        </w:numPr>
        <w:spacing w:after="200" w:lineRule="auto"/>
        <w:ind w:left="1440" w:hanging="360"/>
        <w:rPr>
          <w:sz w:val="24"/>
          <w:szCs w:val="24"/>
        </w:rPr>
      </w:pPr>
      <w:r w:rsidDel="00000000" w:rsidR="00000000" w:rsidRPr="00000000">
        <w:rPr>
          <w:sz w:val="24"/>
          <w:szCs w:val="24"/>
          <w:rtl w:val="0"/>
        </w:rPr>
        <w:t xml:space="preserve">Employers may not be aware of or be willing to provide reasonable accommodations. People can leave employment unnecessarily or avoid seeking employment if they think it is not an option.</w:t>
      </w:r>
    </w:p>
    <w:p w:rsidR="00000000" w:rsidDel="00000000" w:rsidP="00000000" w:rsidRDefault="00000000" w:rsidRPr="00000000" w14:paraId="000000D0">
      <w:pPr>
        <w:numPr>
          <w:ilvl w:val="2"/>
          <w:numId w:val="11"/>
        </w:numPr>
        <w:spacing w:after="200" w:lineRule="auto"/>
        <w:ind w:left="900" w:hanging="359"/>
        <w:rPr>
          <w:sz w:val="24"/>
          <w:szCs w:val="24"/>
        </w:rPr>
      </w:pPr>
      <w:r w:rsidDel="00000000" w:rsidR="00000000" w:rsidRPr="00000000">
        <w:rPr>
          <w:sz w:val="24"/>
          <w:szCs w:val="24"/>
          <w:rtl w:val="0"/>
        </w:rPr>
        <w:t xml:space="preserve">Qualified vision rehabilitation professionals have graduated from university preparation programs with both theoretical and clinical components specific to their profession. Accredited university programs align with established standards preparing practitioners to provide assessment and instruction addressing the risks listed above including information access and independent travel skills. Education addresses causes of vision loss, psychosocial issues, and strategies for community integration along with skills to live and work independently. </w:t>
      </w:r>
    </w:p>
    <w:p w:rsidR="00000000" w:rsidDel="00000000" w:rsidP="00000000" w:rsidRDefault="00000000" w:rsidRPr="00000000" w14:paraId="000000D1">
      <w:pPr>
        <w:numPr>
          <w:ilvl w:val="1"/>
          <w:numId w:val="15"/>
        </w:numPr>
        <w:spacing w:after="200" w:lineRule="auto"/>
        <w:ind w:left="900" w:hanging="360"/>
        <w:rPr>
          <w:sz w:val="24"/>
          <w:szCs w:val="24"/>
        </w:rPr>
      </w:pPr>
      <w:r w:rsidDel="00000000" w:rsidR="00000000" w:rsidRPr="00000000">
        <w:rPr>
          <w:sz w:val="24"/>
          <w:szCs w:val="24"/>
          <w:rtl w:val="0"/>
        </w:rPr>
        <w:t xml:space="preserve">A historically underfunded and fragmented service provision system with little professional accountability and low numbers of qualified vision rehabilitation professionals has led to service provision by individuals who are not qualified to provide vision rehabilitation and an expectation by employers that practitioners qualified in one profession will provide services in another. Recruitment challenges do not exempt an employer from hiring qualified practitioners or requiring that employees obtain proper qualifications. </w:t>
      </w:r>
    </w:p>
    <w:p w:rsidR="00000000" w:rsidDel="00000000" w:rsidP="00000000" w:rsidRDefault="00000000" w:rsidRPr="00000000" w14:paraId="000000D2">
      <w:pPr>
        <w:numPr>
          <w:ilvl w:val="1"/>
          <w:numId w:val="15"/>
        </w:numPr>
        <w:spacing w:after="200" w:lineRule="auto"/>
        <w:ind w:left="900" w:hanging="360"/>
        <w:rPr>
          <w:sz w:val="24"/>
          <w:szCs w:val="24"/>
        </w:rPr>
      </w:pPr>
      <w:r w:rsidDel="00000000" w:rsidR="00000000" w:rsidRPr="00000000">
        <w:rPr>
          <w:sz w:val="24"/>
          <w:szCs w:val="24"/>
          <w:rtl w:val="0"/>
        </w:rPr>
        <w:t xml:space="preserve">Limited numbers of organizations providing vision rehabilitation services to adults lead to reliance on extremely limited employment options, which can create a situation where a practitioner is not able to effectively negotiate for conditions that allow them to work within their scope of practice and according to their code of ethics. </w:t>
      </w:r>
    </w:p>
    <w:p w:rsidR="00000000" w:rsidDel="00000000" w:rsidP="00000000" w:rsidRDefault="00000000" w:rsidRPr="00000000" w14:paraId="000000D3">
      <w:pPr>
        <w:numPr>
          <w:ilvl w:val="1"/>
          <w:numId w:val="15"/>
        </w:numPr>
        <w:spacing w:after="200" w:lineRule="auto"/>
        <w:ind w:left="900" w:hanging="360"/>
        <w:rPr>
          <w:sz w:val="24"/>
          <w:szCs w:val="24"/>
        </w:rPr>
      </w:pPr>
      <w:r w:rsidDel="00000000" w:rsidR="00000000" w:rsidRPr="00000000">
        <w:rPr>
          <w:sz w:val="24"/>
          <w:szCs w:val="24"/>
          <w:rtl w:val="0"/>
        </w:rPr>
        <w:t xml:space="preserve">Adults who are not aware of vision rehabilitation professions can be provided improper services. Aging networks, human service agencies, and healthcare professionals may not have adequate awareness of appropriate services for each discipline, and should be empowered to provide basic information about vision loss and commonly available resources including information about services from qualified professionals.</w:t>
      </w:r>
    </w:p>
    <w:p w:rsidR="00000000" w:rsidDel="00000000" w:rsidP="00000000" w:rsidRDefault="00000000" w:rsidRPr="00000000" w14:paraId="000000D4">
      <w:pPr>
        <w:numPr>
          <w:ilvl w:val="1"/>
          <w:numId w:val="6"/>
        </w:numPr>
        <w:spacing w:after="200" w:lineRule="auto"/>
        <w:ind w:left="360" w:hanging="360"/>
        <w:rPr>
          <w:sz w:val="24"/>
          <w:szCs w:val="24"/>
        </w:rPr>
      </w:pPr>
      <w:r w:rsidDel="00000000" w:rsidR="00000000" w:rsidRPr="00000000">
        <w:rPr>
          <w:sz w:val="24"/>
          <w:szCs w:val="24"/>
          <w:rtl w:val="0"/>
        </w:rPr>
        <w:t xml:space="preserve">Liability considerations for agencies who hire unqualified vision professionals:</w:t>
      </w:r>
    </w:p>
    <w:p w:rsidR="00000000" w:rsidDel="00000000" w:rsidP="00000000" w:rsidRDefault="00000000" w:rsidRPr="00000000" w14:paraId="000000D5">
      <w:pPr>
        <w:numPr>
          <w:ilvl w:val="1"/>
          <w:numId w:val="23"/>
        </w:numPr>
        <w:spacing w:after="200" w:lineRule="auto"/>
        <w:ind w:left="900" w:hanging="360"/>
        <w:rPr>
          <w:sz w:val="24"/>
          <w:szCs w:val="24"/>
        </w:rPr>
      </w:pPr>
      <w:r w:rsidDel="00000000" w:rsidR="00000000" w:rsidRPr="00000000">
        <w:rPr>
          <w:sz w:val="24"/>
          <w:szCs w:val="24"/>
          <w:rtl w:val="0"/>
        </w:rPr>
        <w:t xml:space="preserve">An employer who hires an employee who is not qualified through an accredited University or recognized certification has no rubric by which to measure the competency of the employee. Likewise, such an employer has no standard by which to ensure uniformity of service delivery among their staff or quality of service received by their clients, if challenged. By not requiring their staff to be qualified, by definition, their employees have not met a minimum requirement to show competency in:</w:t>
      </w:r>
    </w:p>
    <w:p w:rsidR="00000000" w:rsidDel="00000000" w:rsidP="00000000" w:rsidRDefault="00000000" w:rsidRPr="00000000" w14:paraId="000000D6">
      <w:pPr>
        <w:numPr>
          <w:ilvl w:val="2"/>
          <w:numId w:val="23"/>
        </w:numPr>
        <w:spacing w:after="200" w:lineRule="auto"/>
        <w:ind w:left="2160" w:hanging="360"/>
        <w:rPr>
          <w:sz w:val="24"/>
          <w:szCs w:val="24"/>
        </w:rPr>
      </w:pPr>
      <w:r w:rsidDel="00000000" w:rsidR="00000000" w:rsidRPr="00000000">
        <w:rPr>
          <w:sz w:val="24"/>
          <w:szCs w:val="24"/>
          <w:rtl w:val="0"/>
        </w:rPr>
        <w:t xml:space="preserve">How to assess the needs of and instruct a client who is blind or has low vision.</w:t>
      </w:r>
    </w:p>
    <w:p w:rsidR="00000000" w:rsidDel="00000000" w:rsidP="00000000" w:rsidRDefault="00000000" w:rsidRPr="00000000" w14:paraId="000000D7">
      <w:pPr>
        <w:numPr>
          <w:ilvl w:val="2"/>
          <w:numId w:val="23"/>
        </w:numPr>
        <w:spacing w:after="200" w:lineRule="auto"/>
        <w:ind w:left="2160" w:hanging="360"/>
        <w:rPr>
          <w:sz w:val="24"/>
          <w:szCs w:val="24"/>
        </w:rPr>
      </w:pPr>
      <w:r w:rsidDel="00000000" w:rsidR="00000000" w:rsidRPr="00000000">
        <w:rPr>
          <w:sz w:val="24"/>
          <w:szCs w:val="24"/>
          <w:rtl w:val="0"/>
        </w:rPr>
        <w:t xml:space="preserve">Instruct a client who is Deafblind or who has additional disabilities.</w:t>
      </w:r>
    </w:p>
    <w:p w:rsidR="00000000" w:rsidDel="00000000" w:rsidP="00000000" w:rsidRDefault="00000000" w:rsidRPr="00000000" w14:paraId="000000D8">
      <w:pPr>
        <w:numPr>
          <w:ilvl w:val="2"/>
          <w:numId w:val="23"/>
        </w:numPr>
        <w:spacing w:after="200" w:lineRule="auto"/>
        <w:ind w:left="2160" w:hanging="360"/>
        <w:rPr>
          <w:sz w:val="24"/>
          <w:szCs w:val="24"/>
        </w:rPr>
      </w:pPr>
      <w:r w:rsidDel="00000000" w:rsidR="00000000" w:rsidRPr="00000000">
        <w:rPr>
          <w:sz w:val="24"/>
          <w:szCs w:val="24"/>
          <w:rtl w:val="0"/>
        </w:rPr>
        <w:t xml:space="preserve">How to help a client or their family to adjust to the psychosocial aspects of vision loss.</w:t>
      </w:r>
    </w:p>
    <w:p w:rsidR="00000000" w:rsidDel="00000000" w:rsidP="00000000" w:rsidRDefault="00000000" w:rsidRPr="00000000" w14:paraId="000000D9">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the use of optical or electronic magnification.</w:t>
      </w:r>
    </w:p>
    <w:p w:rsidR="00000000" w:rsidDel="00000000" w:rsidP="00000000" w:rsidRDefault="00000000" w:rsidRPr="00000000" w14:paraId="000000DA">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learning adaptive writing techniques, or provide instruction in braille or refreshable braille displays</w:t>
      </w:r>
    </w:p>
    <w:p w:rsidR="00000000" w:rsidDel="00000000" w:rsidP="00000000" w:rsidRDefault="00000000" w:rsidRPr="00000000" w14:paraId="000000DB">
      <w:pPr>
        <w:numPr>
          <w:ilvl w:val="2"/>
          <w:numId w:val="23"/>
        </w:numPr>
        <w:spacing w:after="200" w:lineRule="auto"/>
        <w:ind w:left="2160" w:hanging="360"/>
        <w:rPr>
          <w:sz w:val="24"/>
          <w:szCs w:val="24"/>
        </w:rPr>
      </w:pPr>
      <w:r w:rsidDel="00000000" w:rsidR="00000000" w:rsidRPr="00000000">
        <w:rPr>
          <w:sz w:val="24"/>
          <w:szCs w:val="24"/>
          <w:rtl w:val="0"/>
        </w:rPr>
        <w:t xml:space="preserve">How to access computers and telecommunication with the use of assistive technology.</w:t>
      </w:r>
    </w:p>
    <w:p w:rsidR="00000000" w:rsidDel="00000000" w:rsidP="00000000" w:rsidRDefault="00000000" w:rsidRPr="00000000" w14:paraId="000000DC">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how to orient to a room, home, school, or place of employment</w:t>
      </w:r>
    </w:p>
    <w:p w:rsidR="00000000" w:rsidDel="00000000" w:rsidP="00000000" w:rsidRDefault="00000000" w:rsidRPr="00000000" w14:paraId="000000DD">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to cross a street or travel within a community.</w:t>
      </w:r>
    </w:p>
    <w:p w:rsidR="00000000" w:rsidDel="00000000" w:rsidP="00000000" w:rsidRDefault="00000000" w:rsidRPr="00000000" w14:paraId="000000DE">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the use of public transportation and technology to access those transportation services.</w:t>
      </w:r>
    </w:p>
    <w:p w:rsidR="00000000" w:rsidDel="00000000" w:rsidP="00000000" w:rsidRDefault="00000000" w:rsidRPr="00000000" w14:paraId="000000DF">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cutting techniques or how to determine the doneness of food.</w:t>
      </w:r>
    </w:p>
    <w:p w:rsidR="00000000" w:rsidDel="00000000" w:rsidP="00000000" w:rsidRDefault="00000000" w:rsidRPr="00000000" w14:paraId="000000E0">
      <w:pPr>
        <w:numPr>
          <w:ilvl w:val="2"/>
          <w:numId w:val="23"/>
        </w:numPr>
        <w:spacing w:after="200" w:lineRule="auto"/>
        <w:ind w:left="2160" w:hanging="360"/>
        <w:rPr>
          <w:sz w:val="24"/>
          <w:szCs w:val="24"/>
        </w:rPr>
      </w:pPr>
      <w:r w:rsidDel="00000000" w:rsidR="00000000" w:rsidRPr="00000000">
        <w:rPr>
          <w:sz w:val="24"/>
          <w:szCs w:val="24"/>
          <w:rtl w:val="0"/>
        </w:rPr>
        <w:t xml:space="preserve">How to Instruct a client in the organization and management of medications with vision loss.</w:t>
      </w:r>
    </w:p>
    <w:p w:rsidR="00000000" w:rsidDel="00000000" w:rsidP="00000000" w:rsidRDefault="00000000" w:rsidRPr="00000000" w14:paraId="000000E1">
      <w:pPr>
        <w:numPr>
          <w:ilvl w:val="2"/>
          <w:numId w:val="23"/>
        </w:numPr>
        <w:spacing w:after="200" w:lineRule="auto"/>
        <w:ind w:left="2160" w:hanging="360"/>
        <w:rPr>
          <w:sz w:val="24"/>
          <w:szCs w:val="24"/>
        </w:rPr>
      </w:pPr>
      <w:r w:rsidDel="00000000" w:rsidR="00000000" w:rsidRPr="00000000">
        <w:rPr>
          <w:sz w:val="24"/>
          <w:szCs w:val="24"/>
          <w:rtl w:val="0"/>
        </w:rPr>
        <w:t xml:space="preserve">And much more….</w:t>
      </w:r>
    </w:p>
    <w:p w:rsidR="00000000" w:rsidDel="00000000" w:rsidP="00000000" w:rsidRDefault="00000000" w:rsidRPr="00000000" w14:paraId="000000E2">
      <w:pPr>
        <w:numPr>
          <w:ilvl w:val="1"/>
          <w:numId w:val="23"/>
        </w:numPr>
        <w:spacing w:after="200" w:lineRule="auto"/>
        <w:ind w:left="900" w:hanging="360"/>
        <w:rPr>
          <w:sz w:val="24"/>
          <w:szCs w:val="24"/>
        </w:rPr>
      </w:pPr>
      <w:r w:rsidDel="00000000" w:rsidR="00000000" w:rsidRPr="00000000">
        <w:rPr>
          <w:sz w:val="24"/>
          <w:szCs w:val="24"/>
          <w:rtl w:val="0"/>
        </w:rPr>
        <w:t xml:space="preserve">To allow an employee to work without the appropriate education including providing services outside their scope of practice exposes the employer to a liability claim for the inappropriate provision of services. </w:t>
      </w:r>
    </w:p>
    <w:p w:rsidR="00000000" w:rsidDel="00000000" w:rsidP="00000000" w:rsidRDefault="00000000" w:rsidRPr="00000000" w14:paraId="000000E3">
      <w:pPr>
        <w:numPr>
          <w:ilvl w:val="1"/>
          <w:numId w:val="23"/>
        </w:numPr>
        <w:spacing w:after="200" w:lineRule="auto"/>
        <w:ind w:left="900" w:hanging="360"/>
        <w:rPr>
          <w:sz w:val="24"/>
          <w:szCs w:val="24"/>
        </w:rPr>
      </w:pPr>
      <w:r w:rsidDel="00000000" w:rsidR="00000000" w:rsidRPr="00000000">
        <w:rPr>
          <w:sz w:val="24"/>
          <w:szCs w:val="24"/>
          <w:rtl w:val="0"/>
        </w:rPr>
        <w:t xml:space="preserve">It is inappropriate for a practitioner to provide training in the provision of vision rehabilitation services more appropriately obtained through a university program. A practitioner can provide mentoring and internship supervision, but cannot provide training which would conflict with the code of ethics they have committed to uphold.</w:t>
      </w:r>
    </w:p>
    <w:p w:rsidR="00000000" w:rsidDel="00000000" w:rsidP="00000000" w:rsidRDefault="00000000" w:rsidRPr="00000000" w14:paraId="000000E4">
      <w:pPr>
        <w:numPr>
          <w:ilvl w:val="1"/>
          <w:numId w:val="23"/>
        </w:numPr>
        <w:spacing w:after="200" w:lineRule="auto"/>
        <w:ind w:left="900" w:hanging="360"/>
        <w:rPr>
          <w:sz w:val="24"/>
          <w:szCs w:val="24"/>
        </w:rPr>
      </w:pPr>
      <w:r w:rsidDel="00000000" w:rsidR="00000000" w:rsidRPr="00000000">
        <w:rPr>
          <w:sz w:val="24"/>
          <w:szCs w:val="24"/>
          <w:rtl w:val="0"/>
        </w:rPr>
        <w:t xml:space="preserve">Requiring a certified professional to work outside their code of ethics and scope of practice creates an untenable situation by jeopardizing their certification, risking the loss of the employee and the ability of the employer to provide appropriate services.</w:t>
      </w:r>
    </w:p>
    <w:p w:rsidR="00000000" w:rsidDel="00000000" w:rsidP="00000000" w:rsidRDefault="00000000" w:rsidRPr="00000000" w14:paraId="000000E5">
      <w:pPr>
        <w:numPr>
          <w:ilvl w:val="1"/>
          <w:numId w:val="23"/>
        </w:numPr>
        <w:spacing w:after="200" w:lineRule="auto"/>
        <w:ind w:left="900" w:hanging="360"/>
        <w:rPr>
          <w:sz w:val="24"/>
          <w:szCs w:val="24"/>
        </w:rPr>
      </w:pPr>
      <w:r w:rsidDel="00000000" w:rsidR="00000000" w:rsidRPr="00000000">
        <w:rPr>
          <w:sz w:val="24"/>
          <w:szCs w:val="24"/>
          <w:rtl w:val="0"/>
        </w:rPr>
        <w:t xml:space="preserve">An employee who is required to engage in activities outside their scope of practice and/or conflicting with their code of ethics has a responsibility to communicate with their employer to attempt to remediate working conditions. Constructive dismissal can be considered to have occurred if these attempts are unsuccessful and the employee is placed in an impermissible situation. </w:t>
      </w:r>
    </w:p>
    <w:p w:rsidR="00000000" w:rsidDel="00000000" w:rsidP="00000000" w:rsidRDefault="00000000" w:rsidRPr="00000000" w14:paraId="000000E6">
      <w:pPr>
        <w:numPr>
          <w:ilvl w:val="1"/>
          <w:numId w:val="21"/>
        </w:numPr>
        <w:spacing w:after="200" w:lineRule="auto"/>
        <w:ind w:left="450" w:hanging="360"/>
        <w:rPr>
          <w:sz w:val="24"/>
          <w:szCs w:val="24"/>
        </w:rPr>
      </w:pPr>
      <w:r w:rsidDel="00000000" w:rsidR="00000000" w:rsidRPr="00000000">
        <w:rPr>
          <w:sz w:val="24"/>
          <w:szCs w:val="24"/>
          <w:rtl w:val="0"/>
        </w:rPr>
        <w:t xml:space="preserve">Obtaining qualified professionals</w:t>
      </w:r>
    </w:p>
    <w:p w:rsidR="00000000" w:rsidDel="00000000" w:rsidP="00000000" w:rsidRDefault="00000000" w:rsidRPr="00000000" w14:paraId="000000E7">
      <w:pPr>
        <w:numPr>
          <w:ilvl w:val="0"/>
          <w:numId w:val="9"/>
        </w:numPr>
        <w:spacing w:after="200" w:before="200" w:lineRule="auto"/>
        <w:ind w:left="720" w:hanging="360"/>
        <w:rPr>
          <w:sz w:val="24"/>
          <w:szCs w:val="24"/>
        </w:rPr>
      </w:pPr>
      <w:r w:rsidDel="00000000" w:rsidR="00000000" w:rsidRPr="00000000">
        <w:rPr>
          <w:sz w:val="24"/>
          <w:szCs w:val="24"/>
          <w:rtl w:val="0"/>
        </w:rPr>
        <w:t xml:space="preserve">Reaching qualified professionals</w:t>
      </w:r>
    </w:p>
    <w:p w:rsidR="00000000" w:rsidDel="00000000" w:rsidP="00000000" w:rsidRDefault="00000000" w:rsidRPr="00000000" w14:paraId="000000E8">
      <w:pPr>
        <w:numPr>
          <w:ilvl w:val="7"/>
          <w:numId w:val="8"/>
        </w:numPr>
        <w:spacing w:after="200" w:lineRule="auto"/>
        <w:ind w:left="1260" w:hanging="270"/>
        <w:rPr>
          <w:sz w:val="24"/>
          <w:szCs w:val="24"/>
        </w:rPr>
      </w:pPr>
      <w:r w:rsidDel="00000000" w:rsidR="00000000" w:rsidRPr="00000000">
        <w:rPr>
          <w:sz w:val="24"/>
          <w:szCs w:val="24"/>
          <w:rtl w:val="0"/>
        </w:rPr>
        <w:t xml:space="preserve">It is usually necessary to recruit beyond a local or even regional population in order to yield qualified candidates due to the high degree of specialization and limited number of university programs.</w:t>
      </w:r>
    </w:p>
    <w:p w:rsidR="00000000" w:rsidDel="00000000" w:rsidP="00000000" w:rsidRDefault="00000000" w:rsidRPr="00000000" w14:paraId="000000E9">
      <w:pPr>
        <w:numPr>
          <w:ilvl w:val="7"/>
          <w:numId w:val="8"/>
        </w:numPr>
        <w:spacing w:after="200" w:lineRule="auto"/>
        <w:ind w:left="1260" w:hanging="360"/>
        <w:rPr>
          <w:sz w:val="24"/>
          <w:szCs w:val="24"/>
        </w:rPr>
      </w:pPr>
      <w:r w:rsidDel="00000000" w:rsidR="00000000" w:rsidRPr="00000000">
        <w:rPr>
          <w:sz w:val="24"/>
          <w:szCs w:val="24"/>
          <w:rtl w:val="0"/>
        </w:rPr>
        <w:t xml:space="preserve">To reach appropriate candidates, a listing must be placed in a source directed toward vision rehabilitation professionals.</w:t>
      </w:r>
    </w:p>
    <w:p w:rsidR="00000000" w:rsidDel="00000000" w:rsidP="00000000" w:rsidRDefault="00000000" w:rsidRPr="00000000" w14:paraId="000000EA">
      <w:pPr>
        <w:numPr>
          <w:ilvl w:val="6"/>
          <w:numId w:val="8"/>
        </w:numPr>
        <w:spacing w:after="200" w:before="200" w:lineRule="auto"/>
        <w:ind w:left="900" w:hanging="360"/>
        <w:rPr>
          <w:sz w:val="24"/>
          <w:szCs w:val="24"/>
        </w:rPr>
      </w:pPr>
      <w:r w:rsidDel="00000000" w:rsidR="00000000" w:rsidRPr="00000000">
        <w:rPr>
          <w:sz w:val="24"/>
          <w:szCs w:val="24"/>
          <w:rtl w:val="0"/>
        </w:rPr>
        <w:t xml:space="preserve">Providing an appropriate job description</w:t>
      </w:r>
    </w:p>
    <w:p w:rsidR="00000000" w:rsidDel="00000000" w:rsidP="00000000" w:rsidRDefault="00000000" w:rsidRPr="00000000" w14:paraId="000000EB">
      <w:pPr>
        <w:numPr>
          <w:ilvl w:val="7"/>
          <w:numId w:val="8"/>
        </w:numPr>
        <w:spacing w:after="200" w:lineRule="auto"/>
        <w:ind w:left="1260" w:hanging="360"/>
        <w:rPr>
          <w:sz w:val="24"/>
          <w:szCs w:val="24"/>
        </w:rPr>
      </w:pPr>
      <w:r w:rsidDel="00000000" w:rsidR="00000000" w:rsidRPr="00000000">
        <w:rPr>
          <w:sz w:val="24"/>
          <w:szCs w:val="24"/>
          <w:rtl w:val="0"/>
        </w:rPr>
        <w:t xml:space="preserve">Job duties need to be within the scope of practice of the professional being recruited.</w:t>
      </w:r>
    </w:p>
    <w:p w:rsidR="00000000" w:rsidDel="00000000" w:rsidP="00000000" w:rsidRDefault="00000000" w:rsidRPr="00000000" w14:paraId="000000EC">
      <w:pPr>
        <w:numPr>
          <w:ilvl w:val="6"/>
          <w:numId w:val="8"/>
        </w:numPr>
        <w:spacing w:after="200" w:before="200" w:lineRule="auto"/>
        <w:ind w:left="900" w:hanging="360"/>
        <w:rPr>
          <w:sz w:val="24"/>
          <w:szCs w:val="24"/>
        </w:rPr>
      </w:pPr>
      <w:r w:rsidDel="00000000" w:rsidR="00000000" w:rsidRPr="00000000">
        <w:rPr>
          <w:sz w:val="24"/>
          <w:szCs w:val="24"/>
          <w:rtl w:val="0"/>
        </w:rPr>
        <w:t xml:space="preserve">Offering adequate compensation</w:t>
      </w:r>
    </w:p>
    <w:p w:rsidR="00000000" w:rsidDel="00000000" w:rsidP="00000000" w:rsidRDefault="00000000" w:rsidRPr="00000000" w14:paraId="000000ED">
      <w:pPr>
        <w:numPr>
          <w:ilvl w:val="7"/>
          <w:numId w:val="8"/>
        </w:numPr>
        <w:spacing w:after="200" w:lineRule="auto"/>
        <w:ind w:left="1260" w:hanging="360"/>
        <w:rPr>
          <w:sz w:val="24"/>
          <w:szCs w:val="24"/>
        </w:rPr>
      </w:pPr>
      <w:r w:rsidDel="00000000" w:rsidR="00000000" w:rsidRPr="00000000">
        <w:rPr>
          <w:sz w:val="24"/>
          <w:szCs w:val="24"/>
          <w:rtl w:val="0"/>
        </w:rPr>
        <w:t xml:space="preserve">It is likely that a new employee will need to relocate, and a hiring bonus to cover moving costs may need to be provided.</w:t>
      </w:r>
    </w:p>
    <w:p w:rsidR="00000000" w:rsidDel="00000000" w:rsidP="00000000" w:rsidRDefault="00000000" w:rsidRPr="00000000" w14:paraId="000000EE">
      <w:pPr>
        <w:numPr>
          <w:ilvl w:val="7"/>
          <w:numId w:val="8"/>
        </w:numPr>
        <w:spacing w:after="200" w:lineRule="auto"/>
        <w:ind w:left="1260" w:hanging="360"/>
        <w:rPr>
          <w:sz w:val="24"/>
          <w:szCs w:val="24"/>
        </w:rPr>
      </w:pPr>
      <w:r w:rsidDel="00000000" w:rsidR="00000000" w:rsidRPr="00000000">
        <w:rPr>
          <w:sz w:val="24"/>
          <w:szCs w:val="24"/>
          <w:rtl w:val="0"/>
        </w:rPr>
        <w:t xml:space="preserve">Salary and benefits should reflect parity with related service professionals and consider the scarcity of qualified vision rehabilitation professionals.</w:t>
      </w:r>
    </w:p>
    <w:p w:rsidR="00000000" w:rsidDel="00000000" w:rsidP="00000000" w:rsidRDefault="00000000" w:rsidRPr="00000000" w14:paraId="000000EF">
      <w:pPr>
        <w:numPr>
          <w:ilvl w:val="7"/>
          <w:numId w:val="8"/>
        </w:numPr>
        <w:spacing w:after="200" w:lineRule="auto"/>
        <w:ind w:left="1260" w:hanging="360"/>
        <w:rPr>
          <w:sz w:val="24"/>
          <w:szCs w:val="24"/>
        </w:rPr>
      </w:pPr>
      <w:r w:rsidDel="00000000" w:rsidR="00000000" w:rsidRPr="00000000">
        <w:rPr>
          <w:sz w:val="24"/>
          <w:szCs w:val="24"/>
          <w:rtl w:val="0"/>
        </w:rPr>
        <w:t xml:space="preserve">Expenses for continuing education and recertification should be an additional benefit.</w:t>
      </w:r>
    </w:p>
    <w:p w:rsidR="00000000" w:rsidDel="00000000" w:rsidP="00000000" w:rsidRDefault="00000000" w:rsidRPr="00000000" w14:paraId="000000F0">
      <w:pPr>
        <w:numPr>
          <w:ilvl w:val="7"/>
          <w:numId w:val="24"/>
        </w:numPr>
        <w:spacing w:after="200" w:lineRule="auto"/>
        <w:ind w:left="900" w:hanging="180"/>
        <w:rPr>
          <w:sz w:val="24"/>
          <w:szCs w:val="24"/>
        </w:rPr>
      </w:pPr>
      <w:r w:rsidDel="00000000" w:rsidR="00000000" w:rsidRPr="00000000">
        <w:rPr>
          <w:sz w:val="24"/>
          <w:szCs w:val="24"/>
          <w:rtl w:val="0"/>
        </w:rPr>
        <w:t xml:space="preserve">Creating qualified providers</w:t>
      </w:r>
    </w:p>
    <w:p w:rsidR="00000000" w:rsidDel="00000000" w:rsidP="00000000" w:rsidRDefault="00000000" w:rsidRPr="00000000" w14:paraId="000000F1">
      <w:pPr>
        <w:numPr>
          <w:ilvl w:val="7"/>
          <w:numId w:val="20"/>
        </w:numPr>
        <w:spacing w:after="200" w:lineRule="auto"/>
        <w:ind w:left="1260" w:hanging="450"/>
        <w:rPr>
          <w:sz w:val="24"/>
          <w:szCs w:val="24"/>
        </w:rPr>
      </w:pPr>
      <w:r w:rsidDel="00000000" w:rsidR="00000000" w:rsidRPr="00000000">
        <w:rPr>
          <w:sz w:val="24"/>
          <w:szCs w:val="24"/>
          <w:rtl w:val="0"/>
        </w:rPr>
        <w:t xml:space="preserve">Many university programs offer grants and scholarships, and many have significant distance education components.</w:t>
      </w:r>
    </w:p>
    <w:p w:rsidR="00000000" w:rsidDel="00000000" w:rsidP="00000000" w:rsidRDefault="00000000" w:rsidRPr="00000000" w14:paraId="000000F2">
      <w:pPr>
        <w:numPr>
          <w:ilvl w:val="7"/>
          <w:numId w:val="20"/>
        </w:numPr>
        <w:spacing w:after="200" w:lineRule="auto"/>
        <w:ind w:left="1260" w:hanging="450"/>
        <w:rPr>
          <w:sz w:val="24"/>
          <w:szCs w:val="24"/>
        </w:rPr>
      </w:pPr>
      <w:r w:rsidDel="00000000" w:rsidR="00000000" w:rsidRPr="00000000">
        <w:rPr>
          <w:sz w:val="24"/>
          <w:szCs w:val="24"/>
          <w:rtl w:val="0"/>
        </w:rPr>
        <w:t xml:space="preserve">Employers might consider in-house scholarships in exchange for a commitment to remain under employment for a set time.</w:t>
      </w:r>
    </w:p>
    <w:p w:rsidR="00000000" w:rsidDel="00000000" w:rsidP="00000000" w:rsidRDefault="00000000" w:rsidRPr="00000000" w14:paraId="000000F3">
      <w:pPr>
        <w:numPr>
          <w:ilvl w:val="7"/>
          <w:numId w:val="20"/>
        </w:numPr>
        <w:spacing w:after="200" w:lineRule="auto"/>
        <w:ind w:left="1260" w:hanging="450"/>
        <w:rPr>
          <w:sz w:val="24"/>
          <w:szCs w:val="24"/>
        </w:rPr>
      </w:pPr>
      <w:r w:rsidDel="00000000" w:rsidR="00000000" w:rsidRPr="00000000">
        <w:rPr>
          <w:sz w:val="24"/>
          <w:szCs w:val="24"/>
          <w:rtl w:val="0"/>
        </w:rPr>
        <w:t xml:space="preserve">Collaborative programs between universities and agencies could support internship completion by providing internship settings and mentorship.</w:t>
      </w:r>
    </w:p>
    <w:p w:rsidR="00000000" w:rsidDel="00000000" w:rsidP="00000000" w:rsidRDefault="00000000" w:rsidRPr="00000000" w14:paraId="000000F4">
      <w:pPr>
        <w:numPr>
          <w:ilvl w:val="7"/>
          <w:numId w:val="20"/>
        </w:numPr>
        <w:spacing w:after="200" w:lineRule="auto"/>
        <w:ind w:left="1260" w:hanging="450"/>
        <w:rPr>
          <w:sz w:val="24"/>
          <w:szCs w:val="24"/>
        </w:rPr>
      </w:pPr>
      <w:r w:rsidDel="00000000" w:rsidR="00000000" w:rsidRPr="00000000">
        <w:rPr>
          <w:sz w:val="24"/>
          <w:szCs w:val="24"/>
          <w:rtl w:val="0"/>
        </w:rPr>
        <w:t xml:space="preserve">Funding from federal, state, and nongovernmental sources may be available for training and scholarships to support staff education.</w:t>
      </w:r>
    </w:p>
    <w:p w:rsidR="00000000" w:rsidDel="00000000" w:rsidP="00000000" w:rsidRDefault="00000000" w:rsidRPr="00000000" w14:paraId="000000F5">
      <w:pPr>
        <w:numPr>
          <w:ilvl w:val="0"/>
          <w:numId w:val="17"/>
        </w:numPr>
        <w:spacing w:after="200" w:lineRule="auto"/>
        <w:ind w:left="900" w:hanging="360"/>
        <w:rPr>
          <w:sz w:val="24"/>
          <w:szCs w:val="24"/>
        </w:rPr>
      </w:pPr>
      <w:r w:rsidDel="00000000" w:rsidR="00000000" w:rsidRPr="00000000">
        <w:rPr>
          <w:sz w:val="24"/>
          <w:szCs w:val="24"/>
          <w:rtl w:val="0"/>
        </w:rPr>
        <w:t xml:space="preserve">Qualified providers are more likely to be retained when formal qualifications are valued by the role and responsibilities the staff is awarded, including a higher rate of pay as well as opportunities for continuing education and professional engagement.</w:t>
      </w:r>
    </w:p>
    <w:p w:rsidR="00000000" w:rsidDel="00000000" w:rsidP="00000000" w:rsidRDefault="00000000" w:rsidRPr="00000000" w14:paraId="000000F6">
      <w:pPr>
        <w:spacing w:after="200" w:lineRule="auto"/>
        <w:ind w:left="1080" w:hanging="540"/>
        <w:rPr>
          <w:b w:val="1"/>
          <w:sz w:val="24"/>
          <w:szCs w:val="24"/>
        </w:rPr>
      </w:pPr>
      <w:r w:rsidDel="00000000" w:rsidR="00000000" w:rsidRPr="00000000">
        <w:rPr>
          <w:b w:val="1"/>
          <w:sz w:val="24"/>
          <w:szCs w:val="24"/>
          <w:rtl w:val="0"/>
        </w:rPr>
        <w:t xml:space="preserve">Resources:</w:t>
      </w:r>
    </w:p>
    <w:p w:rsidR="00000000" w:rsidDel="00000000" w:rsidP="00000000" w:rsidRDefault="00000000" w:rsidRPr="00000000" w14:paraId="000000F7">
      <w:pPr>
        <w:ind w:left="540" w:firstLine="0"/>
        <w:rPr>
          <w:b w:val="1"/>
          <w:sz w:val="24"/>
          <w:szCs w:val="24"/>
        </w:rPr>
      </w:pPr>
      <w:r w:rsidDel="00000000" w:rsidR="00000000" w:rsidRPr="00000000">
        <w:rPr>
          <w:b w:val="1"/>
          <w:sz w:val="24"/>
          <w:szCs w:val="24"/>
          <w:rtl w:val="0"/>
        </w:rPr>
        <w:t xml:space="preserve">Professional advancement:</w:t>
      </w:r>
    </w:p>
    <w:p w:rsidR="00000000" w:rsidDel="00000000" w:rsidP="00000000" w:rsidRDefault="00000000" w:rsidRPr="00000000" w14:paraId="000000F8">
      <w:pPr>
        <w:ind w:left="540" w:firstLine="0"/>
        <w:rPr>
          <w:sz w:val="24"/>
          <w:szCs w:val="24"/>
        </w:rPr>
      </w:pPr>
      <w:r w:rsidDel="00000000" w:rsidR="00000000" w:rsidRPr="00000000">
        <w:rPr>
          <w:rtl w:val="0"/>
        </w:rPr>
      </w:r>
    </w:p>
    <w:p w:rsidR="00000000" w:rsidDel="00000000" w:rsidP="00000000" w:rsidRDefault="00000000" w:rsidRPr="00000000" w14:paraId="000000F9">
      <w:pPr>
        <w:ind w:left="540" w:firstLine="0"/>
        <w:rPr>
          <w:sz w:val="24"/>
          <w:szCs w:val="24"/>
        </w:rPr>
      </w:pPr>
      <w:r w:rsidDel="00000000" w:rsidR="00000000" w:rsidRPr="00000000">
        <w:rPr>
          <w:sz w:val="24"/>
          <w:szCs w:val="24"/>
          <w:rtl w:val="0"/>
        </w:rPr>
        <w:t xml:space="preserve">The Association for Education and Rehabilitation of the Blind and Visually Impaired (AER) is a professional membership organization dedicated to professionals who provide services to persons with vision loss.</w:t>
      </w:r>
    </w:p>
    <w:p w:rsidR="00000000" w:rsidDel="00000000" w:rsidP="00000000" w:rsidRDefault="00000000" w:rsidRPr="00000000" w14:paraId="000000FA">
      <w:pPr>
        <w:ind w:left="540" w:firstLine="0"/>
        <w:rPr>
          <w:sz w:val="24"/>
          <w:szCs w:val="24"/>
        </w:rPr>
      </w:pPr>
      <w:hyperlink r:id="rId11">
        <w:r w:rsidDel="00000000" w:rsidR="00000000" w:rsidRPr="00000000">
          <w:rPr>
            <w:color w:val="1155cc"/>
            <w:sz w:val="24"/>
            <w:szCs w:val="24"/>
            <w:u w:val="single"/>
            <w:rtl w:val="0"/>
          </w:rPr>
          <w:t xml:space="preserve">https://www.aerbvi.org/</w:t>
        </w:r>
      </w:hyperlink>
      <w:r w:rsidDel="00000000" w:rsidR="00000000" w:rsidRPr="00000000">
        <w:rPr>
          <w:rtl w:val="0"/>
        </w:rPr>
      </w:r>
    </w:p>
    <w:p w:rsidR="00000000" w:rsidDel="00000000" w:rsidP="00000000" w:rsidRDefault="00000000" w:rsidRPr="00000000" w14:paraId="000000FB">
      <w:pPr>
        <w:spacing w:before="200" w:lineRule="auto"/>
        <w:ind w:left="540" w:firstLine="0"/>
        <w:rPr>
          <w:sz w:val="24"/>
          <w:szCs w:val="24"/>
        </w:rPr>
      </w:pPr>
      <w:r w:rsidDel="00000000" w:rsidR="00000000" w:rsidRPr="00000000">
        <w:rPr>
          <w:sz w:val="24"/>
          <w:szCs w:val="24"/>
          <w:rtl w:val="0"/>
        </w:rPr>
        <w:t xml:space="preserve">The Older Individuals who are Blind — Technical Assistance Center:</w:t>
      </w:r>
    </w:p>
    <w:p w:rsidR="00000000" w:rsidDel="00000000" w:rsidP="00000000" w:rsidRDefault="00000000" w:rsidRPr="00000000" w14:paraId="000000FC">
      <w:pPr>
        <w:spacing w:after="200" w:lineRule="auto"/>
        <w:ind w:left="540" w:firstLine="0"/>
        <w:rPr>
          <w:sz w:val="24"/>
          <w:szCs w:val="24"/>
        </w:rPr>
      </w:pPr>
      <w:hyperlink r:id="rId12">
        <w:r w:rsidDel="00000000" w:rsidR="00000000" w:rsidRPr="00000000">
          <w:rPr>
            <w:color w:val="1155cc"/>
            <w:sz w:val="24"/>
            <w:szCs w:val="24"/>
            <w:u w:val="single"/>
            <w:rtl w:val="0"/>
          </w:rPr>
          <w:t xml:space="preserve">https://www.oib-tac.org/</w:t>
        </w:r>
      </w:hyperlink>
      <w:r w:rsidDel="00000000" w:rsidR="00000000" w:rsidRPr="00000000">
        <w:rPr>
          <w:rtl w:val="0"/>
        </w:rPr>
      </w:r>
    </w:p>
    <w:p w:rsidR="00000000" w:rsidDel="00000000" w:rsidP="00000000" w:rsidRDefault="00000000" w:rsidRPr="00000000" w14:paraId="000000FD">
      <w:pPr>
        <w:spacing w:line="259" w:lineRule="auto"/>
        <w:ind w:left="540" w:firstLine="0"/>
        <w:rPr>
          <w:sz w:val="24"/>
          <w:szCs w:val="24"/>
        </w:rPr>
      </w:pPr>
      <w:r w:rsidDel="00000000" w:rsidR="00000000" w:rsidRPr="00000000">
        <w:rPr>
          <w:sz w:val="24"/>
          <w:szCs w:val="24"/>
          <w:rtl w:val="0"/>
        </w:rPr>
        <w:t xml:space="preserve">TVI Teacher Standards </w:t>
      </w:r>
    </w:p>
    <w:p w:rsidR="00000000" w:rsidDel="00000000" w:rsidP="00000000" w:rsidRDefault="00000000" w:rsidRPr="00000000" w14:paraId="000000FE">
      <w:pPr>
        <w:spacing w:after="160" w:line="259" w:lineRule="auto"/>
        <w:ind w:left="540" w:firstLine="0"/>
        <w:rPr>
          <w:sz w:val="24"/>
          <w:szCs w:val="24"/>
        </w:rPr>
      </w:pPr>
      <w:hyperlink r:id="rId13">
        <w:r w:rsidDel="00000000" w:rsidR="00000000" w:rsidRPr="00000000">
          <w:rPr>
            <w:color w:val="1155cc"/>
            <w:sz w:val="24"/>
            <w:szCs w:val="24"/>
            <w:u w:val="single"/>
            <w:rtl w:val="0"/>
          </w:rPr>
          <w:t xml:space="preserve">https://www.teachingvisuallyimpaired.com/teacher-standards.html</w:t>
        </w:r>
      </w:hyperlink>
      <w:r w:rsidDel="00000000" w:rsidR="00000000" w:rsidRPr="00000000">
        <w:rPr>
          <w:rtl w:val="0"/>
        </w:rPr>
      </w:r>
    </w:p>
    <w:p w:rsidR="00000000" w:rsidDel="00000000" w:rsidP="00000000" w:rsidRDefault="00000000" w:rsidRPr="00000000" w14:paraId="000000FF">
      <w:pPr>
        <w:spacing w:line="259" w:lineRule="auto"/>
        <w:ind w:left="540" w:firstLine="0"/>
        <w:rPr>
          <w:sz w:val="24"/>
          <w:szCs w:val="24"/>
        </w:rPr>
      </w:pPr>
      <w:r w:rsidDel="00000000" w:rsidR="00000000" w:rsidRPr="00000000">
        <w:rPr>
          <w:sz w:val="24"/>
          <w:szCs w:val="24"/>
          <w:rtl w:val="0"/>
        </w:rPr>
        <w:t xml:space="preserve">National Research and Training Center on Blindness and Low Vision:</w:t>
      </w:r>
    </w:p>
    <w:p w:rsidR="00000000" w:rsidDel="00000000" w:rsidP="00000000" w:rsidRDefault="00000000" w:rsidRPr="00000000" w14:paraId="00000100">
      <w:pPr>
        <w:spacing w:after="160" w:line="259" w:lineRule="auto"/>
        <w:ind w:left="540" w:firstLine="0"/>
        <w:rPr>
          <w:sz w:val="24"/>
          <w:szCs w:val="24"/>
        </w:rPr>
      </w:pPr>
      <w:hyperlink r:id="rId14">
        <w:r w:rsidDel="00000000" w:rsidR="00000000" w:rsidRPr="00000000">
          <w:rPr>
            <w:color w:val="1155cc"/>
            <w:sz w:val="24"/>
            <w:szCs w:val="24"/>
            <w:u w:val="single"/>
            <w:rtl w:val="0"/>
          </w:rPr>
          <w:t xml:space="preserve">https://www.blind.msstate.edu/</w:t>
        </w:r>
      </w:hyperlink>
      <w:r w:rsidDel="00000000" w:rsidR="00000000" w:rsidRPr="00000000">
        <w:rPr>
          <w:rtl w:val="0"/>
        </w:rPr>
      </w:r>
    </w:p>
    <w:p w:rsidR="00000000" w:rsidDel="00000000" w:rsidP="00000000" w:rsidRDefault="00000000" w:rsidRPr="00000000" w14:paraId="00000101">
      <w:pPr>
        <w:spacing w:before="200" w:line="259" w:lineRule="auto"/>
        <w:ind w:left="540" w:firstLine="0"/>
        <w:rPr>
          <w:sz w:val="24"/>
          <w:szCs w:val="24"/>
        </w:rPr>
      </w:pPr>
      <w:r w:rsidDel="00000000" w:rsidR="00000000" w:rsidRPr="00000000">
        <w:rPr>
          <w:sz w:val="24"/>
          <w:szCs w:val="24"/>
          <w:rtl w:val="0"/>
        </w:rPr>
        <w:t xml:space="preserve">APH Access Academy:</w:t>
      </w:r>
    </w:p>
    <w:p w:rsidR="00000000" w:rsidDel="00000000" w:rsidP="00000000" w:rsidRDefault="00000000" w:rsidRPr="00000000" w14:paraId="00000102">
      <w:pPr>
        <w:spacing w:after="160" w:line="259" w:lineRule="auto"/>
        <w:ind w:left="540" w:firstLine="0"/>
        <w:rPr>
          <w:sz w:val="24"/>
          <w:szCs w:val="24"/>
        </w:rPr>
      </w:pPr>
      <w:hyperlink r:id="rId15">
        <w:r w:rsidDel="00000000" w:rsidR="00000000" w:rsidRPr="00000000">
          <w:rPr>
            <w:color w:val="1155cc"/>
            <w:sz w:val="24"/>
            <w:szCs w:val="24"/>
            <w:u w:val="single"/>
            <w:rtl w:val="0"/>
          </w:rPr>
          <w:t xml:space="preserve">https://www.aph.org/webinars-for-everyone/</w:t>
        </w:r>
      </w:hyperlink>
      <w:r w:rsidDel="00000000" w:rsidR="00000000" w:rsidRPr="00000000">
        <w:rPr>
          <w:rtl w:val="0"/>
        </w:rPr>
      </w:r>
    </w:p>
    <w:p w:rsidR="00000000" w:rsidDel="00000000" w:rsidP="00000000" w:rsidRDefault="00000000" w:rsidRPr="00000000" w14:paraId="00000103">
      <w:pPr>
        <w:spacing w:before="200" w:lineRule="auto"/>
        <w:ind w:left="540" w:firstLine="0"/>
        <w:rPr>
          <w:b w:val="1"/>
          <w:sz w:val="24"/>
          <w:szCs w:val="24"/>
        </w:rPr>
      </w:pPr>
      <w:r w:rsidDel="00000000" w:rsidR="00000000" w:rsidRPr="00000000">
        <w:rPr>
          <w:rtl w:val="0"/>
        </w:rPr>
      </w:r>
    </w:p>
    <w:p w:rsidR="00000000" w:rsidDel="00000000" w:rsidP="00000000" w:rsidRDefault="00000000" w:rsidRPr="00000000" w14:paraId="00000104">
      <w:pPr>
        <w:spacing w:after="200" w:lineRule="auto"/>
        <w:ind w:left="540" w:firstLine="0"/>
        <w:rPr>
          <w:b w:val="1"/>
          <w:sz w:val="24"/>
          <w:szCs w:val="24"/>
        </w:rPr>
      </w:pPr>
      <w:r w:rsidDel="00000000" w:rsidR="00000000" w:rsidRPr="00000000">
        <w:rPr>
          <w:b w:val="1"/>
          <w:sz w:val="24"/>
          <w:szCs w:val="24"/>
          <w:rtl w:val="0"/>
        </w:rPr>
        <w:t xml:space="preserve">Higher education programs for practitioners:</w:t>
      </w:r>
    </w:p>
    <w:p w:rsidR="00000000" w:rsidDel="00000000" w:rsidP="00000000" w:rsidRDefault="00000000" w:rsidRPr="00000000" w14:paraId="00000105">
      <w:pPr>
        <w:ind w:left="540" w:firstLine="0"/>
        <w:rPr>
          <w:sz w:val="24"/>
          <w:szCs w:val="24"/>
        </w:rPr>
      </w:pPr>
      <w:r w:rsidDel="00000000" w:rsidR="00000000" w:rsidRPr="00000000">
        <w:rPr>
          <w:sz w:val="24"/>
          <w:szCs w:val="24"/>
          <w:rtl w:val="0"/>
        </w:rPr>
        <w:t xml:space="preserve">AER Accreditation Program for programs at institutions of higher education:</w:t>
      </w:r>
    </w:p>
    <w:p w:rsidR="00000000" w:rsidDel="00000000" w:rsidP="00000000" w:rsidRDefault="00000000" w:rsidRPr="00000000" w14:paraId="00000106">
      <w:pPr>
        <w:spacing w:after="200" w:lineRule="auto"/>
        <w:ind w:left="540" w:firstLine="0"/>
        <w:rPr>
          <w:sz w:val="24"/>
          <w:szCs w:val="24"/>
        </w:rPr>
      </w:pPr>
      <w:hyperlink r:id="rId16">
        <w:r w:rsidDel="00000000" w:rsidR="00000000" w:rsidRPr="00000000">
          <w:rPr>
            <w:color w:val="1155cc"/>
            <w:sz w:val="24"/>
            <w:szCs w:val="24"/>
            <w:u w:val="single"/>
            <w:rtl w:val="0"/>
          </w:rPr>
          <w:t xml:space="preserve">https://www.aerbvi.org/higher-education-colleges-and-universities-</w:t>
        </w:r>
      </w:hyperlink>
      <w:r w:rsidDel="00000000" w:rsidR="00000000" w:rsidRPr="00000000">
        <w:rPr>
          <w:rtl w:val="0"/>
        </w:rPr>
      </w:r>
    </w:p>
    <w:p w:rsidR="00000000" w:rsidDel="00000000" w:rsidP="00000000" w:rsidRDefault="00000000" w:rsidRPr="00000000" w14:paraId="00000107">
      <w:pPr>
        <w:ind w:left="540" w:firstLine="0"/>
        <w:rPr/>
      </w:pPr>
      <w:r w:rsidDel="00000000" w:rsidR="00000000" w:rsidRPr="00000000">
        <w:rPr>
          <w:rtl w:val="0"/>
        </w:rPr>
        <w:t xml:space="preserve">Higher Education Orientation and Mobility Preparation Programs:</w:t>
      </w:r>
    </w:p>
    <w:p w:rsidR="00000000" w:rsidDel="00000000" w:rsidP="00000000" w:rsidRDefault="00000000" w:rsidRPr="00000000" w14:paraId="00000108">
      <w:pPr>
        <w:spacing w:after="200" w:lineRule="auto"/>
        <w:ind w:left="540" w:firstLine="0"/>
        <w:rPr>
          <w:sz w:val="24"/>
          <w:szCs w:val="24"/>
        </w:rPr>
      </w:pPr>
      <w:hyperlink r:id="rId17">
        <w:r w:rsidDel="00000000" w:rsidR="00000000" w:rsidRPr="00000000">
          <w:rPr>
            <w:color w:val="1155cc"/>
            <w:sz w:val="24"/>
            <w:szCs w:val="24"/>
            <w:u w:val="single"/>
            <w:rtl w:val="0"/>
          </w:rPr>
          <w:t xml:space="preserve">https://www.usomsa.org/om-programs/</w:t>
        </w:r>
      </w:hyperlink>
      <w:r w:rsidDel="00000000" w:rsidR="00000000" w:rsidRPr="00000000">
        <w:rPr>
          <w:rtl w:val="0"/>
        </w:rPr>
      </w:r>
    </w:p>
    <w:p w:rsidR="00000000" w:rsidDel="00000000" w:rsidP="00000000" w:rsidRDefault="00000000" w:rsidRPr="00000000" w14:paraId="00000109">
      <w:pPr>
        <w:spacing w:line="259" w:lineRule="auto"/>
        <w:ind w:left="540" w:firstLine="0"/>
        <w:rPr>
          <w:sz w:val="26"/>
          <w:szCs w:val="26"/>
        </w:rPr>
      </w:pPr>
      <w:r w:rsidDel="00000000" w:rsidR="00000000" w:rsidRPr="00000000">
        <w:rPr>
          <w:sz w:val="24"/>
          <w:szCs w:val="24"/>
          <w:rtl w:val="0"/>
        </w:rPr>
        <w:t xml:space="preserve">Teacher of the Visually Impaired Personal Prep Programs</w:t>
      </w:r>
      <w:r w:rsidDel="00000000" w:rsidR="00000000" w:rsidRPr="00000000">
        <w:rPr>
          <w:rtl w:val="0"/>
        </w:rPr>
      </w:r>
    </w:p>
    <w:p w:rsidR="00000000" w:rsidDel="00000000" w:rsidP="00000000" w:rsidRDefault="00000000" w:rsidRPr="00000000" w14:paraId="0000010A">
      <w:pPr>
        <w:ind w:left="540" w:firstLine="0"/>
        <w:rPr>
          <w:sz w:val="24"/>
          <w:szCs w:val="24"/>
        </w:rPr>
      </w:pPr>
      <w:hyperlink r:id="rId18">
        <w:r w:rsidDel="00000000" w:rsidR="00000000" w:rsidRPr="00000000">
          <w:rPr>
            <w:color w:val="1155cc"/>
            <w:sz w:val="24"/>
            <w:szCs w:val="24"/>
            <w:u w:val="single"/>
            <w:rtl w:val="0"/>
          </w:rPr>
          <w:t xml:space="preserve">https://www.teachingvisuallyimpaired.com/professional-preparation-programs.html</w:t>
        </w:r>
      </w:hyperlink>
      <w:r w:rsidDel="00000000" w:rsidR="00000000" w:rsidRPr="00000000">
        <w:rPr>
          <w:rtl w:val="0"/>
        </w:rPr>
      </w:r>
    </w:p>
    <w:p w:rsidR="00000000" w:rsidDel="00000000" w:rsidP="00000000" w:rsidRDefault="00000000" w:rsidRPr="00000000" w14:paraId="0000010B">
      <w:pPr>
        <w:ind w:left="540" w:firstLine="0"/>
        <w:rPr>
          <w:sz w:val="24"/>
          <w:szCs w:val="24"/>
        </w:rPr>
      </w:pPr>
      <w:r w:rsidDel="00000000" w:rsidR="00000000" w:rsidRPr="00000000">
        <w:rPr>
          <w:rtl w:val="0"/>
        </w:rPr>
      </w:r>
    </w:p>
    <w:p w:rsidR="00000000" w:rsidDel="00000000" w:rsidP="00000000" w:rsidRDefault="00000000" w:rsidRPr="00000000" w14:paraId="0000010C">
      <w:pPr>
        <w:ind w:left="540" w:firstLine="0"/>
        <w:rPr>
          <w:b w:val="1"/>
          <w:sz w:val="24"/>
          <w:szCs w:val="24"/>
        </w:rPr>
      </w:pPr>
      <w:r w:rsidDel="00000000" w:rsidR="00000000" w:rsidRPr="00000000">
        <w:rPr>
          <w:b w:val="1"/>
          <w:sz w:val="24"/>
          <w:szCs w:val="24"/>
          <w:rtl w:val="0"/>
        </w:rPr>
        <w:t xml:space="preserve">Accreditation for agencies and schools for the blind:</w:t>
      </w:r>
    </w:p>
    <w:p w:rsidR="00000000" w:rsidDel="00000000" w:rsidP="00000000" w:rsidRDefault="00000000" w:rsidRPr="00000000" w14:paraId="0000010D">
      <w:pPr>
        <w:ind w:left="540" w:firstLine="0"/>
        <w:rPr>
          <w:b w:val="1"/>
          <w:sz w:val="24"/>
          <w:szCs w:val="24"/>
        </w:rPr>
      </w:pPr>
      <w:r w:rsidDel="00000000" w:rsidR="00000000" w:rsidRPr="00000000">
        <w:rPr>
          <w:rtl w:val="0"/>
        </w:rPr>
      </w:r>
    </w:p>
    <w:p w:rsidR="00000000" w:rsidDel="00000000" w:rsidP="00000000" w:rsidRDefault="00000000" w:rsidRPr="00000000" w14:paraId="0000010E">
      <w:pPr>
        <w:ind w:left="540" w:firstLine="0"/>
        <w:rPr>
          <w:sz w:val="24"/>
          <w:szCs w:val="24"/>
        </w:rPr>
      </w:pPr>
      <w:r w:rsidDel="00000000" w:rsidR="00000000" w:rsidRPr="00000000">
        <w:rPr>
          <w:sz w:val="24"/>
          <w:szCs w:val="24"/>
          <w:rtl w:val="0"/>
        </w:rPr>
        <w:t xml:space="preserve">AER Accreditation Program for agencies and schools for the blind:</w:t>
      </w:r>
    </w:p>
    <w:p w:rsidR="00000000" w:rsidDel="00000000" w:rsidP="00000000" w:rsidRDefault="00000000" w:rsidRPr="00000000" w14:paraId="0000010F">
      <w:pPr>
        <w:spacing w:after="200" w:lineRule="auto"/>
        <w:ind w:left="540" w:firstLine="0"/>
        <w:rPr>
          <w:sz w:val="24"/>
          <w:szCs w:val="24"/>
        </w:rPr>
      </w:pPr>
      <w:hyperlink r:id="rId19">
        <w:r w:rsidDel="00000000" w:rsidR="00000000" w:rsidRPr="00000000">
          <w:rPr>
            <w:color w:val="1155cc"/>
            <w:sz w:val="24"/>
            <w:szCs w:val="24"/>
            <w:u w:val="single"/>
            <w:rtl w:val="0"/>
          </w:rPr>
          <w:t xml:space="preserve">https://www.aerbvi.org/organizations-agencies-and-schools-for-the-blind-</w:t>
        </w:r>
      </w:hyperlink>
      <w:r w:rsidDel="00000000" w:rsidR="00000000" w:rsidRPr="00000000">
        <w:rPr>
          <w:rtl w:val="0"/>
        </w:rPr>
      </w:r>
    </w:p>
    <w:p w:rsidR="00000000" w:rsidDel="00000000" w:rsidP="00000000" w:rsidRDefault="00000000" w:rsidRPr="00000000" w14:paraId="00000110">
      <w:pPr>
        <w:ind w:firstLine="540"/>
        <w:rPr>
          <w:b w:val="1"/>
          <w:sz w:val="24"/>
          <w:szCs w:val="24"/>
        </w:rPr>
      </w:pPr>
      <w:r w:rsidDel="00000000" w:rsidR="00000000" w:rsidRPr="00000000">
        <w:rPr>
          <w:rtl w:val="0"/>
        </w:rPr>
      </w:r>
    </w:p>
    <w:p w:rsidR="00000000" w:rsidDel="00000000" w:rsidP="00000000" w:rsidRDefault="00000000" w:rsidRPr="00000000" w14:paraId="00000111">
      <w:pPr>
        <w:ind w:firstLine="540"/>
        <w:rPr>
          <w:b w:val="1"/>
          <w:sz w:val="24"/>
          <w:szCs w:val="24"/>
        </w:rPr>
      </w:pPr>
      <w:r w:rsidDel="00000000" w:rsidR="00000000" w:rsidRPr="00000000">
        <w:rPr>
          <w:b w:val="1"/>
          <w:sz w:val="24"/>
          <w:szCs w:val="24"/>
          <w:rtl w:val="0"/>
        </w:rPr>
        <w:t xml:space="preserve">Certification information and verification:</w:t>
      </w:r>
    </w:p>
    <w:p w:rsidR="00000000" w:rsidDel="00000000" w:rsidP="00000000" w:rsidRDefault="00000000" w:rsidRPr="00000000" w14:paraId="00000112">
      <w:pPr>
        <w:ind w:firstLine="540"/>
        <w:rPr>
          <w:b w:val="1"/>
          <w:sz w:val="24"/>
          <w:szCs w:val="24"/>
        </w:rPr>
      </w:pPr>
      <w:r w:rsidDel="00000000" w:rsidR="00000000" w:rsidRPr="00000000">
        <w:rPr>
          <w:rtl w:val="0"/>
        </w:rPr>
      </w:r>
    </w:p>
    <w:p w:rsidR="00000000" w:rsidDel="00000000" w:rsidP="00000000" w:rsidRDefault="00000000" w:rsidRPr="00000000" w14:paraId="00000113">
      <w:pPr>
        <w:ind w:firstLine="540"/>
        <w:rPr/>
      </w:pPr>
      <w:r w:rsidDel="00000000" w:rsidR="00000000" w:rsidRPr="00000000">
        <w:rPr>
          <w:rtl w:val="0"/>
        </w:rPr>
        <w:t xml:space="preserve">Academy for Certification of Vision Rehabilitation &amp; Education Professionals:</w:t>
      </w:r>
    </w:p>
    <w:p w:rsidR="00000000" w:rsidDel="00000000" w:rsidP="00000000" w:rsidRDefault="00000000" w:rsidRPr="00000000" w14:paraId="00000114">
      <w:pPr>
        <w:spacing w:after="200" w:lineRule="auto"/>
        <w:ind w:left="540" w:firstLine="0"/>
        <w:rPr>
          <w:sz w:val="24"/>
          <w:szCs w:val="24"/>
        </w:rPr>
      </w:pPr>
      <w:hyperlink r:id="rId20">
        <w:r w:rsidDel="00000000" w:rsidR="00000000" w:rsidRPr="00000000">
          <w:rPr>
            <w:color w:val="1155cc"/>
            <w:sz w:val="24"/>
            <w:szCs w:val="24"/>
            <w:u w:val="single"/>
            <w:rtl w:val="0"/>
          </w:rPr>
          <w:t xml:space="preserve">https://www.acvrep.org/</w:t>
        </w:r>
      </w:hyperlink>
      <w:r w:rsidDel="00000000" w:rsidR="00000000" w:rsidRPr="00000000">
        <w:rPr>
          <w:rtl w:val="0"/>
        </w:rPr>
      </w:r>
    </w:p>
    <w:p w:rsidR="00000000" w:rsidDel="00000000" w:rsidP="00000000" w:rsidRDefault="00000000" w:rsidRPr="00000000" w14:paraId="00000115">
      <w:pPr>
        <w:ind w:left="540" w:firstLine="0"/>
        <w:rPr>
          <w:sz w:val="24"/>
          <w:szCs w:val="24"/>
        </w:rPr>
      </w:pPr>
      <w:r w:rsidDel="00000000" w:rsidR="00000000" w:rsidRPr="00000000">
        <w:rPr>
          <w:sz w:val="24"/>
          <w:szCs w:val="24"/>
          <w:rtl w:val="0"/>
        </w:rPr>
        <w:t xml:space="preserve">National Blindness Professional Certification Board (NBPCB):</w:t>
      </w:r>
    </w:p>
    <w:p w:rsidR="00000000" w:rsidDel="00000000" w:rsidP="00000000" w:rsidRDefault="00000000" w:rsidRPr="00000000" w14:paraId="00000116">
      <w:pPr>
        <w:spacing w:after="200" w:lineRule="auto"/>
        <w:ind w:left="540" w:firstLine="0"/>
        <w:rPr>
          <w:sz w:val="24"/>
          <w:szCs w:val="24"/>
        </w:rPr>
      </w:pPr>
      <w:hyperlink r:id="rId21">
        <w:r w:rsidDel="00000000" w:rsidR="00000000" w:rsidRPr="00000000">
          <w:rPr>
            <w:color w:val="1155cc"/>
            <w:sz w:val="24"/>
            <w:szCs w:val="24"/>
            <w:u w:val="single"/>
            <w:rtl w:val="0"/>
          </w:rPr>
          <w:t xml:space="preserve">https://www.nbpcb.org/</w:t>
        </w:r>
      </w:hyperlink>
      <w:r w:rsidDel="00000000" w:rsidR="00000000" w:rsidRPr="00000000">
        <w:rPr>
          <w:rtl w:val="0"/>
        </w:rPr>
      </w:r>
    </w:p>
    <w:p w:rsidR="00000000" w:rsidDel="00000000" w:rsidP="00000000" w:rsidRDefault="00000000" w:rsidRPr="00000000" w14:paraId="00000117">
      <w:pPr>
        <w:ind w:left="540" w:firstLine="0"/>
        <w:rPr>
          <w:b w:val="1"/>
          <w:sz w:val="24"/>
          <w:szCs w:val="24"/>
        </w:rPr>
      </w:pPr>
      <w:r w:rsidDel="00000000" w:rsidR="00000000" w:rsidRPr="00000000">
        <w:rPr>
          <w:rtl w:val="0"/>
        </w:rPr>
      </w:r>
    </w:p>
    <w:p w:rsidR="00000000" w:rsidDel="00000000" w:rsidP="00000000" w:rsidRDefault="00000000" w:rsidRPr="00000000" w14:paraId="00000118">
      <w:pPr>
        <w:spacing w:after="200" w:lineRule="auto"/>
        <w:ind w:left="540" w:firstLine="0"/>
        <w:rPr>
          <w:b w:val="1"/>
          <w:sz w:val="24"/>
          <w:szCs w:val="24"/>
        </w:rPr>
      </w:pPr>
      <w:r w:rsidDel="00000000" w:rsidR="00000000" w:rsidRPr="00000000">
        <w:rPr>
          <w:b w:val="1"/>
          <w:sz w:val="24"/>
          <w:szCs w:val="24"/>
          <w:rtl w:val="0"/>
        </w:rPr>
        <w:t xml:space="preserve">Job posting opportunities:</w:t>
      </w:r>
    </w:p>
    <w:p w:rsidR="00000000" w:rsidDel="00000000" w:rsidP="00000000" w:rsidRDefault="00000000" w:rsidRPr="00000000" w14:paraId="00000119">
      <w:pPr>
        <w:ind w:left="540" w:firstLine="0"/>
        <w:rPr/>
      </w:pPr>
      <w:r w:rsidDel="00000000" w:rsidR="00000000" w:rsidRPr="00000000">
        <w:rPr>
          <w:rtl w:val="0"/>
        </w:rPr>
        <w:t xml:space="preserve">Academy for Certification of Vision Rehabilitation &amp; Education Professionals</w:t>
      </w:r>
    </w:p>
    <w:p w:rsidR="00000000" w:rsidDel="00000000" w:rsidP="00000000" w:rsidRDefault="00000000" w:rsidRPr="00000000" w14:paraId="0000011A">
      <w:pPr>
        <w:spacing w:after="200" w:lineRule="auto"/>
        <w:ind w:left="540" w:firstLine="0"/>
        <w:rPr>
          <w:sz w:val="24"/>
          <w:szCs w:val="24"/>
        </w:rPr>
      </w:pPr>
      <w:hyperlink r:id="rId22">
        <w:r w:rsidDel="00000000" w:rsidR="00000000" w:rsidRPr="00000000">
          <w:rPr>
            <w:color w:val="1155cc"/>
            <w:sz w:val="24"/>
            <w:szCs w:val="24"/>
            <w:u w:val="single"/>
            <w:rtl w:val="0"/>
          </w:rPr>
          <w:t xml:space="preserve">https://www.acvrep.org/jobs</w:t>
        </w:r>
      </w:hyperlink>
      <w:r w:rsidDel="00000000" w:rsidR="00000000" w:rsidRPr="00000000">
        <w:rPr>
          <w:rtl w:val="0"/>
        </w:rPr>
      </w:r>
    </w:p>
    <w:p w:rsidR="00000000" w:rsidDel="00000000" w:rsidP="00000000" w:rsidRDefault="00000000" w:rsidRPr="00000000" w14:paraId="0000011B">
      <w:pPr>
        <w:ind w:left="540" w:firstLine="0"/>
        <w:rPr>
          <w:sz w:val="24"/>
          <w:szCs w:val="24"/>
        </w:rPr>
      </w:pPr>
      <w:r w:rsidDel="00000000" w:rsidR="00000000" w:rsidRPr="00000000">
        <w:rPr>
          <w:sz w:val="24"/>
          <w:szCs w:val="24"/>
          <w:rtl w:val="0"/>
        </w:rPr>
        <w:t xml:space="preserve">AER Job Exchange:</w:t>
      </w:r>
    </w:p>
    <w:p w:rsidR="00000000" w:rsidDel="00000000" w:rsidP="00000000" w:rsidRDefault="00000000" w:rsidRPr="00000000" w14:paraId="0000011C">
      <w:pPr>
        <w:spacing w:after="200" w:lineRule="auto"/>
        <w:ind w:left="540" w:firstLine="0"/>
        <w:rPr>
          <w:sz w:val="24"/>
          <w:szCs w:val="24"/>
        </w:rPr>
      </w:pPr>
      <w:hyperlink r:id="rId23">
        <w:r w:rsidDel="00000000" w:rsidR="00000000" w:rsidRPr="00000000">
          <w:rPr>
            <w:color w:val="1155cc"/>
            <w:sz w:val="24"/>
            <w:szCs w:val="24"/>
            <w:u w:val="single"/>
            <w:rtl w:val="0"/>
          </w:rPr>
          <w:t xml:space="preserve">https://www.aerbvi.org/job-exchange-ql</w:t>
        </w:r>
      </w:hyperlink>
      <w:r w:rsidDel="00000000" w:rsidR="00000000" w:rsidRPr="00000000">
        <w:rPr>
          <w:rtl w:val="0"/>
        </w:rPr>
      </w:r>
    </w:p>
    <w:p w:rsidR="00000000" w:rsidDel="00000000" w:rsidP="00000000" w:rsidRDefault="00000000" w:rsidRPr="00000000" w14:paraId="0000011D">
      <w:pPr>
        <w:spacing w:line="259" w:lineRule="auto"/>
        <w:ind w:left="540" w:firstLine="0"/>
        <w:rPr>
          <w:sz w:val="24"/>
          <w:szCs w:val="24"/>
        </w:rPr>
      </w:pPr>
      <w:r w:rsidDel="00000000" w:rsidR="00000000" w:rsidRPr="00000000">
        <w:rPr>
          <w:sz w:val="24"/>
          <w:szCs w:val="24"/>
          <w:rtl w:val="0"/>
        </w:rPr>
        <w:t xml:space="preserve">Northeast Resource Center for Vision Education (NERCVE):</w:t>
      </w:r>
    </w:p>
    <w:p w:rsidR="00000000" w:rsidDel="00000000" w:rsidP="00000000" w:rsidRDefault="00000000" w:rsidRPr="00000000" w14:paraId="0000011E">
      <w:pPr>
        <w:spacing w:after="160" w:line="259" w:lineRule="auto"/>
        <w:ind w:left="540" w:firstLine="0"/>
        <w:rPr>
          <w:sz w:val="24"/>
          <w:szCs w:val="24"/>
        </w:rPr>
      </w:pPr>
      <w:hyperlink r:id="rId24">
        <w:r w:rsidDel="00000000" w:rsidR="00000000" w:rsidRPr="00000000">
          <w:rPr>
            <w:color w:val="0563c1"/>
            <w:sz w:val="24"/>
            <w:szCs w:val="24"/>
            <w:u w:val="single"/>
            <w:rtl w:val="0"/>
          </w:rPr>
          <w:t xml:space="preserve">NERCVE Job Board</w:t>
        </w:r>
      </w:hyperlink>
      <w:r w:rsidDel="00000000" w:rsidR="00000000" w:rsidRPr="00000000">
        <w:rPr>
          <w:rtl w:val="0"/>
        </w:rPr>
      </w:r>
    </w:p>
    <w:p w:rsidR="00000000" w:rsidDel="00000000" w:rsidP="00000000" w:rsidRDefault="00000000" w:rsidRPr="00000000" w14:paraId="0000011F">
      <w:pPr>
        <w:spacing w:line="259" w:lineRule="auto"/>
        <w:ind w:left="540" w:firstLine="0"/>
        <w:rPr>
          <w:sz w:val="24"/>
          <w:szCs w:val="24"/>
        </w:rPr>
      </w:pPr>
      <w:r w:rsidDel="00000000" w:rsidR="00000000" w:rsidRPr="00000000">
        <w:rPr>
          <w:sz w:val="24"/>
          <w:szCs w:val="24"/>
          <w:rtl w:val="0"/>
        </w:rPr>
        <w:t xml:space="preserve">Council for Exceptional Children:</w:t>
      </w:r>
    </w:p>
    <w:p w:rsidR="00000000" w:rsidDel="00000000" w:rsidP="00000000" w:rsidRDefault="00000000" w:rsidRPr="00000000" w14:paraId="00000120">
      <w:pPr>
        <w:spacing w:line="259" w:lineRule="auto"/>
        <w:ind w:left="540" w:firstLine="0"/>
        <w:rPr>
          <w:sz w:val="24"/>
          <w:szCs w:val="24"/>
        </w:rPr>
      </w:pPr>
      <w:hyperlink r:id="rId25">
        <w:r w:rsidDel="00000000" w:rsidR="00000000" w:rsidRPr="00000000">
          <w:rPr>
            <w:color w:val="0563c1"/>
            <w:sz w:val="24"/>
            <w:szCs w:val="24"/>
            <w:u w:val="single"/>
            <w:rtl w:val="0"/>
          </w:rPr>
          <w:t xml:space="preserve">CEC Career Center</w:t>
        </w:r>
      </w:hyperlink>
      <w:r w:rsidDel="00000000" w:rsidR="00000000" w:rsidRPr="00000000">
        <w:rPr>
          <w:rtl w:val="0"/>
        </w:rPr>
      </w:r>
    </w:p>
    <w:p w:rsidR="00000000" w:rsidDel="00000000" w:rsidP="00000000" w:rsidRDefault="00000000" w:rsidRPr="00000000" w14:paraId="00000121">
      <w:pPr>
        <w:spacing w:after="200" w:lineRule="auto"/>
        <w:ind w:left="540" w:firstLine="0"/>
        <w:rPr>
          <w:b w:val="1"/>
          <w:sz w:val="24"/>
          <w:szCs w:val="24"/>
        </w:rPr>
      </w:pPr>
      <w:r w:rsidDel="00000000" w:rsidR="00000000" w:rsidRPr="00000000">
        <w:rPr>
          <w:rtl w:val="0"/>
        </w:rPr>
      </w:r>
    </w:p>
    <w:p w:rsidR="00000000" w:rsidDel="00000000" w:rsidP="00000000" w:rsidRDefault="00000000" w:rsidRPr="00000000" w14:paraId="00000122">
      <w:pPr>
        <w:spacing w:after="200" w:lineRule="auto"/>
        <w:ind w:left="540" w:firstLine="0"/>
        <w:rPr>
          <w:b w:val="1"/>
          <w:sz w:val="24"/>
          <w:szCs w:val="24"/>
        </w:rPr>
      </w:pPr>
      <w:r w:rsidDel="00000000" w:rsidR="00000000" w:rsidRPr="00000000">
        <w:rPr>
          <w:b w:val="1"/>
          <w:sz w:val="24"/>
          <w:szCs w:val="24"/>
          <w:rtl w:val="0"/>
        </w:rPr>
        <w:t xml:space="preserve">Funding sources:</w:t>
      </w:r>
    </w:p>
    <w:p w:rsidR="00000000" w:rsidDel="00000000" w:rsidP="00000000" w:rsidRDefault="00000000" w:rsidRPr="00000000" w14:paraId="00000123">
      <w:pPr>
        <w:ind w:left="540" w:firstLine="0"/>
        <w:rPr>
          <w:color w:val="1155cc"/>
          <w:sz w:val="24"/>
          <w:szCs w:val="24"/>
          <w:u w:val="single"/>
        </w:rPr>
      </w:pPr>
      <w:r w:rsidDel="00000000" w:rsidR="00000000" w:rsidRPr="00000000">
        <w:rPr>
          <w:sz w:val="24"/>
          <w:szCs w:val="24"/>
          <w:rtl w:val="0"/>
        </w:rPr>
        <w:t xml:space="preserve">Rehabilitation Services Administration:</w:t>
      </w:r>
      <w:r w:rsidDel="00000000" w:rsidR="00000000" w:rsidRPr="00000000">
        <w:rPr>
          <w:rtl w:val="0"/>
        </w:rPr>
      </w:r>
    </w:p>
    <w:p w:rsidR="00000000" w:rsidDel="00000000" w:rsidP="00000000" w:rsidRDefault="00000000" w:rsidRPr="00000000" w14:paraId="00000124">
      <w:pPr>
        <w:spacing w:after="200" w:lineRule="auto"/>
        <w:ind w:left="540" w:firstLine="0"/>
        <w:rPr>
          <w:sz w:val="24"/>
          <w:szCs w:val="24"/>
        </w:rPr>
      </w:pPr>
      <w:hyperlink r:id="rId26">
        <w:r w:rsidDel="00000000" w:rsidR="00000000" w:rsidRPr="00000000">
          <w:rPr>
            <w:color w:val="1155cc"/>
            <w:sz w:val="24"/>
            <w:szCs w:val="24"/>
            <w:u w:val="single"/>
            <w:rtl w:val="0"/>
          </w:rPr>
          <w:t xml:space="preserve">https://rsa.ed.gov/about/programs</w:t>
        </w:r>
      </w:hyperlink>
      <w:r w:rsidDel="00000000" w:rsidR="00000000" w:rsidRPr="00000000">
        <w:rPr>
          <w:rtl w:val="0"/>
        </w:rPr>
      </w:r>
    </w:p>
    <w:p w:rsidR="00000000" w:rsidDel="00000000" w:rsidP="00000000" w:rsidRDefault="00000000" w:rsidRPr="00000000" w14:paraId="00000125">
      <w:pPr>
        <w:pBdr>
          <w:left w:color="000000" w:space="0" w:sz="0" w:val="none"/>
          <w:right w:color="000000" w:space="0" w:sz="0" w:val="none"/>
        </w:pBdr>
        <w:spacing w:after="240" w:before="200" w:lineRule="auto"/>
        <w:ind w:left="720" w:firstLine="0"/>
        <w:rPr>
          <w:b w:val="1"/>
          <w:sz w:val="24"/>
          <w:szCs w:val="24"/>
        </w:rPr>
      </w:pPr>
      <w:r w:rsidDel="00000000" w:rsidR="00000000" w:rsidRPr="00000000">
        <w:rPr>
          <w:rtl w:val="0"/>
        </w:rPr>
      </w:r>
    </w:p>
    <w:sectPr>
      <w:headerReference r:id="rId27" w:type="default"/>
      <w:headerReference r:id="rId28" w:type="first"/>
      <w:footerReference r:id="rId29" w:type="default"/>
      <w:footerReference r:id="rId30" w:type="firs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8">
    <w:pPr>
      <w:rPr/>
    </w:pPr>
    <w:r w:rsidDel="00000000" w:rsidR="00000000" w:rsidRPr="00000000">
      <w:rPr>
        <w:rtl w:val="0"/>
      </w:rPr>
      <w:t xml:space="preserve">AER Orientation &amp; Mobility Division July 2024 Regular Board Meeting</w:t>
      <w:tab/>
      <w:tab/>
      <w:tab/>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9">
    <w:pPr>
      <w:rPr/>
    </w:pPr>
    <w:r w:rsidDel="00000000" w:rsidR="00000000" w:rsidRPr="00000000">
      <w:rPr>
        <w:rtl w:val="0"/>
      </w:rPr>
      <w:t xml:space="preserve">AER Orientation &amp; Mobility Division July 2024 Regular Board Meeting</w:t>
      <w:tab/>
      <w:tab/>
      <w:tab/>
      <w:t xml:space="preserve">1</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6">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7">
    <w:pPr>
      <w:rPr/>
    </w:pPr>
    <w:r w:rsidDel="00000000" w:rsidR="00000000" w:rsidRPr="00000000">
      <w:rPr/>
      <w:pict>
        <v:shape id="PowerPlusWaterMarkObject1" style="position:absolute;width:419.8654656751299pt;height:241.9864815154787pt;rotation:315;z-index:-503316481;mso-position-horizontal-relative:margin;mso-position-horizontal:center;mso-position-vertical-relative:margin;mso-position-vertical:center;" fillcolor="#e8eaed" stroked="f" type="#_x0000_t136">
          <v:fill angle="0" opacity="65536f"/>
          <v:textpath fitshape="t" string="draft" style="font-family:&amp;quot;Arial&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4"/>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lowerLetter"/>
      <w:lvlText w:val="%4."/>
      <w:lvlJc w:val="left"/>
      <w:pPr>
        <w:ind w:left="2880" w:hanging="12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Letter"/>
      <w:lvlText w:val="%3."/>
      <w:lvlJc w:val="left"/>
      <w:pPr>
        <w:ind w:left="2160" w:hanging="540"/>
      </w:pPr>
      <w:rPr>
        <w:sz w:val="20"/>
        <w:szCs w:val="20"/>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1"/>
      <w:numFmt w:val="upperLetter"/>
      <w:lvlText w:val="%3."/>
      <w:lvlJc w:val="left"/>
      <w:pPr>
        <w:ind w:left="4320" w:hanging="3240"/>
      </w:pPr>
      <w:rPr>
        <w:u w:val="none"/>
      </w:rPr>
    </w:lvl>
    <w:lvl w:ilvl="3">
      <w:start w:val="1"/>
      <w:numFmt w:val="bullet"/>
      <w:lvlText w:val="●"/>
      <w:lvlJc w:val="left"/>
      <w:pPr>
        <w:ind w:left="225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6">
    <w:lvl w:ilvl="0">
      <w:start w:val="3"/>
      <w:numFmt w:val="decimal"/>
      <w:lvlText w:val="%1)"/>
      <w:lvlJc w:val="left"/>
      <w:pPr>
        <w:ind w:left="720" w:hanging="360"/>
      </w:pPr>
      <w:rPr>
        <w:u w:val="none"/>
      </w:rPr>
    </w:lvl>
    <w:lvl w:ilvl="1">
      <w:start w:val="3"/>
      <w:numFmt w:val="decimal"/>
      <w:lvlText w:val="%2)"/>
      <w:lvlJc w:val="left"/>
      <w:pPr>
        <w:ind w:left="36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2"/>
      <w:numFmt w:val="decimal"/>
      <w:lvlText w:val="%1."/>
      <w:lvlJc w:val="left"/>
      <w:pPr>
        <w:ind w:left="2880" w:hanging="1800"/>
      </w:pPr>
      <w:rPr>
        <w:u w:val="none"/>
      </w:rPr>
    </w:lvl>
    <w:lvl w:ilvl="1">
      <w:start w:val="1"/>
      <w:numFmt w:val="bullet"/>
      <w:lvlText w:val="●"/>
      <w:lvlJc w:val="left"/>
      <w:pPr>
        <w:ind w:left="3600" w:hanging="1800"/>
      </w:pPr>
      <w:rPr>
        <w:u w:val="none"/>
      </w:rPr>
    </w:lvl>
    <w:lvl w:ilvl="2">
      <w:start w:val="1"/>
      <w:numFmt w:val="upperLetter"/>
      <w:lvlText w:val="%3."/>
      <w:lvlJc w:val="left"/>
      <w:pPr>
        <w:ind w:left="4320" w:hanging="3240"/>
      </w:pPr>
      <w:rPr>
        <w:u w:val="none"/>
      </w:rPr>
    </w:lvl>
    <w:lvl w:ilvl="3">
      <w:start w:val="1"/>
      <w:numFmt w:val="lowerRoman"/>
      <w:lvlText w:val="%4."/>
      <w:lvlJc w:val="right"/>
      <w:pPr>
        <w:ind w:left="225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1"/>
      <w:numFmt w:val="lowerRoman"/>
      <w:lvlText w:val="%8)"/>
      <w:lvlJc w:val="right"/>
      <w:pPr>
        <w:ind w:left="990" w:hanging="360"/>
      </w:pPr>
      <w:rPr>
        <w:u w:val="none"/>
      </w:rPr>
    </w:lvl>
    <w:lvl w:ilvl="8">
      <w:start w:val="1"/>
      <w:numFmt w:val="lowerRoman"/>
      <w:lvlText w:val="%9."/>
      <w:lvlJc w:val="right"/>
      <w:pPr>
        <w:ind w:left="6480" w:hanging="360"/>
      </w:pPr>
      <w:rPr>
        <w:u w:val="none"/>
      </w:rPr>
    </w:lvl>
  </w:abstractNum>
  <w:abstractNum w:abstractNumId="9">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4"/>
      <w:numFmt w:val="upperLetter"/>
      <w:lvlText w:val="%1."/>
      <w:lvlJc w:val="left"/>
      <w:pPr>
        <w:ind w:left="900" w:hanging="360"/>
      </w:pPr>
      <w:rPr>
        <w:u w:val="none"/>
      </w:rPr>
    </w:lvl>
    <w:lvl w:ilvl="1">
      <w:start w:val="1"/>
      <w:numFmt w:val="lowerRoman"/>
      <w:lvlText w:val="%2."/>
      <w:lvlJc w:val="right"/>
      <w:pPr>
        <w:ind w:left="1440" w:firstLine="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2"/>
      <w:numFmt w:val="lowerLetter"/>
      <w:lvlText w:val="%2)"/>
      <w:lvlJc w:val="left"/>
      <w:pPr>
        <w:ind w:left="1440" w:hanging="360"/>
      </w:pPr>
      <w:rPr>
        <w:u w:val="none"/>
      </w:rPr>
    </w:lvl>
    <w:lvl w:ilvl="2">
      <w:start w:val="2"/>
      <w:numFmt w:val="lowerLetter"/>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bullet"/>
      <w:lvlText w:val="●"/>
      <w:lvlJc w:val="left"/>
      <w:pPr>
        <w:ind w:left="2160" w:hanging="540"/>
      </w:pPr>
      <w:rPr>
        <w:sz w:val="20"/>
        <w:szCs w:val="20"/>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low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3"/>
      <w:numFmt w:val="decimal"/>
      <w:lvlText w:val="%1)"/>
      <w:lvlJc w:val="left"/>
      <w:pPr>
        <w:ind w:left="720" w:hanging="360"/>
      </w:pPr>
      <w:rPr>
        <w:u w:val="none"/>
      </w:rPr>
    </w:lvl>
    <w:lvl w:ilvl="1">
      <w:start w:val="2"/>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5"/>
      <w:numFmt w:val="lowerLetter"/>
      <w:lvlText w:val="%1)"/>
      <w:lvlJc w:val="left"/>
      <w:pPr>
        <w:ind w:left="90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3"/>
      <w:numFmt w:val="decimal"/>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1"/>
      <w:numFmt w:val="lowerRoman"/>
      <w:lvlText w:val="%8)"/>
      <w:lvlJc w:val="right"/>
      <w:pPr>
        <w:ind w:left="1260" w:hanging="450"/>
      </w:pPr>
      <w:rPr>
        <w:u w:val="none"/>
      </w:rPr>
    </w:lvl>
    <w:lvl w:ilvl="8">
      <w:start w:val="1"/>
      <w:numFmt w:val="lowerRoman"/>
      <w:lvlText w:val="%9."/>
      <w:lvlJc w:val="right"/>
      <w:pPr>
        <w:ind w:left="6480" w:hanging="360"/>
      </w:pPr>
      <w:rPr>
        <w:u w:val="none"/>
      </w:rPr>
    </w:lvl>
  </w:abstractNum>
  <w:abstractNum w:abstractNumId="21">
    <w:lvl w:ilvl="0">
      <w:start w:val="4"/>
      <w:numFmt w:val="decimal"/>
      <w:lvlText w:val="%1)"/>
      <w:lvlJc w:val="left"/>
      <w:pPr>
        <w:ind w:left="720" w:hanging="360"/>
      </w:pPr>
      <w:rPr>
        <w:u w:val="none"/>
      </w:rPr>
    </w:lvl>
    <w:lvl w:ilvl="1">
      <w:start w:val="4"/>
      <w:numFmt w:val="decimal"/>
      <w:lvlText w:val="%2)"/>
      <w:lvlJc w:val="left"/>
      <w:pPr>
        <w:ind w:left="45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4"/>
      <w:numFmt w:val="upperLetter"/>
      <w:lvlText w:val="%1."/>
      <w:lvlJc w:val="left"/>
      <w:pPr>
        <w:ind w:left="900" w:hanging="360"/>
      </w:pPr>
      <w:rPr>
        <w:u w:val="none"/>
      </w:rPr>
    </w:lvl>
    <w:lvl w:ilvl="1">
      <w:start w:val="1"/>
      <w:numFmt w:val="lowerLetter"/>
      <w:lvlText w:val="%2."/>
      <w:lvlJc w:val="left"/>
      <w:pPr>
        <w:ind w:left="1440" w:firstLine="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35"/>
      <w:numFmt w:val="lowerLetter"/>
      <w:lvlText w:val="%3."/>
      <w:lvlJc w:val="left"/>
      <w:pPr>
        <w:ind w:left="2160" w:hanging="360"/>
      </w:pPr>
      <w:rPr>
        <w:u w:val="none"/>
      </w:rPr>
    </w:lvl>
    <w:lvl w:ilvl="3">
      <w:start w:val="2"/>
      <w:numFmt w:val="decimal"/>
      <w:lvlText w:val="%4."/>
      <w:lvlJc w:val="left"/>
      <w:pPr>
        <w:ind w:left="72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lowerLetter"/>
      <w:lvlText w:val="%7)"/>
      <w:lvlJc w:val="left"/>
      <w:pPr>
        <w:ind w:left="900" w:hanging="360"/>
      </w:pPr>
      <w:rPr>
        <w:u w:val="none"/>
      </w:rPr>
    </w:lvl>
    <w:lvl w:ilvl="7">
      <w:start w:val="500"/>
      <w:numFmt w:val="lowerRoman"/>
      <w:lvlText w:val="%8)"/>
      <w:lvlJc w:val="right"/>
      <w:pPr>
        <w:ind w:left="990" w:hanging="360"/>
      </w:pPr>
      <w:rPr>
        <w:u w:val="none"/>
      </w:rPr>
    </w:lvl>
    <w:lvl w:ilvl="8">
      <w:start w:val="1"/>
      <w:numFmt w:val="lowerRoman"/>
      <w:lvlText w:val="%9."/>
      <w:lvlJc w:val="right"/>
      <w:pPr>
        <w:ind w:left="6480" w:hanging="360"/>
      </w:pPr>
      <w:rPr>
        <w:u w:val="none"/>
      </w:rPr>
    </w:lvl>
  </w:abstractNum>
  <w:abstractNum w:abstractNumId="25">
    <w:lvl w:ilvl="0">
      <w:start w:val="1"/>
      <w:numFmt w:val="decimal"/>
      <w:lvlText w:val="%1)"/>
      <w:lvlJc w:val="left"/>
      <w:pPr>
        <w:ind w:left="720" w:hanging="360"/>
      </w:pPr>
      <w:rPr>
        <w:u w:val="none"/>
      </w:rPr>
    </w:lvl>
    <w:lvl w:ilvl="1">
      <w:start w:val="2"/>
      <w:numFmt w:val="decimal"/>
      <w:lvlText w:val="%2)"/>
      <w:lvlJc w:val="left"/>
      <w:pPr>
        <w:ind w:left="450" w:hanging="359"/>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ListParagraph">
    <w:name w:val="List Paragraph"/>
    <w:basedOn w:val="Normal"/>
    <w:uiPriority w:val="34"/>
    <w:qFormat w:val="1"/>
    <w:rsid w:val="00DA03A8"/>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26" Type="http://schemas.openxmlformats.org/officeDocument/2006/relationships/hyperlink" Target="https://rsa.ed.gov/about/programs" TargetMode="External"/><Relationship Id="rId8" Type="http://schemas.openxmlformats.org/officeDocument/2006/relationships/hyperlink" Target="https://docs.google.com/document/d/11J7Kpf3rT5RYgOLiik_fnrn2jz-ewI-YmI-zVp6nBp0/edit" TargetMode="External"/><Relationship Id="rId13" Type="http://schemas.openxmlformats.org/officeDocument/2006/relationships/hyperlink" Target="https://www.teachingvisuallyimpaired.com/teacher-standards.html" TargetMode="External"/><Relationship Id="rId18" Type="http://schemas.openxmlformats.org/officeDocument/2006/relationships/hyperlink" Target="https://www.teachingvisuallyimpaired.com/professional-preparation-programs.html" TargetMode="External"/><Relationship Id="rId21" Type="http://schemas.openxmlformats.org/officeDocument/2006/relationships/hyperlink" Target="https://www.nbpcb.org/" TargetMode="External"/><Relationship Id="rId3" Type="http://schemas.openxmlformats.org/officeDocument/2006/relationships/fontTable" Target="fontTable.xml"/><Relationship Id="rId25" Type="http://schemas.openxmlformats.org/officeDocument/2006/relationships/hyperlink" Target="https://jobboard.specialedcareers.org/jobseekers/" TargetMode="External"/><Relationship Id="rId7" Type="http://schemas.openxmlformats.org/officeDocument/2006/relationships/image" Target="media/image1.png"/><Relationship Id="rId12" Type="http://schemas.openxmlformats.org/officeDocument/2006/relationships/hyperlink" Target="https://www.oib-tac.org/" TargetMode="External"/><Relationship Id="rId17" Type="http://schemas.openxmlformats.org/officeDocument/2006/relationships/hyperlink" Target="https://www.usomsa.org/om-programs/" TargetMode="External"/><Relationship Id="rId20" Type="http://schemas.openxmlformats.org/officeDocument/2006/relationships/hyperlink" Target="https://www.acvrep.org/" TargetMode="External"/><Relationship Id="rId2" Type="http://schemas.openxmlformats.org/officeDocument/2006/relationships/settings" Target="settings.xml"/><Relationship Id="rId29" Type="http://schemas.openxmlformats.org/officeDocument/2006/relationships/footer" Target="footer1.xml"/><Relationship Id="rId16" Type="http://schemas.openxmlformats.org/officeDocument/2006/relationships/hyperlink" Target="https://www.aerbvi.org/higher-education-colleges-and-universities-" TargetMode="External"/><Relationship Id="rId24" Type="http://schemas.openxmlformats.org/officeDocument/2006/relationships/hyperlink" Target="https://www.nercve.org/professional-development/job-search" TargetMode="Externa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hyperlink" Target="https://www.aerbvi.org/" TargetMode="External"/><Relationship Id="rId32" Type="http://schemas.openxmlformats.org/officeDocument/2006/relationships/customXml" Target="../customXML/item3.xml"/><Relationship Id="rId23" Type="http://schemas.openxmlformats.org/officeDocument/2006/relationships/hyperlink" Target="https://www.aerbvi.org/job-exchange-ql" TargetMode="External"/><Relationship Id="rId28"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www.aph.org/webinars-for-everyone/" TargetMode="External"/><Relationship Id="rId10" Type="http://schemas.openxmlformats.org/officeDocument/2006/relationships/hyperlink" Target="https://docs.google.com/document/d/1LOO2cYSphJw508E0nh6VOBIIL9x9WaZ8/edit" TargetMode="External"/><Relationship Id="rId19" Type="http://schemas.openxmlformats.org/officeDocument/2006/relationships/hyperlink" Target="https://www.aerbvi.org/organizations-agencies-and-schools-for-the-blind-" TargetMode="External"/><Relationship Id="rId31" Type="http://schemas.openxmlformats.org/officeDocument/2006/relationships/customXml" Target="../customXML/item2.xml"/><Relationship Id="rId22" Type="http://schemas.openxmlformats.org/officeDocument/2006/relationships/hyperlink" Target="https://www.acvrep.org/jobs" TargetMode="External"/><Relationship Id="rId4" Type="http://schemas.openxmlformats.org/officeDocument/2006/relationships/numbering" Target="numbering.xml"/><Relationship Id="rId9" Type="http://schemas.openxmlformats.org/officeDocument/2006/relationships/hyperlink" Target="https://www.aerbvi.org/aer-resolutions" TargetMode="External"/><Relationship Id="rId27" Type="http://schemas.openxmlformats.org/officeDocument/2006/relationships/header" Target="header1.xml"/><Relationship Id="rId30" Type="http://schemas.openxmlformats.org/officeDocument/2006/relationships/footer" Target="footer2.xml"/><Relationship Id="rId14" Type="http://schemas.openxmlformats.org/officeDocument/2006/relationships/hyperlink" Target="https://www.blind.msstate.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MrWOM5f7VvCzNF37KRIJP0lSqQ==">CgMxLjA4AHIhMWFhZi00QmlYTHZ6WW1Ub0ZKMkpsbXVQMnJ2Ry1FRG1Z</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4BB89DFB-1B84-446C-938B-D2CF971E44B7}"/>
</file>

<file path=customXML/itemProps3.xml><?xml version="1.0" encoding="utf-8"?>
<ds:datastoreItem xmlns:ds="http://schemas.openxmlformats.org/officeDocument/2006/customXml" ds:itemID="{F0832744-DB60-4F09-901F-94B1AA885263}"/>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2024-08-20T22:05:00Z</dcterms:created>
  <dc:creator>JoAnne Chalom</dc:creator>
</cp:coreProperties>
</file>