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tf" ContentType="application/x-font-ttf"/>
  <Default Extension="xml" ContentType="applicatio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custom-properties" Target="docProps/custom.xml"/><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b w:val="1"/>
          <w:bCs w:val="1"/>
          <w:sz w:val="52"/>
          <w:szCs w:val="52"/>
        </w:rPr>
      </w:pPr>
      <w:r w:rsidDel="00000000" w:rsidR="00000000" w:rsidRPr="00000000">
        <w:rPr>
          <w:b w:val="1"/>
          <w:bCs w:val="1"/>
          <w:sz w:val="36"/>
          <w:szCs w:val="36"/>
        </w:rPr>
        <w:drawing>
          <wp:inline distB="114300" distT="114300" distL="114300" distR="114300">
            <wp:extent cx="4948238" cy="1333568"/>
            <wp:effectExtent b="0" l="0" r="0" t="0"/>
            <wp:docPr descr="AER in lower case letters above the words Physical Activity and Recreation Division." id="13" name="image1.png"/>
            <a:graphic>
              <a:graphicData uri="http://schemas.openxmlformats.org/drawingml/2006/picture">
                <pic:pic>
                  <pic:nvPicPr>
                    <pic:cNvPr descr="AER in lower case letters above the words Physical Activity and Recreation Division." id="0" name="image1.png"/>
                    <pic:cNvPicPr preferRelativeResize="0"/>
                  </pic:nvPicPr>
                  <pic:blipFill>
                    <a:blip r:embed="rId7"/>
                    <a:srcRect b="0" l="0" r="0" t="0"/>
                    <a:stretch>
                      <a:fillRect/>
                    </a:stretch>
                  </pic:blipFill>
                  <pic:spPr>
                    <a:xfrm>
                      <a:off x="0" y="0"/>
                      <a:ext cx="4948238" cy="133356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1"/>
        <w:jc w:val="center"/>
        <w:rPr>
          <w:b w:val="1"/>
          <w:bCs w:val="1"/>
          <w:sz w:val="48"/>
          <w:szCs w:val="48"/>
        </w:rPr>
      </w:pPr>
      <w:r w:rsidDel="00000000" w:rsidR="00000000" w:rsidRPr="00000000">
        <w:rPr>
          <w:b w:val="1"/>
          <w:bCs w:val="1"/>
          <w:sz w:val="48"/>
          <w:szCs w:val="48"/>
          <w:rtl w:val="0"/>
        </w:rPr>
        <w:t xml:space="preserve">AER Division 19 Newsletter, Spring 2026</w:t>
      </w:r>
    </w:p>
    <w:p w:rsidR="00000000" w:rsidDel="00000000" w:rsidP="00000000" w:rsidRDefault="00000000" w:rsidRPr="00000000" w14:paraId="00000003">
      <w:pPr>
        <w:ind w:left="630" w:firstLine="0"/>
        <w:rPr>
          <w:rFonts w:ascii="Arial Black" w:cs="Arial Black" w:eastAsia="Arial Black" w:hAnsi="Arial Black"/>
          <w:color w:val="4472c4"/>
          <w:sz w:val="28"/>
          <w:szCs w:val="28"/>
        </w:rPr>
      </w:pPr>
      <w:r w:rsidDel="00000000" w:rsidR="00000000" w:rsidRPr="00000000">
        <w:rPr>
          <w:b w:val="1"/>
          <w:bCs w:val="1"/>
          <w:color w:val="00a151"/>
          <w:sz w:val="32"/>
          <w:szCs w:val="32"/>
          <w:rtl w:val="0"/>
        </w:rPr>
        <w:t xml:space="preserve">“You don’t need perfect conditions, you just need to start.” </w:t>
        <w:tab/>
        <w:tab/>
        <w:tab/>
        <w:tab/>
        <w:tab/>
        <w:tab/>
      </w:r>
      <w:r w:rsidDel="00000000" w:rsidR="00000000" w:rsidRPr="00000000">
        <w:rPr>
          <w:b w:val="1"/>
          <w:bCs w:val="1"/>
          <w:color w:val="4472c4"/>
          <w:sz w:val="32"/>
          <w:szCs w:val="32"/>
          <w:rtl w:val="0"/>
        </w:rPr>
        <w:tab/>
        <w:tab/>
        <w:tab/>
        <w:tab/>
        <w:tab/>
      </w:r>
      <w:r w:rsidDel="00000000" w:rsidR="00000000" w:rsidRPr="00000000">
        <w:rPr>
          <w:color w:val="4472c4"/>
          <w:sz w:val="28"/>
          <w:szCs w:val="28"/>
          <w:rtl w:val="0"/>
        </w:rPr>
        <w:t xml:space="preserve">– Rachel Tomajczyk</w:t>
      </w:r>
      <w:r w:rsidDel="00000000" w:rsidR="00000000" w:rsidRPr="00000000">
        <w:rPr>
          <w:rtl w:val="0"/>
        </w:rPr>
      </w:r>
    </w:p>
    <w:p w:rsidR="00000000" w:rsidDel="00000000" w:rsidP="00000000" w:rsidRDefault="00000000" w:rsidRPr="00000000" w14:paraId="00000004">
      <w:pPr>
        <w:ind w:left="630" w:firstLine="0"/>
        <w:rPr>
          <w:rFonts w:ascii="Arial Black" w:cs="Arial Black" w:eastAsia="Arial Black" w:hAnsi="Arial Black"/>
          <w:color w:val="4472c4"/>
          <w:sz w:val="28"/>
          <w:szCs w:val="28"/>
        </w:rPr>
      </w:pPr>
      <w:r w:rsidDel="00000000" w:rsidR="00000000" w:rsidRPr="00000000">
        <w:rPr>
          <w:rtl w:val="0"/>
        </w:rPr>
      </w:r>
    </w:p>
    <w:p w:rsidR="00000000" w:rsidDel="00000000" w:rsidP="00000000" w:rsidRDefault="00000000" w:rsidRPr="00000000" w14:paraId="00000005">
      <w:pPr>
        <w:rPr>
          <w:rFonts w:ascii="Arial Black" w:cs="Arial Black" w:eastAsia="Arial Black" w:hAnsi="Arial Black"/>
          <w:sz w:val="40"/>
          <w:szCs w:val="40"/>
        </w:rPr>
      </w:pPr>
      <w:r w:rsidDel="00000000" w:rsidR="00000000" w:rsidRPr="00000000">
        <w:rPr>
          <w:rFonts w:ascii="Arial Black" w:cs="Arial Black" w:eastAsia="Arial Black" w:hAnsi="Arial Black"/>
          <w:sz w:val="40"/>
          <w:szCs w:val="40"/>
          <w:rtl w:val="0"/>
        </w:rPr>
        <w:t xml:space="preserve">Hello, Division 19!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left"/>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Welcome to the Spring edition of the Physical Activity and Recreation Division’s newsletter. </w:t>
      </w:r>
      <w:r w:rsidDel="00000000" w:rsidR="00000000" w:rsidRPr="00000000">
        <w:rPr>
          <w:rFonts w:ascii="Verdana" w:cs="Verdana" w:eastAsia="Verdana" w:hAnsi="Verdana"/>
          <w:rtl w:val="0"/>
        </w:rPr>
        <w:t xml:space="preserve">As the school year wraps up for those of us in the United States, we start to look forward to the many opportunities available this summer. Included in this issue is a list of the many summer camps available to students with blindness, low vision, or deafblindness, many of which are still accepting participants and/or are still recruiting coaches. Additionally, we look forward to meeting in person at the biennial AER International Conference in Louisville, KY. Some of the many learning opportunities are listed below as well.  </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left"/>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8">
      <w:pPr>
        <w:spacing w:after="0" w:line="276" w:lineRule="auto"/>
        <w:ind w:firstLine="72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As always, we always welcome suggestions for improving the division. Please email us with your interest in becoming more involved, thoughts, comments, and questions at </w:t>
      </w:r>
      <w:hyperlink r:id="rId8">
        <w:r w:rsidDel="00000000" w:rsidR="00000000" w:rsidRPr="00000000">
          <w:rPr>
            <w:rFonts w:ascii="Verdana" w:cs="Verdana" w:eastAsia="Verdana" w:hAnsi="Verdana"/>
            <w:color w:val="1155cc"/>
            <w:sz w:val="24"/>
            <w:szCs w:val="24"/>
            <w:u w:val="single"/>
            <w:rtl w:val="0"/>
          </w:rPr>
          <w:t xml:space="preserve">aerbviphysicalactivity@gmail.com</w:t>
        </w:r>
      </w:hyperlink>
      <w:r w:rsidDel="00000000" w:rsidR="00000000" w:rsidRPr="00000000">
        <w:rPr>
          <w:rFonts w:ascii="Verdana" w:cs="Verdana" w:eastAsia="Verdana" w:hAnsi="Verdana"/>
          <w:sz w:val="24"/>
          <w:szCs w:val="24"/>
          <w:rtl w:val="0"/>
        </w:rPr>
        <w:t xml:space="preserve">. </w:t>
      </w:r>
    </w:p>
    <w:p w:rsidR="00000000" w:rsidDel="00000000" w:rsidP="00000000" w:rsidRDefault="00000000" w:rsidRPr="00000000" w14:paraId="00000009">
      <w:pPr>
        <w:spacing w:after="0" w:line="276" w:lineRule="auto"/>
        <w:ind w:firstLine="720"/>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A">
      <w:pPr>
        <w:spacing w:after="0" w:line="276" w:lineRule="auto"/>
        <w:ind w:firstLine="72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Cheers,</w:t>
      </w:r>
    </w:p>
    <w:p w:rsidR="00000000" w:rsidDel="00000000" w:rsidP="00000000" w:rsidRDefault="00000000" w:rsidRPr="00000000" w14:paraId="0000000B">
      <w:pPr>
        <w:spacing w:after="0" w:line="276" w:lineRule="auto"/>
        <w:ind w:firstLine="72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Katie Ericson, Ph.D., TVI/COMS</w:t>
      </w:r>
    </w:p>
    <w:p w:rsidR="00000000" w:rsidDel="00000000" w:rsidP="00000000" w:rsidRDefault="00000000" w:rsidRPr="00000000" w14:paraId="0000000C">
      <w:pPr>
        <w:spacing w:after="0" w:line="276" w:lineRule="auto"/>
        <w:ind w:firstLine="72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Secretary</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bCs w:val="1"/>
          <w:i w:val="0"/>
          <w:iCs w:val="0"/>
          <w:smallCaps w:val="0"/>
          <w:strike w:val="0"/>
          <w:color w:val="c45911"/>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24"/>
          <w:szCs w:val="24"/>
        </w:rPr>
      </w:pPr>
      <w:r w:rsidDel="00000000" w:rsidR="00000000" w:rsidRPr="00000000">
        <w:rPr>
          <w:rFonts w:ascii="Verdana" w:cs="Verdana" w:eastAsia="Verdana" w:hAnsi="Verdana"/>
          <w:b w:val="1"/>
          <w:bCs w:val="1"/>
          <w:i w:val="0"/>
          <w:iCs w:val="0"/>
          <w:smallCaps w:val="0"/>
          <w:strike w:val="0"/>
          <w:color w:val="c45911"/>
          <w:sz w:val="32"/>
          <w:szCs w:val="32"/>
          <w:u w:val="none"/>
          <w:shd w:fill="auto" w:val="clear"/>
          <w:vertAlign w:val="baseline"/>
          <w:rtl w:val="0"/>
        </w:rPr>
        <w:t xml:space="preserve">Division Business</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As a reminder, board meeting minutes can be found on the </w:t>
      </w:r>
      <w:hyperlink r:id="rId9">
        <w:r w:rsidDel="00000000" w:rsidR="00000000" w:rsidRPr="00000000">
          <w:rPr>
            <w:rFonts w:ascii="Verdana" w:cs="Verdana" w:eastAsia="Verdana" w:hAnsi="Verdana"/>
            <w:color w:val="1155cc"/>
            <w:sz w:val="24"/>
            <w:szCs w:val="24"/>
            <w:u w:val="single"/>
            <w:rtl w:val="0"/>
          </w:rPr>
          <w:t xml:space="preserve">division website</w:t>
        </w:r>
      </w:hyperlink>
      <w:r w:rsidDel="00000000" w:rsidR="00000000" w:rsidRPr="00000000">
        <w:rPr>
          <w:rFonts w:ascii="Verdana" w:cs="Verdana" w:eastAsia="Verdana" w:hAnsi="Verdana"/>
          <w:sz w:val="24"/>
          <w:szCs w:val="24"/>
          <w:rtl w:val="0"/>
        </w:rPr>
        <w:t xml:space="preserv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bCs w:val="1"/>
          <w:i w:val="0"/>
          <w:iCs w:val="0"/>
          <w:smallCaps w:val="0"/>
          <w:strike w:val="0"/>
          <w:color w:val="2e75b5"/>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bCs w:val="1"/>
          <w:color w:val="2e75b5"/>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bCs w:val="1"/>
          <w:color w:val="2e75b5"/>
          <w:sz w:val="24"/>
          <w:szCs w:val="24"/>
          <w:highlight w:val="white"/>
        </w:rPr>
      </w:pPr>
      <w:r w:rsidDel="00000000" w:rsidR="00000000" w:rsidRPr="00000000">
        <w:rPr>
          <w:rFonts w:ascii="Verdana" w:cs="Verdana" w:eastAsia="Verdana" w:hAnsi="Verdana"/>
          <w:b w:val="1"/>
          <w:bCs w:val="1"/>
          <w:color w:val="2e75b5"/>
          <w:sz w:val="24"/>
          <w:szCs w:val="24"/>
          <w:highlight w:val="white"/>
          <w:rtl w:val="0"/>
        </w:rPr>
        <w:t xml:space="preserve">Membership</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Changes are coming to the Physical Activity and Recreation Division. As part of the ongoing updates to AER, the board is working to transition the division to a Professional Division (requiring 200 members). If you are currently a division member, please monitor your email inbox for important updates regarding the transition process; if you’re not currently a member, now is a great time to renew your AER membership so that you can help shape our new structure. If you have any questions or concerns about the process, please email either </w:t>
      </w:r>
      <w:hyperlink r:id="rId10">
        <w:r w:rsidDel="00000000" w:rsidR="00000000" w:rsidRPr="00000000">
          <w:rPr>
            <w:rFonts w:ascii="Verdana" w:cs="Verdana" w:eastAsia="Verdana" w:hAnsi="Verdana"/>
            <w:color w:val="1155cc"/>
            <w:sz w:val="24"/>
            <w:szCs w:val="24"/>
            <w:u w:val="single"/>
            <w:rtl w:val="0"/>
          </w:rPr>
          <w:t xml:space="preserve">Erin</w:t>
        </w:r>
      </w:hyperlink>
      <w:r w:rsidDel="00000000" w:rsidR="00000000" w:rsidRPr="00000000">
        <w:rPr>
          <w:rFonts w:ascii="Verdana" w:cs="Verdana" w:eastAsia="Verdana" w:hAnsi="Verdana"/>
          <w:sz w:val="24"/>
          <w:szCs w:val="24"/>
          <w:rtl w:val="0"/>
        </w:rPr>
        <w:t xml:space="preserve"> or </w:t>
      </w:r>
      <w:hyperlink r:id="rId11">
        <w:r w:rsidDel="00000000" w:rsidR="00000000" w:rsidRPr="00000000">
          <w:rPr>
            <w:rFonts w:ascii="Verdana" w:cs="Verdana" w:eastAsia="Verdana" w:hAnsi="Verdana"/>
            <w:color w:val="1155cc"/>
            <w:sz w:val="24"/>
            <w:szCs w:val="24"/>
            <w:u w:val="single"/>
            <w:rtl w:val="0"/>
          </w:rPr>
          <w:t xml:space="preserve">Katie</w:t>
        </w:r>
      </w:hyperlink>
      <w:r w:rsidDel="00000000" w:rsidR="00000000" w:rsidRPr="00000000">
        <w:rPr>
          <w:rFonts w:ascii="Verdana" w:cs="Verdana" w:eastAsia="Verdana" w:hAnsi="Verdana"/>
          <w:sz w:val="24"/>
          <w:szCs w:val="24"/>
          <w:rtl w:val="0"/>
        </w:rPr>
        <w:t xml:space="preserve">.</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bCs w:val="1"/>
          <w:color w:val="2e75b5"/>
          <w:sz w:val="24"/>
          <w:szCs w:val="24"/>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bCs w:val="1"/>
          <w:i w:val="0"/>
          <w:iCs w:val="0"/>
          <w:smallCaps w:val="0"/>
          <w:strike w:val="0"/>
          <w:color w:val="2e75b5"/>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2e75b5"/>
          <w:sz w:val="24"/>
          <w:szCs w:val="24"/>
          <w:u w:val="none"/>
          <w:shd w:fill="auto" w:val="clear"/>
          <w:vertAlign w:val="baseline"/>
          <w:rtl w:val="0"/>
        </w:rPr>
        <w:t xml:space="preserve">Questions &amp; Suggestions</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24"/>
          <w:szCs w:val="24"/>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As a member of D-19, you are welcome to reach out to the board with concerns, questions, and suggestions: Past Chair, </w:t>
      </w:r>
      <w:hyperlink r:id="rId12">
        <w:r w:rsidDel="00000000" w:rsidR="00000000" w:rsidRPr="00000000">
          <w:rPr>
            <w:rFonts w:ascii="Verdana" w:cs="Verdana" w:eastAsia="Verdana" w:hAnsi="Verdana"/>
            <w:b w:val="0"/>
            <w:bCs w:val="0"/>
            <w:i w:val="0"/>
            <w:iCs w:val="0"/>
            <w:smallCaps w:val="0"/>
            <w:strike w:val="0"/>
            <w:color w:val="0563c1"/>
            <w:sz w:val="24"/>
            <w:szCs w:val="24"/>
            <w:u w:val="single"/>
            <w:shd w:fill="auto" w:val="clear"/>
            <w:vertAlign w:val="baseline"/>
            <w:rtl w:val="0"/>
          </w:rPr>
          <w:t xml:space="preserve">Adam Pennell</w:t>
        </w:r>
      </w:hyperlink>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Chair, </w:t>
      </w:r>
      <w:hyperlink r:id="rId13">
        <w:r w:rsidDel="00000000" w:rsidR="00000000" w:rsidRPr="00000000">
          <w:rPr>
            <w:rFonts w:ascii="Verdana" w:cs="Verdana" w:eastAsia="Verdana" w:hAnsi="Verdana"/>
            <w:b w:val="0"/>
            <w:bCs w:val="0"/>
            <w:i w:val="0"/>
            <w:iCs w:val="0"/>
            <w:smallCaps w:val="0"/>
            <w:strike w:val="0"/>
            <w:color w:val="0563c1"/>
            <w:sz w:val="24"/>
            <w:szCs w:val="24"/>
            <w:u w:val="single"/>
            <w:shd w:fill="auto" w:val="clear"/>
            <w:vertAlign w:val="baseline"/>
            <w:rtl w:val="0"/>
          </w:rPr>
          <w:t xml:space="preserve">Erin Weaver</w:t>
        </w:r>
      </w:hyperlink>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Chair-Elect, </w:t>
      </w:r>
      <w:hyperlink r:id="rId14">
        <w:r w:rsidDel="00000000" w:rsidR="00000000" w:rsidRPr="00000000">
          <w:rPr>
            <w:rFonts w:ascii="Verdana" w:cs="Verdana" w:eastAsia="Verdana" w:hAnsi="Verdana"/>
            <w:b w:val="0"/>
            <w:bCs w:val="0"/>
            <w:i w:val="0"/>
            <w:iCs w:val="0"/>
            <w:smallCaps w:val="0"/>
            <w:strike w:val="0"/>
            <w:color w:val="1155cc"/>
            <w:sz w:val="24"/>
            <w:szCs w:val="24"/>
            <w:u w:val="single"/>
            <w:shd w:fill="auto" w:val="clear"/>
            <w:vertAlign w:val="baseline"/>
            <w:rtl w:val="0"/>
          </w:rPr>
          <w:t xml:space="preserve">M. Ally Keen</w:t>
        </w:r>
      </w:hyperlink>
      <w:hyperlink r:id="rId15">
        <w:r w:rsidDel="00000000" w:rsidR="00000000" w:rsidRPr="00000000">
          <w:rPr>
            <w:rFonts w:ascii="Verdana" w:cs="Verdana" w:eastAsia="Verdana" w:hAnsi="Verdana"/>
            <w:color w:val="1155cc"/>
            <w:sz w:val="24"/>
            <w:szCs w:val="24"/>
            <w:u w:val="single"/>
            <w:rtl w:val="0"/>
          </w:rPr>
          <w:t xml:space="preserve">e</w:t>
        </w:r>
      </w:hyperlink>
      <w:r w:rsidDel="00000000" w:rsidR="00000000" w:rsidRPr="00000000">
        <w:rPr>
          <w:rFonts w:ascii="Verdana" w:cs="Verdana" w:eastAsia="Verdana" w:hAnsi="Verdana"/>
          <w:sz w:val="24"/>
          <w:szCs w:val="24"/>
          <w:rtl w:val="0"/>
        </w:rPr>
        <w:t xml:space="preserve">; </w:t>
      </w: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Treasurer, </w:t>
      </w:r>
      <w:hyperlink r:id="rId16">
        <w:r w:rsidDel="00000000" w:rsidR="00000000" w:rsidRPr="00000000">
          <w:rPr>
            <w:rFonts w:ascii="Verdana" w:cs="Verdana" w:eastAsia="Verdana" w:hAnsi="Verdana"/>
            <w:b w:val="0"/>
            <w:bCs w:val="0"/>
            <w:i w:val="0"/>
            <w:iCs w:val="0"/>
            <w:smallCaps w:val="0"/>
            <w:strike w:val="0"/>
            <w:color w:val="0563c1"/>
            <w:sz w:val="24"/>
            <w:szCs w:val="24"/>
            <w:u w:val="single"/>
            <w:shd w:fill="auto" w:val="clear"/>
            <w:vertAlign w:val="baseline"/>
            <w:rtl w:val="0"/>
          </w:rPr>
          <w:t xml:space="preserve">Lauren Lieberman</w:t>
        </w:r>
      </w:hyperlink>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Secretary, </w:t>
      </w:r>
      <w:hyperlink r:id="rId17">
        <w:r w:rsidDel="00000000" w:rsidR="00000000" w:rsidRPr="00000000">
          <w:rPr>
            <w:rFonts w:ascii="Verdana" w:cs="Verdana" w:eastAsia="Verdana" w:hAnsi="Verdana"/>
            <w:color w:val="1155cc"/>
            <w:sz w:val="24"/>
            <w:szCs w:val="24"/>
            <w:u w:val="single"/>
            <w:rtl w:val="0"/>
          </w:rPr>
          <w:t xml:space="preserve">Katie Ericson</w:t>
        </w:r>
      </w:hyperlink>
      <w:r w:rsidDel="00000000" w:rsidR="00000000" w:rsidRPr="00000000">
        <w:rPr>
          <w:rFonts w:ascii="Verdana" w:cs="Verdana" w:eastAsia="Verdana" w:hAnsi="Verdana"/>
          <w:sz w:val="24"/>
          <w:szCs w:val="24"/>
          <w:rtl w:val="0"/>
        </w:rPr>
        <w:t xml:space="preserve">.</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8">
      <w:pPr>
        <w:spacing w:after="0" w:line="276" w:lineRule="auto"/>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sz w:val="24"/>
          <w:szCs w:val="24"/>
          <w:rtl w:val="0"/>
        </w:rPr>
        <w:t xml:space="preserve">To help grow D-19 membership, please remember to promote AER and D-19 during your presentations and trainings.</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bCs w:val="1"/>
          <w:color w:val="2e75b5"/>
          <w:sz w:val="24"/>
          <w:szCs w:val="24"/>
        </w:rPr>
      </w:pPr>
      <w:bookmarkStart w:colFirst="0" w:colLast="0" w:name="_heading=h.7ek5a5bykevq" w:id="0"/>
      <w:bookmarkEnd w:id="0"/>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2e75b5"/>
          <w:sz w:val="24"/>
          <w:szCs w:val="24"/>
          <w:u w:val="none"/>
          <w:shd w:fill="auto" w:val="clear"/>
          <w:vertAlign w:val="baseline"/>
        </w:rPr>
      </w:pPr>
      <w:bookmarkStart w:colFirst="0" w:colLast="0" w:name="_heading=h.30j0zll" w:id="1"/>
      <w:bookmarkEnd w:id="1"/>
      <w:r w:rsidDel="00000000" w:rsidR="00000000" w:rsidRPr="00000000">
        <w:rPr>
          <w:rFonts w:ascii="Verdana" w:cs="Verdana" w:eastAsia="Verdana" w:hAnsi="Verdana"/>
          <w:b w:val="1"/>
          <w:bCs w:val="1"/>
          <w:i w:val="0"/>
          <w:iCs w:val="0"/>
          <w:smallCaps w:val="0"/>
          <w:strike w:val="0"/>
          <w:color w:val="2e75b5"/>
          <w:sz w:val="24"/>
          <w:szCs w:val="24"/>
          <w:u w:val="none"/>
          <w:shd w:fill="auto" w:val="clear"/>
          <w:vertAlign w:val="baseline"/>
          <w:rtl w:val="0"/>
        </w:rPr>
        <w:t xml:space="preserve">Online Seminars</w:t>
      </w:r>
      <w:r w:rsidDel="00000000" w:rsidR="00000000" w:rsidRPr="00000000">
        <w:rPr>
          <w:rFonts w:ascii="Verdana" w:cs="Verdana" w:eastAsia="Verdana" w:hAnsi="Verdana"/>
          <w:b w:val="0"/>
          <w:bCs w:val="0"/>
          <w:i w:val="0"/>
          <w:iCs w:val="0"/>
          <w:smallCaps w:val="0"/>
          <w:strike w:val="0"/>
          <w:color w:val="2e75b5"/>
          <w:sz w:val="24"/>
          <w:szCs w:val="24"/>
          <w:u w:val="none"/>
          <w:shd w:fill="auto" w:val="clear"/>
          <w:vertAlign w:val="baseline"/>
          <w:rtl w:val="0"/>
        </w:rPr>
        <w:t xml:space="preserve">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Division 19 would like to host your APE-related online seminar/webinar. </w:t>
      </w:r>
      <w:r w:rsidDel="00000000" w:rsidR="00000000" w:rsidRPr="00000000">
        <w:rPr>
          <w:rFonts w:ascii="Verdana" w:cs="Verdana" w:eastAsia="Verdana" w:hAnsi="Verdana"/>
          <w:sz w:val="24"/>
          <w:szCs w:val="24"/>
          <w:rtl w:val="0"/>
        </w:rPr>
        <w:t xml:space="preserve">Please s</w:t>
      </w: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end your presentation suggestion/submission to </w:t>
      </w:r>
      <w:hyperlink r:id="rId18">
        <w:r w:rsidDel="00000000" w:rsidR="00000000" w:rsidRPr="00000000">
          <w:rPr>
            <w:rFonts w:ascii="Verdana" w:cs="Verdana" w:eastAsia="Verdana" w:hAnsi="Verdana"/>
            <w:b w:val="0"/>
            <w:bCs w:val="0"/>
            <w:i w:val="0"/>
            <w:iCs w:val="0"/>
            <w:smallCaps w:val="0"/>
            <w:strike w:val="0"/>
            <w:color w:val="0563c1"/>
            <w:sz w:val="24"/>
            <w:szCs w:val="24"/>
            <w:u w:val="single"/>
            <w:shd w:fill="auto" w:val="clear"/>
            <w:vertAlign w:val="baseline"/>
            <w:rtl w:val="0"/>
          </w:rPr>
          <w:t xml:space="preserve">Erin</w:t>
        </w:r>
      </w:hyperlink>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bCs w:val="1"/>
          <w:i w:val="0"/>
          <w:iCs w:val="0"/>
          <w:smallCaps w:val="0"/>
          <w:strike w:val="0"/>
          <w:color w:val="c55911"/>
          <w:sz w:val="32"/>
          <w:szCs w:val="32"/>
          <w:u w:val="none"/>
          <w:shd w:fill="auto" w:val="clear"/>
          <w:vertAlign w:val="baseline"/>
        </w:rPr>
      </w:pPr>
      <w:r w:rsidDel="00000000" w:rsidR="00000000" w:rsidRPr="00000000">
        <w:rPr>
          <w:rFonts w:ascii="Verdana" w:cs="Verdana" w:eastAsia="Verdana" w:hAnsi="Verdana"/>
          <w:b w:val="1"/>
          <w:bCs w:val="1"/>
          <w:i w:val="0"/>
          <w:iCs w:val="0"/>
          <w:smallCaps w:val="0"/>
          <w:strike w:val="0"/>
          <w:color w:val="c55911"/>
          <w:sz w:val="32"/>
          <w:szCs w:val="32"/>
          <w:u w:val="none"/>
          <w:shd w:fill="auto" w:val="clear"/>
          <w:vertAlign w:val="baseline"/>
          <w:rtl w:val="0"/>
        </w:rPr>
        <w:t xml:space="preserve">Conferences and Meetings</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bCs w:val="1"/>
          <w:color w:val="2e75b5"/>
          <w:sz w:val="24"/>
          <w:szCs w:val="24"/>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bCs w:val="1"/>
          <w:color w:val="2e75b5"/>
          <w:sz w:val="24"/>
          <w:szCs w:val="24"/>
        </w:rPr>
      </w:pPr>
      <w:r w:rsidDel="00000000" w:rsidR="00000000" w:rsidRPr="00000000">
        <w:rPr>
          <w:rFonts w:ascii="Verdana" w:cs="Verdana" w:eastAsia="Verdana" w:hAnsi="Verdana"/>
          <w:b w:val="1"/>
          <w:bCs w:val="1"/>
          <w:color w:val="2e75b5"/>
          <w:sz w:val="24"/>
          <w:szCs w:val="24"/>
          <w:rtl w:val="0"/>
        </w:rPr>
        <w:t xml:space="preserve">State/Regional AER Meetings</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color w:val="2e75b5"/>
          <w:sz w:val="24"/>
          <w:szCs w:val="24"/>
        </w:rPr>
      </w:pPr>
      <w:r w:rsidDel="00000000" w:rsidR="00000000" w:rsidRPr="00000000">
        <w:rPr>
          <w:rFonts w:ascii="Verdana" w:cs="Verdana" w:eastAsia="Verdana" w:hAnsi="Verdana"/>
          <w:b w:val="1"/>
          <w:bCs w:val="1"/>
          <w:color w:val="2e75b5"/>
          <w:sz w:val="24"/>
          <w:szCs w:val="24"/>
          <w:rtl w:val="0"/>
        </w:rPr>
        <w:t xml:space="preserve">Dates Vary</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Many state and regional AER chapters are holding meetings in the coming months. This is a great opportunity to meet others in your area and share your knowledge. See </w:t>
      </w:r>
      <w:hyperlink r:id="rId19">
        <w:r w:rsidDel="00000000" w:rsidR="00000000" w:rsidRPr="00000000">
          <w:rPr>
            <w:rFonts w:ascii="Verdana" w:cs="Verdana" w:eastAsia="Verdana" w:hAnsi="Verdana"/>
            <w:color w:val="1155cc"/>
            <w:sz w:val="24"/>
            <w:szCs w:val="24"/>
            <w:u w:val="single"/>
            <w:rtl w:val="0"/>
          </w:rPr>
          <w:t xml:space="preserve">AER’s website</w:t>
        </w:r>
      </w:hyperlink>
      <w:r w:rsidDel="00000000" w:rsidR="00000000" w:rsidRPr="00000000">
        <w:rPr>
          <w:rFonts w:ascii="Verdana" w:cs="Verdana" w:eastAsia="Verdana" w:hAnsi="Verdana"/>
          <w:sz w:val="24"/>
          <w:szCs w:val="24"/>
          <w:rtl w:val="0"/>
        </w:rPr>
        <w:t xml:space="preserve"> for dates and more information.</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Upcoming Conference Dates:</w:t>
      </w:r>
    </w:p>
    <w:p w:rsidR="00000000" w:rsidDel="00000000" w:rsidP="00000000" w:rsidRDefault="00000000" w:rsidRPr="00000000" w14:paraId="0000002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Verdana" w:cs="Verdana" w:eastAsia="Verdana" w:hAnsi="Verdana"/>
          <w:sz w:val="24"/>
          <w:szCs w:val="24"/>
          <w:u w:val="none"/>
        </w:rPr>
      </w:pPr>
      <w:r w:rsidDel="00000000" w:rsidR="00000000" w:rsidRPr="00000000">
        <w:rPr>
          <w:rFonts w:ascii="Verdana" w:cs="Verdana" w:eastAsia="Verdana" w:hAnsi="Verdana"/>
          <w:sz w:val="24"/>
          <w:szCs w:val="24"/>
          <w:rtl w:val="0"/>
        </w:rPr>
        <w:t xml:space="preserve">The AER Biennial Conference will be held in Louisville, KY, USA from July 29 to August 2, 2026 at the Marriott Louisville Downtown. More information, including the agenda, can be found at the </w:t>
      </w:r>
      <w:hyperlink r:id="rId20">
        <w:r w:rsidDel="00000000" w:rsidR="00000000" w:rsidRPr="00000000">
          <w:rPr>
            <w:rFonts w:ascii="Verdana" w:cs="Verdana" w:eastAsia="Verdana" w:hAnsi="Verdana"/>
            <w:color w:val="1155cc"/>
            <w:sz w:val="24"/>
            <w:szCs w:val="24"/>
            <w:u w:val="single"/>
            <w:rtl w:val="0"/>
          </w:rPr>
          <w:t xml:space="preserve">conference website</w:t>
        </w:r>
      </w:hyperlink>
      <w:r w:rsidDel="00000000" w:rsidR="00000000" w:rsidRPr="00000000">
        <w:rPr>
          <w:rFonts w:ascii="Verdana" w:cs="Verdana" w:eastAsia="Verdana" w:hAnsi="Verdana"/>
          <w:sz w:val="24"/>
          <w:szCs w:val="24"/>
          <w:rtl w:val="0"/>
        </w:rPr>
        <w:t xml:space="preserve">.</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Verdana" w:cs="Verdana" w:eastAsia="Verdana" w:hAnsi="Verdana"/>
          <w:sz w:val="24"/>
          <w:szCs w:val="24"/>
          <w:u w:val="none"/>
        </w:rPr>
      </w:pPr>
      <w:r w:rsidDel="00000000" w:rsidR="00000000" w:rsidRPr="00000000">
        <w:rPr>
          <w:rFonts w:ascii="Verdana" w:cs="Verdana" w:eastAsia="Verdana" w:hAnsi="Verdana"/>
          <w:sz w:val="24"/>
          <w:szCs w:val="24"/>
          <w:rtl w:val="0"/>
        </w:rPr>
        <w:t xml:space="preserve">The next North American Federation of Adapted Physical Activity (NAFAPA) </w:t>
      </w:r>
      <w:hyperlink r:id="rId21">
        <w:r w:rsidDel="00000000" w:rsidR="00000000" w:rsidRPr="00000000">
          <w:rPr>
            <w:rFonts w:ascii="Verdana" w:cs="Verdana" w:eastAsia="Verdana" w:hAnsi="Verdana"/>
            <w:color w:val="1155cc"/>
            <w:sz w:val="24"/>
            <w:szCs w:val="24"/>
            <w:u w:val="single"/>
            <w:rtl w:val="0"/>
          </w:rPr>
          <w:t xml:space="preserve">Conference</w:t>
        </w:r>
      </w:hyperlink>
      <w:r w:rsidDel="00000000" w:rsidR="00000000" w:rsidRPr="00000000">
        <w:rPr>
          <w:rFonts w:ascii="Verdana" w:cs="Verdana" w:eastAsia="Verdana" w:hAnsi="Verdana"/>
          <w:sz w:val="24"/>
          <w:szCs w:val="24"/>
          <w:rtl w:val="0"/>
        </w:rPr>
        <w:t xml:space="preserve"> will be held in Hawaii July 28-31, 2026.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Verdana" w:cs="Verdana" w:eastAsia="Verdana" w:hAnsi="Verdana"/>
          <w:sz w:val="24"/>
          <w:szCs w:val="24"/>
          <w:u w:val="none"/>
        </w:rPr>
      </w:pPr>
      <w:r w:rsidDel="00000000" w:rsidR="00000000" w:rsidRPr="00000000">
        <w:rPr>
          <w:rFonts w:ascii="Verdana" w:cs="Verdana" w:eastAsia="Verdana" w:hAnsi="Verdana"/>
          <w:sz w:val="24"/>
          <w:szCs w:val="24"/>
          <w:rtl w:val="0"/>
        </w:rPr>
        <w:t xml:space="preserve">The 2027 International Symposium of Adapted Physical Activity (ISAPA) will be held in Amman, Jordan from June 21-25, 2027. More details to follow.</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Verdana" w:cs="Verdana" w:eastAsia="Verdana" w:hAnsi="Verdana"/>
          <w:sz w:val="26"/>
          <w:szCs w:val="26"/>
        </w:rPr>
      </w:pPr>
      <w:r w:rsidDel="00000000" w:rsidR="00000000" w:rsidRPr="00000000">
        <w:rPr>
          <w:rFonts w:ascii="Verdana" w:cs="Verdana" w:eastAsia="Verdana" w:hAnsi="Verdana"/>
          <w:color w:val="222222"/>
          <w:sz w:val="24"/>
          <w:szCs w:val="24"/>
          <w:highlight w:val="white"/>
          <w:rtl w:val="0"/>
        </w:rPr>
        <w:t xml:space="preserve">The International Symposium on Physical Activity, Visual Impairments, and Deafblindness will be July 5-8, 2027 in Rochester, NY. More details will be </w:t>
      </w:r>
      <w:r w:rsidDel="00000000" w:rsidR="00000000" w:rsidRPr="00000000">
        <w:rPr>
          <w:rFonts w:ascii="Verdana" w:cs="Verdana" w:eastAsia="Verdana" w:hAnsi="Verdana"/>
          <w:rtl w:val="0"/>
        </w:rPr>
        <w:t xml:space="preserve">shared soon.</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2C">
      <w:pPr>
        <w:shd w:fill="ffffff" w:val="clear"/>
        <w:spacing w:after="0" w:line="276" w:lineRule="auto"/>
        <w:rPr>
          <w:rFonts w:ascii="Verdana" w:cs="Verdana" w:eastAsia="Verdana" w:hAnsi="Verdana"/>
          <w:b w:val="1"/>
          <w:bCs w:val="1"/>
          <w:color w:val="c55911"/>
          <w:sz w:val="32"/>
          <w:szCs w:val="32"/>
        </w:rPr>
      </w:pPr>
      <w:r w:rsidDel="00000000" w:rsidR="00000000" w:rsidRPr="00000000">
        <w:rPr>
          <w:rFonts w:ascii="Verdana" w:cs="Verdana" w:eastAsia="Verdana" w:hAnsi="Verdana"/>
          <w:b w:val="1"/>
          <w:bCs w:val="1"/>
          <w:color w:val="c55911"/>
          <w:sz w:val="32"/>
          <w:szCs w:val="32"/>
          <w:rtl w:val="0"/>
        </w:rPr>
        <w:t xml:space="preserve">D-19 Presentations at AER International</w:t>
      </w:r>
    </w:p>
    <w:p w:rsidR="00000000" w:rsidDel="00000000" w:rsidP="00000000" w:rsidRDefault="00000000" w:rsidRPr="00000000" w14:paraId="0000002D">
      <w:pPr>
        <w:shd w:fill="ffffff" w:val="clear"/>
        <w:spacing w:after="0" w:line="276"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Note: Dates and times for presentations haven’t been announced yet, so check the AER Conference website for updates.</w:t>
      </w:r>
    </w:p>
    <w:p w:rsidR="00000000" w:rsidDel="00000000" w:rsidP="00000000" w:rsidRDefault="00000000" w:rsidRPr="00000000" w14:paraId="0000002E">
      <w:pPr>
        <w:spacing w:after="0" w:line="276" w:lineRule="auto"/>
        <w:rPr>
          <w:rFonts w:ascii="Verdana" w:cs="Verdana" w:eastAsia="Verdana" w:hAnsi="Verdana"/>
          <w:sz w:val="24"/>
          <w:szCs w:val="24"/>
        </w:rPr>
      </w:pPr>
      <w:r w:rsidDel="00000000" w:rsidR="00000000" w:rsidRPr="00000000">
        <w:rPr>
          <w:rFonts w:ascii="Verdana" w:cs="Verdana" w:eastAsia="Verdana" w:hAnsi="Verdana"/>
          <w:b w:val="1"/>
          <w:bCs w:val="1"/>
          <w:color w:val="2e75b5"/>
          <w:sz w:val="24"/>
          <w:szCs w:val="24"/>
          <w:rtl w:val="0"/>
        </w:rPr>
        <w:t xml:space="preserve">Poster Presentations</w:t>
      </w:r>
      <w:r w:rsidDel="00000000" w:rsidR="00000000" w:rsidRPr="00000000">
        <w:rPr>
          <w:rtl w:val="0"/>
        </w:rPr>
      </w:r>
    </w:p>
    <w:p w:rsidR="00000000" w:rsidDel="00000000" w:rsidP="00000000" w:rsidRDefault="00000000" w:rsidRPr="00000000" w14:paraId="0000002F">
      <w:pPr>
        <w:numPr>
          <w:ilvl w:val="0"/>
          <w:numId w:val="1"/>
        </w:numPr>
        <w:spacing w:after="0" w:line="276" w:lineRule="auto"/>
        <w:ind w:left="720" w:hanging="360"/>
        <w:rPr>
          <w:rFonts w:ascii="Verdana" w:cs="Verdana" w:eastAsia="Verdana" w:hAnsi="Verdana"/>
          <w:sz w:val="24"/>
          <w:szCs w:val="24"/>
          <w:u w:val="none"/>
        </w:rPr>
      </w:pPr>
      <w:r w:rsidDel="00000000" w:rsidR="00000000" w:rsidRPr="00000000">
        <w:rPr>
          <w:rFonts w:ascii="Verdana" w:cs="Verdana" w:eastAsia="Verdana" w:hAnsi="Verdana"/>
          <w:sz w:val="24"/>
          <w:szCs w:val="24"/>
          <w:rtl w:val="0"/>
        </w:rPr>
        <w:t xml:space="preserve">The Invisible Game: A Review of Intervention Studies Discussing the Social and Psychological Impacts of Participation in Sports for Individuals with Visual Impairments, presented by Jessica Smith</w:t>
      </w:r>
    </w:p>
    <w:p w:rsidR="00000000" w:rsidDel="00000000" w:rsidP="00000000" w:rsidRDefault="00000000" w:rsidRPr="00000000" w14:paraId="00000030">
      <w:pPr>
        <w:numPr>
          <w:ilvl w:val="0"/>
          <w:numId w:val="1"/>
        </w:numPr>
        <w:spacing w:after="0" w:line="276" w:lineRule="auto"/>
        <w:ind w:left="720" w:hanging="360"/>
        <w:rPr>
          <w:rFonts w:ascii="Verdana" w:cs="Verdana" w:eastAsia="Verdana" w:hAnsi="Verdana"/>
          <w:sz w:val="24"/>
          <w:szCs w:val="24"/>
          <w:u w:val="none"/>
        </w:rPr>
      </w:pPr>
      <w:r w:rsidDel="00000000" w:rsidR="00000000" w:rsidRPr="00000000">
        <w:rPr>
          <w:rFonts w:ascii="Verdana" w:cs="Verdana" w:eastAsia="Verdana" w:hAnsi="Verdana"/>
          <w:sz w:val="24"/>
          <w:szCs w:val="24"/>
          <w:rtl w:val="0"/>
        </w:rPr>
        <w:t xml:space="preserve">Camp Abilities: Four Corners, presented by Kasey Hopper</w:t>
      </w:r>
    </w:p>
    <w:p w:rsidR="00000000" w:rsidDel="00000000" w:rsidP="00000000" w:rsidRDefault="00000000" w:rsidRPr="00000000" w14:paraId="00000031">
      <w:pPr>
        <w:numPr>
          <w:ilvl w:val="0"/>
          <w:numId w:val="1"/>
        </w:numPr>
        <w:spacing w:after="0" w:line="276" w:lineRule="auto"/>
        <w:ind w:left="720" w:hanging="360"/>
        <w:rPr>
          <w:rFonts w:ascii="Verdana" w:cs="Verdana" w:eastAsia="Verdana" w:hAnsi="Verdana"/>
          <w:sz w:val="24"/>
          <w:szCs w:val="24"/>
          <w:u w:val="none"/>
        </w:rPr>
      </w:pPr>
      <w:r w:rsidDel="00000000" w:rsidR="00000000" w:rsidRPr="00000000">
        <w:rPr>
          <w:rFonts w:ascii="Verdana" w:cs="Verdana" w:eastAsia="Verdana" w:hAnsi="Verdana"/>
          <w:sz w:val="24"/>
          <w:szCs w:val="24"/>
          <w:rtl w:val="0"/>
        </w:rPr>
        <w:t xml:space="preserve">Pre-Teaching Experiences of Children with Visual Impairments in Physical Education, presented by Lauren Lieberman, Kasey Zamberlin-Ogletree, and Melanie Perreault</w:t>
      </w:r>
    </w:p>
    <w:p w:rsidR="00000000" w:rsidDel="00000000" w:rsidP="00000000" w:rsidRDefault="00000000" w:rsidRPr="00000000" w14:paraId="00000032">
      <w:pPr>
        <w:numPr>
          <w:ilvl w:val="0"/>
          <w:numId w:val="1"/>
        </w:numPr>
        <w:spacing w:after="0" w:line="276" w:lineRule="auto"/>
        <w:ind w:left="720" w:hanging="360"/>
        <w:rPr>
          <w:rFonts w:ascii="Verdana" w:cs="Verdana" w:eastAsia="Verdana" w:hAnsi="Verdana"/>
          <w:sz w:val="24"/>
          <w:szCs w:val="24"/>
          <w:u w:val="none"/>
        </w:rPr>
      </w:pPr>
      <w:r w:rsidDel="00000000" w:rsidR="00000000" w:rsidRPr="00000000">
        <w:rPr>
          <w:rFonts w:ascii="Verdana" w:cs="Verdana" w:eastAsia="Verdana" w:hAnsi="Verdana"/>
          <w:sz w:val="24"/>
          <w:szCs w:val="24"/>
          <w:rtl w:val="0"/>
        </w:rPr>
        <w:t xml:space="preserve">Assessing Tennis Skill Competence, presented by Lauren Lieberman, Emily Gilbert, and Breanna Bowman</w:t>
      </w:r>
    </w:p>
    <w:p w:rsidR="00000000" w:rsidDel="00000000" w:rsidP="00000000" w:rsidRDefault="00000000" w:rsidRPr="00000000" w14:paraId="00000033">
      <w:pPr>
        <w:spacing w:after="0" w:line="276" w:lineRule="auto"/>
        <w:rPr>
          <w:rFonts w:ascii="Verdana" w:cs="Verdana" w:eastAsia="Verdana" w:hAnsi="Verdana"/>
          <w:b w:val="1"/>
          <w:bCs w:val="1"/>
          <w:color w:val="2e75b5"/>
          <w:sz w:val="24"/>
          <w:szCs w:val="24"/>
        </w:rPr>
      </w:pPr>
      <w:r w:rsidDel="00000000" w:rsidR="00000000" w:rsidRPr="00000000">
        <w:rPr>
          <w:rFonts w:ascii="Verdana" w:cs="Verdana" w:eastAsia="Verdana" w:hAnsi="Verdana"/>
          <w:b w:val="1"/>
          <w:bCs w:val="1"/>
          <w:color w:val="2e75b5"/>
          <w:sz w:val="24"/>
          <w:szCs w:val="24"/>
          <w:rtl w:val="0"/>
        </w:rPr>
        <w:t xml:space="preserve">Breakout Sessions</w:t>
      </w:r>
    </w:p>
    <w:p w:rsidR="00000000" w:rsidDel="00000000" w:rsidP="00000000" w:rsidRDefault="00000000" w:rsidRPr="00000000" w14:paraId="00000034">
      <w:pPr>
        <w:numPr>
          <w:ilvl w:val="0"/>
          <w:numId w:val="2"/>
        </w:numPr>
        <w:shd w:fill="ffffff" w:val="clear"/>
        <w:spacing w:after="0" w:line="276" w:lineRule="auto"/>
        <w:ind w:left="720" w:hanging="360"/>
        <w:rPr>
          <w:rFonts w:ascii="Verdana" w:cs="Verdana" w:eastAsia="Verdana" w:hAnsi="Verdana"/>
          <w:sz w:val="24"/>
          <w:szCs w:val="24"/>
          <w:u w:val="none"/>
        </w:rPr>
      </w:pPr>
      <w:r w:rsidDel="00000000" w:rsidR="00000000" w:rsidRPr="00000000">
        <w:rPr>
          <w:rFonts w:ascii="Verdana" w:cs="Verdana" w:eastAsia="Verdana" w:hAnsi="Verdana"/>
          <w:sz w:val="24"/>
          <w:szCs w:val="24"/>
          <w:rtl w:val="0"/>
        </w:rPr>
        <w:t xml:space="preserve">What is New with Camp Abilities Around the Globe, presented by Lauren Lieberman</w:t>
      </w:r>
    </w:p>
    <w:p w:rsidR="00000000" w:rsidDel="00000000" w:rsidP="00000000" w:rsidRDefault="00000000" w:rsidRPr="00000000" w14:paraId="00000035">
      <w:pPr>
        <w:numPr>
          <w:ilvl w:val="0"/>
          <w:numId w:val="2"/>
        </w:numPr>
        <w:shd w:fill="ffffff" w:val="clear"/>
        <w:spacing w:after="0" w:line="276" w:lineRule="auto"/>
        <w:ind w:left="720" w:hanging="360"/>
        <w:rPr>
          <w:rFonts w:ascii="Verdana" w:cs="Verdana" w:eastAsia="Verdana" w:hAnsi="Verdana"/>
          <w:sz w:val="24"/>
          <w:szCs w:val="24"/>
          <w:u w:val="none"/>
        </w:rPr>
      </w:pPr>
      <w:r w:rsidDel="00000000" w:rsidR="00000000" w:rsidRPr="00000000">
        <w:rPr>
          <w:rFonts w:ascii="Verdana" w:cs="Verdana" w:eastAsia="Verdana" w:hAnsi="Verdana"/>
          <w:sz w:val="24"/>
          <w:szCs w:val="24"/>
          <w:rtl w:val="0"/>
        </w:rPr>
        <w:t xml:space="preserve">Safe Streets in Virtual Worlds: Teaching Navigation Skills through VR, presented by Pamela Beach</w:t>
      </w:r>
    </w:p>
    <w:p w:rsidR="00000000" w:rsidDel="00000000" w:rsidP="00000000" w:rsidRDefault="00000000" w:rsidRPr="00000000" w14:paraId="00000036">
      <w:pPr>
        <w:numPr>
          <w:ilvl w:val="0"/>
          <w:numId w:val="2"/>
        </w:numPr>
        <w:shd w:fill="ffffff" w:val="clear"/>
        <w:spacing w:after="0" w:line="276" w:lineRule="auto"/>
        <w:ind w:left="720" w:hanging="360"/>
        <w:rPr>
          <w:rFonts w:ascii="Verdana" w:cs="Verdana" w:eastAsia="Verdana" w:hAnsi="Verdana"/>
          <w:sz w:val="24"/>
          <w:szCs w:val="24"/>
          <w:u w:val="none"/>
        </w:rPr>
      </w:pPr>
      <w:r w:rsidDel="00000000" w:rsidR="00000000" w:rsidRPr="00000000">
        <w:rPr>
          <w:rFonts w:ascii="Verdana" w:cs="Verdana" w:eastAsia="Verdana" w:hAnsi="Verdana"/>
          <w:sz w:val="24"/>
          <w:szCs w:val="24"/>
          <w:rtl w:val="0"/>
        </w:rPr>
        <w:t xml:space="preserve">Sight Unseen, presented by Rebecca Coakley</w:t>
      </w:r>
      <w:r w:rsidDel="00000000" w:rsidR="00000000" w:rsidRPr="00000000">
        <w:rPr>
          <w:rtl w:val="0"/>
        </w:rPr>
      </w:r>
    </w:p>
    <w:p w:rsidR="00000000" w:rsidDel="00000000" w:rsidP="00000000" w:rsidRDefault="00000000" w:rsidRPr="00000000" w14:paraId="00000037">
      <w:pPr>
        <w:shd w:fill="ffffff" w:val="clear"/>
        <w:spacing w:after="0" w:line="276" w:lineRule="auto"/>
        <w:rPr>
          <w:rFonts w:ascii="Verdana" w:cs="Verdana" w:eastAsia="Verdana" w:hAnsi="Verdana"/>
          <w:b w:val="1"/>
          <w:bCs w:val="1"/>
          <w:color w:val="c55911"/>
          <w:sz w:val="32"/>
          <w:szCs w:val="32"/>
        </w:rPr>
      </w:pPr>
      <w:r w:rsidDel="00000000" w:rsidR="00000000" w:rsidRPr="00000000">
        <w:rPr>
          <w:rtl w:val="0"/>
        </w:rPr>
      </w:r>
    </w:p>
    <w:p w:rsidR="00000000" w:rsidDel="00000000" w:rsidP="00000000" w:rsidRDefault="00000000" w:rsidRPr="00000000" w14:paraId="00000038">
      <w:pPr>
        <w:shd w:fill="ffffff" w:val="clear"/>
        <w:spacing w:after="0" w:line="276" w:lineRule="auto"/>
        <w:rPr>
          <w:rFonts w:ascii="Verdana" w:cs="Verdana" w:eastAsia="Verdana" w:hAnsi="Verdana"/>
          <w:b w:val="1"/>
          <w:bCs w:val="1"/>
          <w:color w:val="c55911"/>
          <w:sz w:val="32"/>
          <w:szCs w:val="32"/>
        </w:rPr>
      </w:pPr>
      <w:r w:rsidDel="00000000" w:rsidR="00000000" w:rsidRPr="00000000">
        <w:rPr>
          <w:rFonts w:ascii="Verdana" w:cs="Verdana" w:eastAsia="Verdana" w:hAnsi="Verdana"/>
          <w:b w:val="1"/>
          <w:bCs w:val="1"/>
          <w:color w:val="c55911"/>
          <w:sz w:val="32"/>
          <w:szCs w:val="32"/>
          <w:rtl w:val="0"/>
        </w:rPr>
        <w:t xml:space="preserve">Sports and Camps</w:t>
      </w:r>
    </w:p>
    <w:p w:rsidR="00000000" w:rsidDel="00000000" w:rsidP="00000000" w:rsidRDefault="00000000" w:rsidRPr="00000000" w14:paraId="00000039">
      <w:pPr>
        <w:spacing w:after="0" w:line="276" w:lineRule="auto"/>
        <w:rPr>
          <w:rFonts w:ascii="Verdana" w:cs="Verdana" w:eastAsia="Verdana" w:hAnsi="Verdana"/>
          <w:b w:val="1"/>
          <w:bCs w:val="1"/>
          <w:color w:val="2e75b5"/>
          <w:sz w:val="24"/>
          <w:szCs w:val="24"/>
        </w:rPr>
      </w:pPr>
      <w:r w:rsidDel="00000000" w:rsidR="00000000" w:rsidRPr="00000000">
        <w:rPr>
          <w:rFonts w:ascii="Verdana" w:cs="Verdana" w:eastAsia="Verdana" w:hAnsi="Verdana"/>
          <w:b w:val="1"/>
          <w:bCs w:val="1"/>
          <w:color w:val="2e75b5"/>
          <w:sz w:val="24"/>
          <w:szCs w:val="24"/>
          <w:rtl w:val="0"/>
        </w:rPr>
        <w:t xml:space="preserve">The camps listed below offer opportunities for children and youth with </w:t>
      </w:r>
      <w:r w:rsidDel="00000000" w:rsidR="00000000" w:rsidRPr="00000000">
        <w:rPr>
          <w:rFonts w:ascii="Verdana" w:cs="Verdana" w:eastAsia="Verdana" w:hAnsi="Verdana"/>
          <w:b w:val="1"/>
          <w:bCs w:val="1"/>
          <w:color w:val="2e75b5"/>
          <w:rtl w:val="0"/>
        </w:rPr>
        <w:t xml:space="preserve">blindness, low vision, and deafblindness</w:t>
      </w:r>
      <w:r w:rsidDel="00000000" w:rsidR="00000000" w:rsidRPr="00000000">
        <w:rPr>
          <w:rFonts w:ascii="Verdana" w:cs="Verdana" w:eastAsia="Verdana" w:hAnsi="Verdana"/>
          <w:b w:val="1"/>
          <w:bCs w:val="1"/>
          <w:color w:val="2e75b5"/>
          <w:sz w:val="24"/>
          <w:szCs w:val="24"/>
          <w:rtl w:val="0"/>
        </w:rPr>
        <w:t xml:space="preserve">. Many are still looking for coaches and other volunteers.</w:t>
      </w:r>
    </w:p>
    <w:p w:rsidR="00000000" w:rsidDel="00000000" w:rsidP="00000000" w:rsidRDefault="00000000" w:rsidRPr="00000000" w14:paraId="0000003A">
      <w:pPr>
        <w:pStyle w:val="Heading2"/>
        <w:rPr>
          <w:b w:val="1"/>
          <w:bCs w:val="1"/>
          <w:color w:val="0000ff"/>
        </w:rPr>
      </w:pPr>
      <w:bookmarkStart w:colFirst="0" w:colLast="0" w:name="_heading=h.67ctxiazsq7e" w:id="2"/>
      <w:bookmarkEnd w:id="2"/>
      <w:r w:rsidDel="00000000" w:rsidR="00000000" w:rsidRPr="00000000">
        <w:rPr>
          <w:b w:val="1"/>
          <w:bCs w:val="1"/>
          <w:color w:val="0000ff"/>
          <w:rtl w:val="0"/>
        </w:rPr>
        <w:t xml:space="preserve">May</w:t>
      </w:r>
    </w:p>
    <w:p w:rsidR="00000000" w:rsidDel="00000000" w:rsidP="00000000" w:rsidRDefault="00000000" w:rsidRPr="00000000" w14:paraId="0000003B">
      <w:pPr>
        <w:numPr>
          <w:ilvl w:val="0"/>
          <w:numId w:val="4"/>
        </w:numPr>
        <w:shd w:fill="ffffff" w:val="clear"/>
        <w:spacing w:after="0" w:line="276" w:lineRule="auto"/>
        <w:ind w:left="720" w:hanging="360"/>
        <w:rPr>
          <w:rFonts w:ascii="Verdana" w:cs="Verdana" w:eastAsia="Verdana" w:hAnsi="Verdana"/>
          <w:sz w:val="24"/>
          <w:szCs w:val="24"/>
        </w:rPr>
      </w:pPr>
      <w:hyperlink r:id="rId22">
        <w:r w:rsidDel="00000000" w:rsidR="00000000" w:rsidRPr="00000000">
          <w:rPr>
            <w:rFonts w:ascii="Verdana" w:cs="Verdana" w:eastAsia="Verdana" w:hAnsi="Verdana"/>
            <w:color w:val="1155cc"/>
            <w:sz w:val="24"/>
            <w:szCs w:val="24"/>
            <w:u w:val="single"/>
            <w:rtl w:val="0"/>
          </w:rPr>
          <w:t xml:space="preserve">Camp Abilities West Chester</w:t>
        </w:r>
      </w:hyperlink>
      <w:r w:rsidDel="00000000" w:rsidR="00000000" w:rsidRPr="00000000">
        <w:rPr>
          <w:rFonts w:ascii="Verdana" w:cs="Verdana" w:eastAsia="Verdana" w:hAnsi="Verdana"/>
          <w:sz w:val="24"/>
          <w:szCs w:val="24"/>
          <w:rtl w:val="0"/>
        </w:rPr>
        <w:t xml:space="preserve"> (PA) will be May 22-25, 2026.</w:t>
      </w:r>
    </w:p>
    <w:p w:rsidR="00000000" w:rsidDel="00000000" w:rsidP="00000000" w:rsidRDefault="00000000" w:rsidRPr="00000000" w14:paraId="0000003C">
      <w:pPr>
        <w:pStyle w:val="Heading2"/>
        <w:rPr>
          <w:b w:val="1"/>
          <w:bCs w:val="1"/>
          <w:color w:val="0000ff"/>
        </w:rPr>
      </w:pPr>
      <w:bookmarkStart w:colFirst="0" w:colLast="0" w:name="_heading=h.wsbk734klhwk" w:id="3"/>
      <w:bookmarkEnd w:id="3"/>
      <w:r w:rsidDel="00000000" w:rsidR="00000000" w:rsidRPr="00000000">
        <w:rPr>
          <w:b w:val="1"/>
          <w:bCs w:val="1"/>
          <w:color w:val="0000ff"/>
          <w:rtl w:val="0"/>
        </w:rPr>
        <w:t xml:space="preserve">June</w:t>
      </w:r>
      <w:r w:rsidDel="00000000" w:rsidR="00000000" w:rsidRPr="00000000">
        <w:rPr>
          <w:rtl w:val="0"/>
        </w:rPr>
      </w:r>
    </w:p>
    <w:p w:rsidR="00000000" w:rsidDel="00000000" w:rsidP="00000000" w:rsidRDefault="00000000" w:rsidRPr="00000000" w14:paraId="0000003D">
      <w:pPr>
        <w:numPr>
          <w:ilvl w:val="0"/>
          <w:numId w:val="4"/>
        </w:numPr>
        <w:shd w:fill="ffffff" w:val="clear"/>
        <w:spacing w:after="0" w:line="276" w:lineRule="auto"/>
        <w:ind w:left="720" w:hanging="360"/>
        <w:rPr>
          <w:rFonts w:ascii="Verdana" w:cs="Verdana" w:eastAsia="Verdana" w:hAnsi="Verdana"/>
          <w:sz w:val="24"/>
          <w:szCs w:val="24"/>
        </w:rPr>
      </w:pPr>
      <w:hyperlink r:id="rId23">
        <w:r w:rsidDel="00000000" w:rsidR="00000000" w:rsidRPr="00000000">
          <w:rPr>
            <w:rFonts w:ascii="Verdana" w:cs="Verdana" w:eastAsia="Verdana" w:hAnsi="Verdana"/>
            <w:color w:val="1155cc"/>
            <w:sz w:val="24"/>
            <w:szCs w:val="24"/>
            <w:u w:val="single"/>
            <w:rtl w:val="0"/>
          </w:rPr>
          <w:t xml:space="preserve">Camp Abilities Iowa</w:t>
        </w:r>
      </w:hyperlink>
      <w:r w:rsidDel="00000000" w:rsidR="00000000" w:rsidRPr="00000000">
        <w:rPr>
          <w:rFonts w:ascii="Verdana" w:cs="Verdana" w:eastAsia="Verdana" w:hAnsi="Verdana"/>
          <w:sz w:val="24"/>
          <w:szCs w:val="24"/>
          <w:rtl w:val="0"/>
        </w:rPr>
        <w:t xml:space="preserve"> in Cedar Falls will be held June 7-11, 2026.</w:t>
      </w:r>
    </w:p>
    <w:p w:rsidR="00000000" w:rsidDel="00000000" w:rsidP="00000000" w:rsidRDefault="00000000" w:rsidRPr="00000000" w14:paraId="0000003E">
      <w:pPr>
        <w:numPr>
          <w:ilvl w:val="0"/>
          <w:numId w:val="4"/>
        </w:numPr>
        <w:shd w:fill="ffffff" w:val="clear"/>
        <w:spacing w:after="0" w:line="276" w:lineRule="auto"/>
        <w:ind w:left="720" w:hanging="360"/>
        <w:rPr>
          <w:rFonts w:ascii="Verdana" w:cs="Verdana" w:eastAsia="Verdana" w:hAnsi="Verdana"/>
          <w:sz w:val="24"/>
          <w:szCs w:val="24"/>
        </w:rPr>
      </w:pPr>
      <w:hyperlink r:id="rId24">
        <w:r w:rsidDel="00000000" w:rsidR="00000000" w:rsidRPr="00000000">
          <w:rPr>
            <w:rFonts w:ascii="Verdana" w:cs="Verdana" w:eastAsia="Verdana" w:hAnsi="Verdana"/>
            <w:color w:val="1155cc"/>
            <w:sz w:val="24"/>
            <w:szCs w:val="24"/>
            <w:u w:val="single"/>
            <w:rtl w:val="0"/>
          </w:rPr>
          <w:t xml:space="preserve">Camp Abilities Tucson</w:t>
        </w:r>
      </w:hyperlink>
      <w:r w:rsidDel="00000000" w:rsidR="00000000" w:rsidRPr="00000000">
        <w:rPr>
          <w:rFonts w:ascii="Verdana" w:cs="Verdana" w:eastAsia="Verdana" w:hAnsi="Verdana"/>
          <w:sz w:val="24"/>
          <w:szCs w:val="24"/>
          <w:rtl w:val="0"/>
        </w:rPr>
        <w:t xml:space="preserve"> will be held June 7-13, 2026.</w:t>
      </w:r>
    </w:p>
    <w:p w:rsidR="00000000" w:rsidDel="00000000" w:rsidP="00000000" w:rsidRDefault="00000000" w:rsidRPr="00000000" w14:paraId="0000003F">
      <w:pPr>
        <w:numPr>
          <w:ilvl w:val="0"/>
          <w:numId w:val="4"/>
        </w:numPr>
        <w:shd w:fill="ffffff" w:val="clear"/>
        <w:spacing w:after="0" w:line="276" w:lineRule="auto"/>
        <w:ind w:left="720" w:hanging="360"/>
        <w:rPr>
          <w:rFonts w:ascii="Verdana" w:cs="Verdana" w:eastAsia="Verdana" w:hAnsi="Verdana"/>
          <w:sz w:val="24"/>
          <w:szCs w:val="24"/>
          <w:u w:val="none"/>
        </w:rPr>
      </w:pPr>
      <w:r w:rsidDel="00000000" w:rsidR="00000000" w:rsidRPr="00000000">
        <w:rPr>
          <w:rFonts w:ascii="Verdana" w:cs="Verdana" w:eastAsia="Verdana" w:hAnsi="Verdana"/>
          <w:sz w:val="24"/>
          <w:szCs w:val="24"/>
          <w:rtl w:val="0"/>
        </w:rPr>
        <w:t xml:space="preserve">Camp Abilities Colorado will be held June 13-16, 2026 in Grand Junction, CO. </w:t>
      </w:r>
      <w:r w:rsidDel="00000000" w:rsidR="00000000" w:rsidRPr="00000000">
        <w:rPr>
          <w:rFonts w:ascii="Verdana" w:cs="Verdana" w:eastAsia="Verdana" w:hAnsi="Verdana"/>
          <w:color w:val="050505"/>
          <w:rtl w:val="0"/>
        </w:rPr>
        <w:t xml:space="preserve">Please email </w:t>
      </w:r>
      <w:r w:rsidDel="00000000" w:rsidR="00000000" w:rsidRPr="00000000">
        <w:rPr>
          <w:rFonts w:ascii="Verdana" w:cs="Verdana" w:eastAsia="Verdana" w:hAnsi="Verdana"/>
          <w:color w:val="1e72bd"/>
          <w:rtl w:val="0"/>
        </w:rPr>
        <w:t xml:space="preserve">daniellecburden@gmail.com</w:t>
      </w:r>
      <w:r w:rsidDel="00000000" w:rsidR="00000000" w:rsidRPr="00000000">
        <w:rPr>
          <w:rFonts w:ascii="Verdana" w:cs="Verdana" w:eastAsia="Verdana" w:hAnsi="Verdana"/>
          <w:color w:val="050505"/>
          <w:rtl w:val="0"/>
        </w:rPr>
        <w:t xml:space="preserve"> for more information.</w:t>
      </w:r>
      <w:r w:rsidDel="00000000" w:rsidR="00000000" w:rsidRPr="00000000">
        <w:rPr>
          <w:rtl w:val="0"/>
        </w:rPr>
      </w:r>
    </w:p>
    <w:p w:rsidR="00000000" w:rsidDel="00000000" w:rsidP="00000000" w:rsidRDefault="00000000" w:rsidRPr="00000000" w14:paraId="00000040">
      <w:pPr>
        <w:numPr>
          <w:ilvl w:val="0"/>
          <w:numId w:val="4"/>
        </w:numPr>
        <w:shd w:fill="ffffff" w:val="clear"/>
        <w:spacing w:after="0" w:line="276" w:lineRule="auto"/>
        <w:ind w:left="720" w:hanging="360"/>
        <w:rPr>
          <w:rFonts w:ascii="Verdana" w:cs="Verdana" w:eastAsia="Verdana" w:hAnsi="Verdana"/>
          <w:sz w:val="24"/>
          <w:szCs w:val="24"/>
          <w:u w:val="none"/>
        </w:rPr>
      </w:pPr>
      <w:hyperlink r:id="rId25">
        <w:r w:rsidDel="00000000" w:rsidR="00000000" w:rsidRPr="00000000">
          <w:rPr>
            <w:rFonts w:ascii="Verdana" w:cs="Verdana" w:eastAsia="Verdana" w:hAnsi="Verdana"/>
            <w:color w:val="1155cc"/>
            <w:sz w:val="24"/>
            <w:szCs w:val="24"/>
            <w:u w:val="single"/>
            <w:rtl w:val="0"/>
          </w:rPr>
          <w:t xml:space="preserve">Camp Abilities New Jersey at Rowan University</w:t>
        </w:r>
      </w:hyperlink>
      <w:r w:rsidDel="00000000" w:rsidR="00000000" w:rsidRPr="00000000">
        <w:rPr>
          <w:rFonts w:ascii="Verdana" w:cs="Verdana" w:eastAsia="Verdana" w:hAnsi="Verdana"/>
          <w:sz w:val="24"/>
          <w:szCs w:val="24"/>
          <w:rtl w:val="0"/>
        </w:rPr>
        <w:t xml:space="preserve"> will be June 26-28, 2026.</w:t>
      </w:r>
    </w:p>
    <w:p w:rsidR="00000000" w:rsidDel="00000000" w:rsidP="00000000" w:rsidRDefault="00000000" w:rsidRPr="00000000" w14:paraId="00000041">
      <w:pPr>
        <w:numPr>
          <w:ilvl w:val="0"/>
          <w:numId w:val="4"/>
        </w:numPr>
        <w:shd w:fill="ffffff" w:val="clear"/>
        <w:spacing w:after="0" w:line="276" w:lineRule="auto"/>
        <w:ind w:left="720" w:hanging="360"/>
        <w:rPr>
          <w:rFonts w:ascii="Verdana" w:cs="Verdana" w:eastAsia="Verdana" w:hAnsi="Verdana"/>
          <w:sz w:val="24"/>
          <w:szCs w:val="24"/>
          <w:u w:val="none"/>
        </w:rPr>
      </w:pPr>
      <w:r w:rsidDel="00000000" w:rsidR="00000000" w:rsidRPr="00000000">
        <w:rPr>
          <w:rFonts w:ascii="Verdana" w:cs="Verdana" w:eastAsia="Verdana" w:hAnsi="Verdana"/>
          <w:sz w:val="24"/>
          <w:szCs w:val="24"/>
          <w:rtl w:val="0"/>
        </w:rPr>
        <w:t xml:space="preserve">Camp Abilities California will host multiple camps during the month of June 2026. Please visit </w:t>
      </w:r>
      <w:hyperlink r:id="rId26">
        <w:r w:rsidDel="00000000" w:rsidR="00000000" w:rsidRPr="00000000">
          <w:rPr>
            <w:rFonts w:ascii="Verdana" w:cs="Verdana" w:eastAsia="Verdana" w:hAnsi="Verdana"/>
            <w:color w:val="1155cc"/>
            <w:sz w:val="24"/>
            <w:szCs w:val="24"/>
            <w:u w:val="single"/>
            <w:rtl w:val="0"/>
          </w:rPr>
          <w:t xml:space="preserve">their website</w:t>
        </w:r>
      </w:hyperlink>
      <w:r w:rsidDel="00000000" w:rsidR="00000000" w:rsidRPr="00000000">
        <w:rPr>
          <w:rFonts w:ascii="Verdana" w:cs="Verdana" w:eastAsia="Verdana" w:hAnsi="Verdana"/>
          <w:sz w:val="24"/>
          <w:szCs w:val="24"/>
          <w:rtl w:val="0"/>
        </w:rPr>
        <w:t xml:space="preserve"> for more information.</w:t>
      </w:r>
    </w:p>
    <w:p w:rsidR="00000000" w:rsidDel="00000000" w:rsidP="00000000" w:rsidRDefault="00000000" w:rsidRPr="00000000" w14:paraId="00000042">
      <w:pPr>
        <w:numPr>
          <w:ilvl w:val="0"/>
          <w:numId w:val="4"/>
        </w:numPr>
        <w:shd w:fill="ffffff" w:val="clear"/>
        <w:spacing w:after="0" w:line="276" w:lineRule="auto"/>
        <w:ind w:left="720" w:hanging="360"/>
        <w:rPr>
          <w:rFonts w:ascii="Verdana" w:cs="Verdana" w:eastAsia="Verdana" w:hAnsi="Verdana"/>
          <w:sz w:val="24"/>
          <w:szCs w:val="24"/>
        </w:rPr>
      </w:pPr>
      <w:hyperlink r:id="rId27">
        <w:r w:rsidDel="00000000" w:rsidR="00000000" w:rsidRPr="00000000">
          <w:rPr>
            <w:rFonts w:ascii="Verdana" w:cs="Verdana" w:eastAsia="Verdana" w:hAnsi="Verdana"/>
            <w:color w:val="1155cc"/>
            <w:sz w:val="24"/>
            <w:szCs w:val="24"/>
            <w:u w:val="single"/>
            <w:rtl w:val="0"/>
          </w:rPr>
          <w:t xml:space="preserve">Camp Abilities Ohio</w:t>
        </w:r>
      </w:hyperlink>
      <w:r w:rsidDel="00000000" w:rsidR="00000000" w:rsidRPr="00000000">
        <w:rPr>
          <w:rFonts w:ascii="Verdana" w:cs="Verdana" w:eastAsia="Verdana" w:hAnsi="Verdana"/>
          <w:sz w:val="24"/>
          <w:szCs w:val="24"/>
          <w:rtl w:val="0"/>
        </w:rPr>
        <w:t xml:space="preserve"> (at Clovernook, Cincinnati) will be held June 28-July 2, 2026.</w:t>
      </w:r>
    </w:p>
    <w:p w:rsidR="00000000" w:rsidDel="00000000" w:rsidP="00000000" w:rsidRDefault="00000000" w:rsidRPr="00000000" w14:paraId="00000043">
      <w:pPr>
        <w:numPr>
          <w:ilvl w:val="0"/>
          <w:numId w:val="4"/>
        </w:numPr>
        <w:shd w:fill="ffffff" w:val="clear"/>
        <w:spacing w:after="0" w:line="276"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Camp Abilities Maine (hosted at the University of New Hampshire campus in Durham, NH) will also run June 28-July 2, 2026. </w:t>
      </w:r>
      <w:r w:rsidDel="00000000" w:rsidR="00000000" w:rsidRPr="00000000">
        <w:rPr>
          <w:rFonts w:ascii="Verdana" w:cs="Verdana" w:eastAsia="Verdana" w:hAnsi="Verdana"/>
          <w:color w:val="050505"/>
          <w:rtl w:val="0"/>
        </w:rPr>
        <w:t xml:space="preserve">Please email </w:t>
      </w:r>
      <w:r w:rsidDel="00000000" w:rsidR="00000000" w:rsidRPr="00000000">
        <w:rPr>
          <w:rFonts w:ascii="Verdana" w:cs="Verdana" w:eastAsia="Verdana" w:hAnsi="Verdana"/>
          <w:color w:val="1e72bd"/>
          <w:rtl w:val="0"/>
        </w:rPr>
        <w:t xml:space="preserve">jspirit211@outlook.com</w:t>
      </w:r>
      <w:r w:rsidDel="00000000" w:rsidR="00000000" w:rsidRPr="00000000">
        <w:rPr>
          <w:rFonts w:ascii="Verdana" w:cs="Verdana" w:eastAsia="Verdana" w:hAnsi="Verdana"/>
          <w:color w:val="050505"/>
          <w:rtl w:val="0"/>
        </w:rPr>
        <w:t xml:space="preserve"> for more information.</w:t>
      </w:r>
      <w:r w:rsidDel="00000000" w:rsidR="00000000" w:rsidRPr="00000000">
        <w:rPr>
          <w:rtl w:val="0"/>
        </w:rPr>
      </w:r>
    </w:p>
    <w:p w:rsidR="00000000" w:rsidDel="00000000" w:rsidP="00000000" w:rsidRDefault="00000000" w:rsidRPr="00000000" w14:paraId="00000044">
      <w:pPr>
        <w:numPr>
          <w:ilvl w:val="0"/>
          <w:numId w:val="4"/>
        </w:numPr>
        <w:shd w:fill="ffffff" w:val="clear"/>
        <w:spacing w:after="0" w:line="276" w:lineRule="auto"/>
        <w:ind w:left="720" w:hanging="360"/>
        <w:rPr>
          <w:rFonts w:ascii="Verdana" w:cs="Verdana" w:eastAsia="Verdana" w:hAnsi="Verdana"/>
          <w:sz w:val="24"/>
          <w:szCs w:val="24"/>
          <w:u w:val="none"/>
        </w:rPr>
      </w:pPr>
      <w:r w:rsidDel="00000000" w:rsidR="00000000" w:rsidRPr="00000000">
        <w:rPr>
          <w:rFonts w:ascii="Verdana" w:cs="Verdana" w:eastAsia="Verdana" w:hAnsi="Verdana"/>
          <w:sz w:val="24"/>
          <w:szCs w:val="24"/>
          <w:rtl w:val="0"/>
        </w:rPr>
        <w:t xml:space="preserve">Camp Abilities Portugal will be June 28-July 3, 2026. </w:t>
      </w:r>
      <w:r w:rsidDel="00000000" w:rsidR="00000000" w:rsidRPr="00000000">
        <w:rPr>
          <w:rFonts w:ascii="Verdana" w:cs="Verdana" w:eastAsia="Verdana" w:hAnsi="Verdana"/>
          <w:color w:val="050505"/>
          <w:rtl w:val="0"/>
        </w:rPr>
        <w:t xml:space="preserve">For more information, please email </w:t>
      </w:r>
      <w:r w:rsidDel="00000000" w:rsidR="00000000" w:rsidRPr="00000000">
        <w:rPr>
          <w:rFonts w:ascii="Verdana" w:cs="Verdana" w:eastAsia="Verdana" w:hAnsi="Verdana"/>
          <w:color w:val="1e72bd"/>
          <w:rtl w:val="0"/>
        </w:rPr>
        <w:t xml:space="preserve">campabilitiesportugal@gmail.com</w:t>
      </w:r>
      <w:r w:rsidDel="00000000" w:rsidR="00000000" w:rsidRPr="00000000">
        <w:rPr>
          <w:rFonts w:ascii="Verdana" w:cs="Verdana" w:eastAsia="Verdana" w:hAnsi="Verdana"/>
          <w:color w:val="050505"/>
          <w:rtl w:val="0"/>
        </w:rPr>
        <w:t xml:space="preserve"> and they will follow-up.</w:t>
      </w:r>
      <w:r w:rsidDel="00000000" w:rsidR="00000000" w:rsidRPr="00000000">
        <w:rPr>
          <w:rtl w:val="0"/>
        </w:rPr>
      </w:r>
    </w:p>
    <w:p w:rsidR="00000000" w:rsidDel="00000000" w:rsidP="00000000" w:rsidRDefault="00000000" w:rsidRPr="00000000" w14:paraId="00000045">
      <w:pPr>
        <w:numPr>
          <w:ilvl w:val="0"/>
          <w:numId w:val="4"/>
        </w:numPr>
        <w:shd w:fill="ffffff" w:val="clear"/>
        <w:spacing w:after="0" w:line="276" w:lineRule="auto"/>
        <w:ind w:left="720" w:hanging="360"/>
        <w:rPr>
          <w:rFonts w:ascii="Verdana" w:cs="Verdana" w:eastAsia="Verdana" w:hAnsi="Verdana"/>
          <w:sz w:val="24"/>
          <w:szCs w:val="24"/>
        </w:rPr>
      </w:pPr>
      <w:hyperlink r:id="rId28">
        <w:r w:rsidDel="00000000" w:rsidR="00000000" w:rsidRPr="00000000">
          <w:rPr>
            <w:rFonts w:ascii="Verdana" w:cs="Verdana" w:eastAsia="Verdana" w:hAnsi="Verdana"/>
            <w:color w:val="1155cc"/>
            <w:sz w:val="24"/>
            <w:szCs w:val="24"/>
            <w:u w:val="single"/>
            <w:rtl w:val="0"/>
          </w:rPr>
          <w:t xml:space="preserve">Camp Abilities Brockport</w:t>
        </w:r>
      </w:hyperlink>
      <w:r w:rsidDel="00000000" w:rsidR="00000000" w:rsidRPr="00000000">
        <w:rPr>
          <w:rFonts w:ascii="Verdana" w:cs="Verdana" w:eastAsia="Verdana" w:hAnsi="Verdana"/>
          <w:sz w:val="24"/>
          <w:szCs w:val="24"/>
          <w:rtl w:val="0"/>
        </w:rPr>
        <w:t xml:space="preserve"> (NY) will be held June 28 through July 4, 2026. </w:t>
      </w:r>
    </w:p>
    <w:p w:rsidR="00000000" w:rsidDel="00000000" w:rsidP="00000000" w:rsidRDefault="00000000" w:rsidRPr="00000000" w14:paraId="00000046">
      <w:pPr>
        <w:pStyle w:val="Heading2"/>
        <w:rPr>
          <w:b w:val="1"/>
          <w:bCs w:val="1"/>
          <w:color w:val="0000ff"/>
        </w:rPr>
      </w:pPr>
      <w:bookmarkStart w:colFirst="0" w:colLast="0" w:name="_heading=h.lmpy00u8a16x" w:id="4"/>
      <w:bookmarkEnd w:id="4"/>
      <w:r w:rsidDel="00000000" w:rsidR="00000000" w:rsidRPr="00000000">
        <w:rPr>
          <w:b w:val="1"/>
          <w:bCs w:val="1"/>
          <w:color w:val="0000ff"/>
          <w:rtl w:val="0"/>
        </w:rPr>
        <w:t xml:space="preserve">July</w:t>
      </w:r>
      <w:r w:rsidDel="00000000" w:rsidR="00000000" w:rsidRPr="00000000">
        <w:rPr>
          <w:rtl w:val="0"/>
        </w:rPr>
      </w:r>
    </w:p>
    <w:p w:rsidR="00000000" w:rsidDel="00000000" w:rsidP="00000000" w:rsidRDefault="00000000" w:rsidRPr="00000000" w14:paraId="00000047">
      <w:pPr>
        <w:numPr>
          <w:ilvl w:val="0"/>
          <w:numId w:val="4"/>
        </w:numPr>
        <w:shd w:fill="ffffff" w:val="clear"/>
        <w:spacing w:after="0" w:line="276" w:lineRule="auto"/>
        <w:ind w:left="720" w:hanging="360"/>
        <w:rPr>
          <w:rFonts w:ascii="Verdana" w:cs="Verdana" w:eastAsia="Verdana" w:hAnsi="Verdana"/>
          <w:sz w:val="24"/>
          <w:szCs w:val="24"/>
          <w:u w:val="none"/>
        </w:rPr>
      </w:pPr>
      <w:r w:rsidDel="00000000" w:rsidR="00000000" w:rsidRPr="00000000">
        <w:rPr>
          <w:rFonts w:ascii="Verdana" w:cs="Verdana" w:eastAsia="Verdana" w:hAnsi="Verdana"/>
          <w:sz w:val="24"/>
          <w:szCs w:val="24"/>
          <w:rtl w:val="0"/>
        </w:rPr>
        <w:t xml:space="preserve">Camp Abilities Switzerland will be held July 6-10, 2026.</w:t>
      </w:r>
    </w:p>
    <w:p w:rsidR="00000000" w:rsidDel="00000000" w:rsidP="00000000" w:rsidRDefault="00000000" w:rsidRPr="00000000" w14:paraId="00000048">
      <w:pPr>
        <w:numPr>
          <w:ilvl w:val="0"/>
          <w:numId w:val="4"/>
        </w:numPr>
        <w:shd w:fill="ffffff" w:val="clear"/>
        <w:spacing w:after="0" w:line="276" w:lineRule="auto"/>
        <w:ind w:left="720" w:hanging="360"/>
        <w:rPr>
          <w:rFonts w:ascii="Verdana" w:cs="Verdana" w:eastAsia="Verdana" w:hAnsi="Verdana"/>
          <w:sz w:val="24"/>
          <w:szCs w:val="24"/>
          <w:u w:val="none"/>
        </w:rPr>
      </w:pPr>
      <w:hyperlink r:id="rId29">
        <w:r w:rsidDel="00000000" w:rsidR="00000000" w:rsidRPr="00000000">
          <w:rPr>
            <w:rFonts w:ascii="Verdana" w:cs="Verdana" w:eastAsia="Verdana" w:hAnsi="Verdana"/>
            <w:color w:val="1155cc"/>
            <w:sz w:val="24"/>
            <w:szCs w:val="24"/>
            <w:u w:val="single"/>
            <w:rtl w:val="0"/>
          </w:rPr>
          <w:t xml:space="preserve">Camp Abilities Lake Joe</w:t>
        </w:r>
      </w:hyperlink>
      <w:r w:rsidDel="00000000" w:rsidR="00000000" w:rsidRPr="00000000">
        <w:rPr>
          <w:rFonts w:ascii="Verdana" w:cs="Verdana" w:eastAsia="Verdana" w:hAnsi="Verdana"/>
          <w:sz w:val="24"/>
          <w:szCs w:val="24"/>
          <w:rtl w:val="0"/>
        </w:rPr>
        <w:t xml:space="preserve"> (Muskoka, Ontario, Canada) will be July 6-11, 2026.</w:t>
      </w:r>
    </w:p>
    <w:p w:rsidR="00000000" w:rsidDel="00000000" w:rsidP="00000000" w:rsidRDefault="00000000" w:rsidRPr="00000000" w14:paraId="00000049">
      <w:pPr>
        <w:numPr>
          <w:ilvl w:val="0"/>
          <w:numId w:val="4"/>
        </w:numPr>
        <w:shd w:fill="ffffff" w:val="clear"/>
        <w:spacing w:after="0" w:line="276" w:lineRule="auto"/>
        <w:ind w:left="720" w:hanging="360"/>
        <w:rPr>
          <w:rFonts w:ascii="Verdana" w:cs="Verdana" w:eastAsia="Verdana" w:hAnsi="Verdana"/>
          <w:sz w:val="24"/>
          <w:szCs w:val="24"/>
        </w:rPr>
      </w:pPr>
      <w:hyperlink r:id="rId30">
        <w:r w:rsidDel="00000000" w:rsidR="00000000" w:rsidRPr="00000000">
          <w:rPr>
            <w:rFonts w:ascii="Verdana" w:cs="Verdana" w:eastAsia="Verdana" w:hAnsi="Verdana"/>
            <w:color w:val="1155cc"/>
            <w:sz w:val="24"/>
            <w:szCs w:val="24"/>
            <w:u w:val="single"/>
            <w:rtl w:val="0"/>
          </w:rPr>
          <w:t xml:space="preserve">Camp Abilities Long Island</w:t>
        </w:r>
      </w:hyperlink>
      <w:r w:rsidDel="00000000" w:rsidR="00000000" w:rsidRPr="00000000">
        <w:rPr>
          <w:rFonts w:ascii="Verdana" w:cs="Verdana" w:eastAsia="Verdana" w:hAnsi="Verdana"/>
          <w:sz w:val="24"/>
          <w:szCs w:val="24"/>
          <w:rtl w:val="0"/>
        </w:rPr>
        <w:t xml:space="preserve"> (NY) will be held July 9-12, 2026</w:t>
      </w:r>
    </w:p>
    <w:p w:rsidR="00000000" w:rsidDel="00000000" w:rsidP="00000000" w:rsidRDefault="00000000" w:rsidRPr="00000000" w14:paraId="0000004A">
      <w:pPr>
        <w:numPr>
          <w:ilvl w:val="0"/>
          <w:numId w:val="4"/>
        </w:numPr>
        <w:shd w:fill="ffffff" w:val="clear"/>
        <w:spacing w:after="0" w:line="276" w:lineRule="auto"/>
        <w:ind w:left="720" w:hanging="360"/>
        <w:rPr>
          <w:rFonts w:ascii="Verdana" w:cs="Verdana" w:eastAsia="Verdana" w:hAnsi="Verdana"/>
          <w:sz w:val="24"/>
          <w:szCs w:val="24"/>
          <w:u w:val="none"/>
        </w:rPr>
      </w:pPr>
      <w:hyperlink r:id="rId31">
        <w:r w:rsidDel="00000000" w:rsidR="00000000" w:rsidRPr="00000000">
          <w:rPr>
            <w:rFonts w:ascii="Verdana" w:cs="Verdana" w:eastAsia="Verdana" w:hAnsi="Verdana"/>
            <w:color w:val="1155cc"/>
            <w:sz w:val="24"/>
            <w:szCs w:val="24"/>
            <w:u w:val="single"/>
            <w:rtl w:val="0"/>
          </w:rPr>
          <w:t xml:space="preserve">Camp Abilities Maryland</w:t>
        </w:r>
      </w:hyperlink>
      <w:r w:rsidDel="00000000" w:rsidR="00000000" w:rsidRPr="00000000">
        <w:rPr>
          <w:rFonts w:ascii="Verdana" w:cs="Verdana" w:eastAsia="Verdana" w:hAnsi="Verdana"/>
          <w:sz w:val="24"/>
          <w:szCs w:val="24"/>
          <w:rtl w:val="0"/>
        </w:rPr>
        <w:t xml:space="preserve"> in Baltimore will be held July 10-13, 2026.</w:t>
      </w:r>
    </w:p>
    <w:p w:rsidR="00000000" w:rsidDel="00000000" w:rsidP="00000000" w:rsidRDefault="00000000" w:rsidRPr="00000000" w14:paraId="0000004B">
      <w:pPr>
        <w:numPr>
          <w:ilvl w:val="0"/>
          <w:numId w:val="4"/>
        </w:numPr>
        <w:shd w:fill="ffffff" w:val="clear"/>
        <w:spacing w:after="0" w:line="276" w:lineRule="auto"/>
        <w:ind w:left="720" w:hanging="360"/>
        <w:rPr>
          <w:rFonts w:ascii="Verdana" w:cs="Verdana" w:eastAsia="Verdana" w:hAnsi="Verdana"/>
          <w:sz w:val="24"/>
          <w:szCs w:val="24"/>
          <w:u w:val="none"/>
        </w:rPr>
      </w:pPr>
      <w:hyperlink r:id="rId32">
        <w:r w:rsidDel="00000000" w:rsidR="00000000" w:rsidRPr="00000000">
          <w:rPr>
            <w:rFonts w:ascii="Verdana" w:cs="Verdana" w:eastAsia="Verdana" w:hAnsi="Verdana"/>
            <w:color w:val="1155cc"/>
            <w:sz w:val="24"/>
            <w:szCs w:val="24"/>
            <w:u w:val="single"/>
            <w:rtl w:val="0"/>
          </w:rPr>
          <w:t xml:space="preserve">Camp Bravo Nantahala Adventure Camp</w:t>
        </w:r>
      </w:hyperlink>
      <w:r w:rsidDel="00000000" w:rsidR="00000000" w:rsidRPr="00000000">
        <w:rPr>
          <w:rFonts w:ascii="Verdana" w:cs="Verdana" w:eastAsia="Verdana" w:hAnsi="Verdana"/>
          <w:sz w:val="24"/>
          <w:szCs w:val="24"/>
          <w:rtl w:val="0"/>
        </w:rPr>
        <w:t xml:space="preserve"> in North Carolina will be July 12-16, 2026.</w:t>
      </w:r>
    </w:p>
    <w:p w:rsidR="00000000" w:rsidDel="00000000" w:rsidP="00000000" w:rsidRDefault="00000000" w:rsidRPr="00000000" w14:paraId="0000004C">
      <w:pPr>
        <w:numPr>
          <w:ilvl w:val="0"/>
          <w:numId w:val="4"/>
        </w:numPr>
        <w:shd w:fill="ffffff" w:val="clear"/>
        <w:spacing w:after="0" w:line="276" w:lineRule="auto"/>
        <w:ind w:left="720" w:hanging="360"/>
        <w:rPr>
          <w:rFonts w:ascii="Verdana" w:cs="Verdana" w:eastAsia="Verdana" w:hAnsi="Verdana"/>
          <w:sz w:val="24"/>
          <w:szCs w:val="24"/>
          <w:u w:val="none"/>
        </w:rPr>
      </w:pPr>
      <w:hyperlink r:id="rId33">
        <w:r w:rsidDel="00000000" w:rsidR="00000000" w:rsidRPr="00000000">
          <w:rPr>
            <w:rFonts w:ascii="Verdana" w:cs="Verdana" w:eastAsia="Verdana" w:hAnsi="Verdana"/>
            <w:color w:val="1155cc"/>
            <w:sz w:val="24"/>
            <w:szCs w:val="24"/>
            <w:u w:val="single"/>
            <w:rtl w:val="0"/>
          </w:rPr>
          <w:t xml:space="preserve">Camp Abilities Texas</w:t>
        </w:r>
      </w:hyperlink>
      <w:r w:rsidDel="00000000" w:rsidR="00000000" w:rsidRPr="00000000">
        <w:rPr>
          <w:rFonts w:ascii="Verdana" w:cs="Verdana" w:eastAsia="Verdana" w:hAnsi="Verdana"/>
          <w:sz w:val="24"/>
          <w:szCs w:val="24"/>
          <w:rtl w:val="0"/>
        </w:rPr>
        <w:t xml:space="preserve"> (in Denton, TX) will be held July 12-18, 2026.</w:t>
      </w:r>
    </w:p>
    <w:p w:rsidR="00000000" w:rsidDel="00000000" w:rsidP="00000000" w:rsidRDefault="00000000" w:rsidRPr="00000000" w14:paraId="0000004D">
      <w:pPr>
        <w:numPr>
          <w:ilvl w:val="0"/>
          <w:numId w:val="4"/>
        </w:numPr>
        <w:shd w:fill="ffffff" w:val="clear"/>
        <w:spacing w:after="0" w:line="276" w:lineRule="auto"/>
        <w:ind w:left="720" w:hanging="360"/>
        <w:rPr>
          <w:rFonts w:ascii="Verdana" w:cs="Verdana" w:eastAsia="Verdana" w:hAnsi="Verdana"/>
          <w:sz w:val="24"/>
          <w:szCs w:val="24"/>
        </w:rPr>
      </w:pPr>
      <w:hyperlink r:id="rId34">
        <w:r w:rsidDel="00000000" w:rsidR="00000000" w:rsidRPr="00000000">
          <w:rPr>
            <w:rFonts w:ascii="Verdana" w:cs="Verdana" w:eastAsia="Verdana" w:hAnsi="Verdana"/>
            <w:color w:val="1155cc"/>
            <w:sz w:val="24"/>
            <w:szCs w:val="24"/>
            <w:u w:val="single"/>
            <w:rtl w:val="0"/>
          </w:rPr>
          <w:t xml:space="preserve">Camp Webber</w:t>
        </w:r>
      </w:hyperlink>
      <w:r w:rsidDel="00000000" w:rsidR="00000000" w:rsidRPr="00000000">
        <w:rPr>
          <w:rFonts w:ascii="Verdana" w:cs="Verdana" w:eastAsia="Verdana" w:hAnsi="Verdana"/>
          <w:sz w:val="24"/>
          <w:szCs w:val="24"/>
          <w:rtl w:val="0"/>
        </w:rPr>
        <w:t xml:space="preserve"> in Chugiak, AK will be held July 13-18, 2026.</w:t>
      </w:r>
    </w:p>
    <w:p w:rsidR="00000000" w:rsidDel="00000000" w:rsidP="00000000" w:rsidRDefault="00000000" w:rsidRPr="00000000" w14:paraId="0000004E">
      <w:pPr>
        <w:numPr>
          <w:ilvl w:val="0"/>
          <w:numId w:val="4"/>
        </w:numPr>
        <w:ind w:left="720" w:hanging="360"/>
        <w:rPr>
          <w:rFonts w:ascii="Verdana" w:cs="Verdana" w:eastAsia="Verdana" w:hAnsi="Verdana"/>
        </w:rPr>
      </w:pPr>
      <w:hyperlink r:id="rId35">
        <w:r w:rsidDel="00000000" w:rsidR="00000000" w:rsidRPr="00000000">
          <w:rPr>
            <w:rFonts w:ascii="Verdana" w:cs="Verdana" w:eastAsia="Verdana" w:hAnsi="Verdana"/>
            <w:color w:val="1155cc"/>
            <w:u w:val="single"/>
            <w:rtl w:val="0"/>
          </w:rPr>
          <w:t xml:space="preserve">Camp Abilities Florida</w:t>
        </w:r>
      </w:hyperlink>
      <w:r w:rsidDel="00000000" w:rsidR="00000000" w:rsidRPr="00000000">
        <w:rPr>
          <w:rFonts w:ascii="Verdana" w:cs="Verdana" w:eastAsia="Verdana" w:hAnsi="Verdana"/>
          <w:rtl w:val="0"/>
        </w:rPr>
        <w:t xml:space="preserve"> will be July 16-19, 2026.</w:t>
      </w:r>
    </w:p>
    <w:p w:rsidR="00000000" w:rsidDel="00000000" w:rsidP="00000000" w:rsidRDefault="00000000" w:rsidRPr="00000000" w14:paraId="0000004F">
      <w:pPr>
        <w:numPr>
          <w:ilvl w:val="0"/>
          <w:numId w:val="4"/>
        </w:numPr>
        <w:shd w:fill="ffffff" w:val="clear"/>
        <w:spacing w:after="0" w:line="276" w:lineRule="auto"/>
        <w:ind w:left="720" w:hanging="360"/>
        <w:rPr>
          <w:rFonts w:ascii="Verdana" w:cs="Verdana" w:eastAsia="Verdana" w:hAnsi="Verdana"/>
          <w:sz w:val="24"/>
          <w:szCs w:val="24"/>
          <w:u w:val="none"/>
        </w:rPr>
      </w:pPr>
      <w:hyperlink r:id="rId36">
        <w:r w:rsidDel="00000000" w:rsidR="00000000" w:rsidRPr="00000000">
          <w:rPr>
            <w:rFonts w:ascii="Verdana" w:cs="Verdana" w:eastAsia="Verdana" w:hAnsi="Verdana"/>
            <w:color w:val="1155cc"/>
            <w:sz w:val="24"/>
            <w:szCs w:val="24"/>
            <w:u w:val="single"/>
            <w:rtl w:val="0"/>
          </w:rPr>
          <w:t xml:space="preserve">Camp Abilities CABVI</w:t>
        </w:r>
      </w:hyperlink>
      <w:r w:rsidDel="00000000" w:rsidR="00000000" w:rsidRPr="00000000">
        <w:rPr>
          <w:rFonts w:ascii="Verdana" w:cs="Verdana" w:eastAsia="Verdana" w:hAnsi="Verdana"/>
          <w:sz w:val="24"/>
          <w:szCs w:val="24"/>
          <w:rtl w:val="0"/>
        </w:rPr>
        <w:t xml:space="preserve"> will be July 25-31, 2026.</w:t>
      </w:r>
    </w:p>
    <w:p w:rsidR="00000000" w:rsidDel="00000000" w:rsidP="00000000" w:rsidRDefault="00000000" w:rsidRPr="00000000" w14:paraId="00000050">
      <w:pPr>
        <w:pStyle w:val="Heading2"/>
        <w:rPr>
          <w:b w:val="1"/>
          <w:bCs w:val="1"/>
          <w:color w:val="0000ff"/>
        </w:rPr>
      </w:pPr>
      <w:bookmarkStart w:colFirst="0" w:colLast="0" w:name="_heading=h.hp98vavr1i9t" w:id="5"/>
      <w:bookmarkEnd w:id="5"/>
      <w:r w:rsidDel="00000000" w:rsidR="00000000" w:rsidRPr="00000000">
        <w:rPr>
          <w:b w:val="1"/>
          <w:bCs w:val="1"/>
          <w:color w:val="0000ff"/>
          <w:rtl w:val="0"/>
        </w:rPr>
        <w:t xml:space="preserve">August</w:t>
      </w:r>
      <w:r w:rsidDel="00000000" w:rsidR="00000000" w:rsidRPr="00000000">
        <w:rPr>
          <w:rtl w:val="0"/>
        </w:rPr>
      </w:r>
    </w:p>
    <w:p w:rsidR="00000000" w:rsidDel="00000000" w:rsidP="00000000" w:rsidRDefault="00000000" w:rsidRPr="00000000" w14:paraId="00000051">
      <w:pPr>
        <w:numPr>
          <w:ilvl w:val="0"/>
          <w:numId w:val="4"/>
        </w:numPr>
        <w:shd w:fill="ffffff" w:val="clear"/>
        <w:spacing w:after="0" w:line="276" w:lineRule="auto"/>
        <w:ind w:left="720" w:hanging="360"/>
        <w:rPr>
          <w:rFonts w:ascii="Verdana" w:cs="Verdana" w:eastAsia="Verdana" w:hAnsi="Verdana"/>
          <w:sz w:val="24"/>
          <w:szCs w:val="24"/>
          <w:u w:val="none"/>
        </w:rPr>
      </w:pPr>
      <w:hyperlink r:id="rId37">
        <w:r w:rsidDel="00000000" w:rsidR="00000000" w:rsidRPr="00000000">
          <w:rPr>
            <w:rFonts w:ascii="Verdana" w:cs="Verdana" w:eastAsia="Verdana" w:hAnsi="Verdana"/>
            <w:color w:val="1155cc"/>
            <w:sz w:val="24"/>
            <w:szCs w:val="24"/>
            <w:u w:val="single"/>
            <w:rtl w:val="0"/>
          </w:rPr>
          <w:t xml:space="preserve">Camp Abilities Delaware</w:t>
        </w:r>
      </w:hyperlink>
      <w:r w:rsidDel="00000000" w:rsidR="00000000" w:rsidRPr="00000000">
        <w:rPr>
          <w:rFonts w:ascii="Verdana" w:cs="Verdana" w:eastAsia="Verdana" w:hAnsi="Verdana"/>
          <w:sz w:val="24"/>
          <w:szCs w:val="24"/>
          <w:rtl w:val="0"/>
        </w:rPr>
        <w:t xml:space="preserve"> will be held August 2-8, 2026.</w:t>
      </w:r>
    </w:p>
    <w:p w:rsidR="00000000" w:rsidDel="00000000" w:rsidP="00000000" w:rsidRDefault="00000000" w:rsidRPr="00000000" w14:paraId="00000052">
      <w:pPr>
        <w:numPr>
          <w:ilvl w:val="0"/>
          <w:numId w:val="4"/>
        </w:numPr>
        <w:shd w:fill="ffffff" w:val="clear"/>
        <w:spacing w:after="0" w:line="276" w:lineRule="auto"/>
        <w:ind w:left="720" w:hanging="360"/>
        <w:rPr>
          <w:rFonts w:ascii="Verdana" w:cs="Verdana" w:eastAsia="Verdana" w:hAnsi="Verdana"/>
          <w:sz w:val="24"/>
          <w:szCs w:val="24"/>
          <w:u w:val="none"/>
        </w:rPr>
      </w:pPr>
      <w:hyperlink r:id="rId38">
        <w:r w:rsidDel="00000000" w:rsidR="00000000" w:rsidRPr="00000000">
          <w:rPr>
            <w:rFonts w:ascii="Verdana" w:cs="Verdana" w:eastAsia="Verdana" w:hAnsi="Verdana"/>
            <w:color w:val="1155cc"/>
            <w:sz w:val="24"/>
            <w:szCs w:val="24"/>
            <w:u w:val="single"/>
            <w:rtl w:val="0"/>
          </w:rPr>
          <w:t xml:space="preserve">Camp Abilities Saratoga</w:t>
        </w:r>
      </w:hyperlink>
      <w:r w:rsidDel="00000000" w:rsidR="00000000" w:rsidRPr="00000000">
        <w:rPr>
          <w:rFonts w:ascii="Verdana" w:cs="Verdana" w:eastAsia="Verdana" w:hAnsi="Verdana"/>
          <w:sz w:val="24"/>
          <w:szCs w:val="24"/>
          <w:rtl w:val="0"/>
        </w:rPr>
        <w:t xml:space="preserve"> (NY) will be held August 2-8, 2026.</w:t>
      </w:r>
    </w:p>
    <w:p w:rsidR="00000000" w:rsidDel="00000000" w:rsidP="00000000" w:rsidRDefault="00000000" w:rsidRPr="00000000" w14:paraId="00000053">
      <w:pPr>
        <w:numPr>
          <w:ilvl w:val="0"/>
          <w:numId w:val="4"/>
        </w:numPr>
        <w:shd w:fill="ffffff" w:val="clear"/>
        <w:spacing w:after="0" w:line="276" w:lineRule="auto"/>
        <w:ind w:left="720" w:hanging="360"/>
        <w:rPr>
          <w:rFonts w:ascii="Verdana" w:cs="Verdana" w:eastAsia="Verdana" w:hAnsi="Verdana"/>
          <w:sz w:val="24"/>
          <w:szCs w:val="24"/>
          <w:u w:val="none"/>
        </w:rPr>
      </w:pPr>
      <w:hyperlink r:id="rId39">
        <w:r w:rsidDel="00000000" w:rsidR="00000000" w:rsidRPr="00000000">
          <w:rPr>
            <w:rFonts w:ascii="Verdana" w:cs="Verdana" w:eastAsia="Verdana" w:hAnsi="Verdana"/>
            <w:color w:val="1155cc"/>
            <w:sz w:val="24"/>
            <w:szCs w:val="24"/>
            <w:u w:val="single"/>
            <w:rtl w:val="0"/>
          </w:rPr>
          <w:t xml:space="preserve">Camp Abilities New Jersey @ Field of Dreams</w:t>
        </w:r>
      </w:hyperlink>
      <w:r w:rsidDel="00000000" w:rsidR="00000000" w:rsidRPr="00000000">
        <w:rPr>
          <w:rFonts w:ascii="Verdana" w:cs="Verdana" w:eastAsia="Verdana" w:hAnsi="Verdana"/>
          <w:sz w:val="24"/>
          <w:szCs w:val="24"/>
          <w:rtl w:val="0"/>
        </w:rPr>
        <w:t xml:space="preserve"> will be held in Toms River August 18-20, 2026.</w:t>
      </w:r>
    </w:p>
    <w:p w:rsidR="00000000" w:rsidDel="00000000" w:rsidP="00000000" w:rsidRDefault="00000000" w:rsidRPr="00000000" w14:paraId="00000054">
      <w:pPr>
        <w:pStyle w:val="Heading2"/>
        <w:rPr>
          <w:rFonts w:ascii="Verdana" w:cs="Verdana" w:eastAsia="Verdana" w:hAnsi="Verdana"/>
          <w:sz w:val="24"/>
          <w:szCs w:val="24"/>
        </w:rPr>
      </w:pPr>
      <w:bookmarkStart w:colFirst="0" w:colLast="0" w:name="_heading=h.yiuzsbxw8962" w:id="6"/>
      <w:bookmarkEnd w:id="6"/>
      <w:r w:rsidDel="00000000" w:rsidR="00000000" w:rsidRPr="00000000">
        <w:rPr>
          <w:b w:val="1"/>
          <w:bCs w:val="1"/>
          <w:color w:val="0000ff"/>
          <w:rtl w:val="0"/>
        </w:rPr>
        <w:t xml:space="preserve">Fall</w:t>
      </w:r>
      <w:r w:rsidDel="00000000" w:rsidR="00000000" w:rsidRPr="00000000">
        <w:rPr>
          <w:rtl w:val="0"/>
        </w:rPr>
      </w:r>
    </w:p>
    <w:p w:rsidR="00000000" w:rsidDel="00000000" w:rsidP="00000000" w:rsidRDefault="00000000" w:rsidRPr="00000000" w14:paraId="00000055">
      <w:pPr>
        <w:numPr>
          <w:ilvl w:val="0"/>
          <w:numId w:val="4"/>
        </w:numPr>
        <w:shd w:fill="ffffff" w:val="clear"/>
        <w:spacing w:after="0" w:line="276" w:lineRule="auto"/>
        <w:ind w:left="720" w:hanging="360"/>
        <w:rPr>
          <w:rFonts w:ascii="Verdana" w:cs="Verdana" w:eastAsia="Verdana" w:hAnsi="Verdana"/>
          <w:sz w:val="24"/>
          <w:szCs w:val="24"/>
          <w:u w:val="none"/>
        </w:rPr>
      </w:pPr>
      <w:r w:rsidDel="00000000" w:rsidR="00000000" w:rsidRPr="00000000">
        <w:rPr>
          <w:rFonts w:ascii="Verdana" w:cs="Verdana" w:eastAsia="Verdana" w:hAnsi="Verdana"/>
          <w:rtl w:val="0"/>
        </w:rPr>
        <w:t xml:space="preserve">Camp Abilities Iceland will be held October 16-18, 2026 in Reykjavik. </w:t>
      </w:r>
      <w:r w:rsidDel="00000000" w:rsidR="00000000" w:rsidRPr="00000000">
        <w:rPr>
          <w:rFonts w:ascii="Verdana" w:cs="Verdana" w:eastAsia="Verdana" w:hAnsi="Verdana"/>
          <w:color w:val="050505"/>
          <w:rtl w:val="0"/>
        </w:rPr>
        <w:t xml:space="preserve">Please email Dr. Ingi Þór Einarsson at </w:t>
      </w:r>
      <w:r w:rsidDel="00000000" w:rsidR="00000000" w:rsidRPr="00000000">
        <w:rPr>
          <w:rFonts w:ascii="Verdana" w:cs="Verdana" w:eastAsia="Verdana" w:hAnsi="Verdana"/>
          <w:color w:val="1e72bd"/>
          <w:rtl w:val="0"/>
        </w:rPr>
        <w:t xml:space="preserve">ingithore@ru.is</w:t>
      </w:r>
      <w:r w:rsidDel="00000000" w:rsidR="00000000" w:rsidRPr="00000000">
        <w:rPr>
          <w:rFonts w:ascii="Verdana" w:cs="Verdana" w:eastAsia="Verdana" w:hAnsi="Verdana"/>
          <w:color w:val="050505"/>
          <w:rtl w:val="0"/>
        </w:rPr>
        <w:t xml:space="preserve"> for more information.</w:t>
      </w:r>
      <w:r w:rsidDel="00000000" w:rsidR="00000000" w:rsidRPr="00000000">
        <w:rPr>
          <w:rtl w:val="0"/>
        </w:rPr>
      </w:r>
    </w:p>
    <w:p w:rsidR="00000000" w:rsidDel="00000000" w:rsidP="00000000" w:rsidRDefault="00000000" w:rsidRPr="00000000" w14:paraId="00000056">
      <w:pPr>
        <w:numPr>
          <w:ilvl w:val="0"/>
          <w:numId w:val="4"/>
        </w:numPr>
        <w:shd w:fill="ffffff" w:val="clear"/>
        <w:spacing w:after="0" w:line="276" w:lineRule="auto"/>
        <w:ind w:left="720" w:hanging="360"/>
        <w:rPr>
          <w:rFonts w:ascii="Verdana" w:cs="Verdana" w:eastAsia="Verdana" w:hAnsi="Verdana"/>
          <w:sz w:val="24"/>
          <w:szCs w:val="24"/>
          <w:u w:val="none"/>
        </w:rPr>
      </w:pPr>
      <w:r w:rsidDel="00000000" w:rsidR="00000000" w:rsidRPr="00000000">
        <w:rPr>
          <w:rFonts w:ascii="Verdana" w:cs="Verdana" w:eastAsia="Verdana" w:hAnsi="Verdana"/>
          <w:sz w:val="24"/>
          <w:szCs w:val="24"/>
          <w:rtl w:val="0"/>
        </w:rPr>
        <w:t xml:space="preserve">Camp Abilities New Jersey at Rowan University will also hold a one-day fall camp on November 6, 2026.</w:t>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bCs w:val="1"/>
          <w:color w:val="c55911"/>
          <w:sz w:val="32"/>
          <w:szCs w:val="32"/>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bCs w:val="1"/>
          <w:i w:val="0"/>
          <w:iCs w:val="0"/>
          <w:smallCaps w:val="0"/>
          <w:strike w:val="0"/>
          <w:color w:val="c55911"/>
          <w:sz w:val="32"/>
          <w:szCs w:val="32"/>
          <w:u w:val="none"/>
          <w:shd w:fill="auto" w:val="clear"/>
          <w:vertAlign w:val="baseline"/>
        </w:rPr>
      </w:pPr>
      <w:r w:rsidDel="00000000" w:rsidR="00000000" w:rsidRPr="00000000">
        <w:rPr>
          <w:rFonts w:ascii="Verdana" w:cs="Verdana" w:eastAsia="Verdana" w:hAnsi="Verdana"/>
          <w:b w:val="1"/>
          <w:bCs w:val="1"/>
          <w:i w:val="0"/>
          <w:iCs w:val="0"/>
          <w:smallCaps w:val="0"/>
          <w:strike w:val="0"/>
          <w:color w:val="c55911"/>
          <w:sz w:val="32"/>
          <w:szCs w:val="32"/>
          <w:u w:val="none"/>
          <w:shd w:fill="auto" w:val="clear"/>
          <w:vertAlign w:val="baseline"/>
          <w:rtl w:val="0"/>
        </w:rPr>
        <w:t xml:space="preserve">Educational Aids for Sports</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bCs w:val="1"/>
          <w:i w:val="0"/>
          <w:iCs w:val="0"/>
          <w:smallCaps w:val="0"/>
          <w:strike w:val="0"/>
          <w:color w:val="0070c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70c0"/>
          <w:sz w:val="24"/>
          <w:szCs w:val="24"/>
          <w:u w:val="none"/>
          <w:shd w:fill="auto" w:val="clear"/>
          <w:vertAlign w:val="baseline"/>
          <w:rtl w:val="0"/>
        </w:rPr>
        <w:t xml:space="preserve">Tactile Graphics for Sports</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48" w:line="276"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APH offers free templates for good tactile designs to help facilitate communication between those involved with the design and execution of tactile graphics. The </w:t>
      </w:r>
      <w:hyperlink r:id="rId40">
        <w:r w:rsidDel="00000000" w:rsidR="00000000" w:rsidRPr="00000000">
          <w:rPr>
            <w:rFonts w:ascii="Verdana" w:cs="Verdana" w:eastAsia="Verdana" w:hAnsi="Verdana"/>
            <w:b w:val="0"/>
            <w:bCs w:val="0"/>
            <w:i w:val="0"/>
            <w:iCs w:val="0"/>
            <w:smallCaps w:val="0"/>
            <w:strike w:val="0"/>
            <w:color w:val="0563c1"/>
            <w:sz w:val="24"/>
            <w:szCs w:val="24"/>
            <w:u w:val="single"/>
            <w:shd w:fill="auto" w:val="clear"/>
            <w:vertAlign w:val="baseline"/>
            <w:rtl w:val="0"/>
          </w:rPr>
          <w:t xml:space="preserve">Tactile Graphic Image Library</w:t>
        </w:r>
      </w:hyperlink>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’s categories are divided into core and expanded core curriculum areas. Download Options are Original (PDF), Thumbnail, and Preview (opens in browser to view, JPG). If you don't see what you are looking for, please send an email at </w:t>
      </w:r>
      <w:hyperlink r:id="rId41">
        <w:r w:rsidDel="00000000" w:rsidR="00000000" w:rsidRPr="00000000">
          <w:rPr>
            <w:rFonts w:ascii="Verdana" w:cs="Verdana" w:eastAsia="Verdana" w:hAnsi="Verdana"/>
            <w:b w:val="0"/>
            <w:bCs w:val="0"/>
            <w:i w:val="0"/>
            <w:iCs w:val="0"/>
            <w:smallCaps w:val="0"/>
            <w:strike w:val="0"/>
            <w:color w:val="0563c1"/>
            <w:sz w:val="24"/>
            <w:szCs w:val="24"/>
            <w:u w:val="single"/>
            <w:shd w:fill="auto" w:val="clear"/>
            <w:vertAlign w:val="baseline"/>
            <w:rtl w:val="0"/>
          </w:rPr>
          <w:t xml:space="preserve">tgfeedback@aph.org</w:t>
        </w:r>
      </w:hyperlink>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48" w:line="276" w:lineRule="auto"/>
        <w:ind w:left="0" w:right="0" w:firstLine="0"/>
        <w:jc w:val="left"/>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48" w:line="276"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c55911"/>
          <w:sz w:val="32"/>
          <w:szCs w:val="32"/>
          <w:u w:val="none"/>
          <w:shd w:fill="auto" w:val="clear"/>
          <w:vertAlign w:val="baseline"/>
          <w:rtl w:val="0"/>
        </w:rPr>
        <w:t xml:space="preserve">Publications </w:t>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bCs w:val="1"/>
          <w:i w:val="0"/>
          <w:iCs w:val="0"/>
          <w:smallCaps w:val="0"/>
          <w:strike w:val="0"/>
          <w:color w:val="0070c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70c0"/>
          <w:sz w:val="24"/>
          <w:szCs w:val="24"/>
          <w:u w:val="none"/>
          <w:shd w:fill="auto" w:val="clear"/>
          <w:vertAlign w:val="baseline"/>
          <w:rtl w:val="0"/>
        </w:rPr>
        <w:t xml:space="preserve">Books</w:t>
      </w:r>
      <w:r w:rsidDel="00000000" w:rsidR="00000000" w:rsidRPr="00000000">
        <w:rPr>
          <w:rFonts w:ascii="Verdana" w:cs="Verdana" w:eastAsia="Verdana" w:hAnsi="Verdana"/>
          <w:b w:val="1"/>
          <w:bCs w:val="1"/>
          <w:color w:val="0070c0"/>
          <w:sz w:val="24"/>
          <w:szCs w:val="24"/>
          <w:rtl w:val="0"/>
        </w:rPr>
        <w:t xml:space="preserve">/Journals</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i w:val="0"/>
          <w:iCs w:val="0"/>
          <w:smallCaps w:val="0"/>
          <w:strike w:val="0"/>
          <w:sz w:val="24"/>
          <w:szCs w:val="24"/>
          <w:u w:val="none"/>
          <w:shd w:fill="auto" w:val="clear"/>
          <w:vertAlign w:val="baseline"/>
        </w:rPr>
      </w:pPr>
      <w:r w:rsidDel="00000000" w:rsidR="00000000" w:rsidRPr="00000000">
        <w:rPr>
          <w:rFonts w:ascii="Verdana" w:cs="Verdana" w:eastAsia="Verdana" w:hAnsi="Verdana"/>
          <w:sz w:val="24"/>
          <w:szCs w:val="24"/>
          <w:rtl w:val="0"/>
        </w:rPr>
        <w:t xml:space="preserve">The new issue (Volume 70, Issue 4) of </w:t>
      </w:r>
      <w:hyperlink r:id="rId42">
        <w:r w:rsidDel="00000000" w:rsidR="00000000" w:rsidRPr="00000000">
          <w:rPr>
            <w:rFonts w:ascii="Verdana" w:cs="Verdana" w:eastAsia="Verdana" w:hAnsi="Verdana"/>
            <w:color w:val="1155cc"/>
            <w:sz w:val="24"/>
            <w:szCs w:val="24"/>
            <w:u w:val="single"/>
            <w:rtl w:val="0"/>
          </w:rPr>
          <w:t xml:space="preserve">Visual Impairment and Deafblind Education Quarterly (VIDBE-Q)</w:t>
        </w:r>
      </w:hyperlink>
      <w:r w:rsidDel="00000000" w:rsidR="00000000" w:rsidRPr="00000000">
        <w:rPr>
          <w:rFonts w:ascii="Verdana" w:cs="Verdana" w:eastAsia="Verdana" w:hAnsi="Verdana"/>
          <w:sz w:val="24"/>
          <w:szCs w:val="24"/>
          <w:rtl w:val="0"/>
        </w:rPr>
        <w:t xml:space="preserve"> is a special issue guest edited by Dr. Lauren Lieberman and Dr. Pamela Beach, and it is dedicated entirely to Physical Activity for Individuals with Visual Impairment or Deafblindness.</w:t>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bCs w:val="1"/>
          <w:color w:val="0070c0"/>
          <w:sz w:val="24"/>
          <w:szCs w:val="24"/>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24"/>
          <w:szCs w:val="24"/>
        </w:rPr>
      </w:pPr>
      <w:r w:rsidDel="00000000" w:rsidR="00000000" w:rsidRPr="00000000">
        <w:rPr>
          <w:rFonts w:ascii="Verdana" w:cs="Verdana" w:eastAsia="Verdana" w:hAnsi="Verdana"/>
          <w:b w:val="1"/>
          <w:bCs w:val="1"/>
          <w:i w:val="0"/>
          <w:iCs w:val="0"/>
          <w:smallCaps w:val="0"/>
          <w:strike w:val="0"/>
          <w:color w:val="0070c0"/>
          <w:sz w:val="24"/>
          <w:szCs w:val="24"/>
          <w:u w:val="none"/>
          <w:shd w:fill="auto" w:val="clear"/>
          <w:vertAlign w:val="baseline"/>
          <w:rtl w:val="0"/>
        </w:rPr>
        <w:t xml:space="preserve">Articles &amp; Chapters</w:t>
      </w:r>
      <w:r w:rsidDel="00000000" w:rsidR="00000000" w:rsidRPr="00000000">
        <w:rPr>
          <w:rtl w:val="0"/>
        </w:rPr>
      </w:r>
    </w:p>
    <w:p w:rsidR="00000000" w:rsidDel="00000000" w:rsidP="00000000" w:rsidRDefault="00000000" w:rsidRPr="00000000" w14:paraId="00000061">
      <w:pPr>
        <w:shd w:fill="ffffff" w:val="clear"/>
        <w:spacing w:after="0" w:line="276" w:lineRule="auto"/>
        <w:ind w:left="0" w:firstLine="0"/>
        <w:jc w:val="both"/>
        <w:rPr>
          <w:rFonts w:ascii="Verdana" w:cs="Verdana" w:eastAsia="Verdana" w:hAnsi="Verdana"/>
          <w:color w:val="222222"/>
          <w:sz w:val="24"/>
          <w:szCs w:val="24"/>
          <w:highlight w:val="white"/>
        </w:rPr>
      </w:pPr>
      <w:r w:rsidDel="00000000" w:rsidR="00000000" w:rsidRPr="00000000">
        <w:rPr>
          <w:rtl w:val="0"/>
        </w:rPr>
      </w:r>
    </w:p>
    <w:p w:rsidR="00000000" w:rsidDel="00000000" w:rsidP="00000000" w:rsidRDefault="00000000" w:rsidRPr="00000000" w14:paraId="00000062">
      <w:pPr>
        <w:shd w:fill="ffffff" w:val="clear"/>
        <w:spacing w:after="0" w:line="276" w:lineRule="auto"/>
        <w:ind w:left="20" w:firstLine="0"/>
        <w:jc w:val="both"/>
        <w:rPr>
          <w:rFonts w:ascii="Verdana" w:cs="Verdana" w:eastAsia="Verdana" w:hAnsi="Verdana"/>
          <w:color w:val="222222"/>
          <w:sz w:val="24"/>
          <w:szCs w:val="24"/>
          <w:highlight w:val="white"/>
        </w:rPr>
      </w:pPr>
      <w:r w:rsidDel="00000000" w:rsidR="00000000" w:rsidRPr="00000000">
        <w:rPr>
          <w:rFonts w:ascii="Verdana" w:cs="Verdana" w:eastAsia="Verdana" w:hAnsi="Verdana"/>
          <w:color w:val="222222"/>
          <w:sz w:val="24"/>
          <w:szCs w:val="24"/>
          <w:highlight w:val="white"/>
          <w:rtl w:val="0"/>
        </w:rPr>
        <w:t xml:space="preserve">Ball, L. E., Haegele, J. A., Zhu, X., &amp; Osorio, R. (2026). Examining belonging experienced by blind and visually impaired women in physical activity spaces. </w:t>
      </w:r>
      <w:r w:rsidDel="00000000" w:rsidR="00000000" w:rsidRPr="00000000">
        <w:rPr>
          <w:rFonts w:ascii="Verdana" w:cs="Verdana" w:eastAsia="Verdana" w:hAnsi="Verdana"/>
          <w:i w:val="1"/>
          <w:iCs w:val="1"/>
          <w:color w:val="222222"/>
          <w:sz w:val="24"/>
          <w:szCs w:val="24"/>
          <w:highlight w:val="white"/>
          <w:rtl w:val="0"/>
        </w:rPr>
        <w:t xml:space="preserve">Adapted Physical Activity Quarterly, 43</w:t>
      </w:r>
      <w:r w:rsidDel="00000000" w:rsidR="00000000" w:rsidRPr="00000000">
        <w:rPr>
          <w:rFonts w:ascii="Verdana" w:cs="Verdana" w:eastAsia="Verdana" w:hAnsi="Verdana"/>
          <w:color w:val="222222"/>
          <w:sz w:val="24"/>
          <w:szCs w:val="24"/>
          <w:highlight w:val="white"/>
          <w:rtl w:val="0"/>
        </w:rPr>
        <w:t xml:space="preserve">(2), 93-101. https://doi.org/10.1123/apaq.2025-0005</w:t>
      </w:r>
    </w:p>
    <w:p w:rsidR="00000000" w:rsidDel="00000000" w:rsidP="00000000" w:rsidRDefault="00000000" w:rsidRPr="00000000" w14:paraId="00000063">
      <w:pPr>
        <w:shd w:fill="ffffff" w:val="clear"/>
        <w:spacing w:after="0" w:line="276" w:lineRule="auto"/>
        <w:ind w:left="20" w:firstLine="0"/>
        <w:jc w:val="both"/>
        <w:rPr>
          <w:rFonts w:ascii="Verdana" w:cs="Verdana" w:eastAsia="Verdana" w:hAnsi="Verdana"/>
          <w:color w:val="222222"/>
          <w:sz w:val="24"/>
          <w:szCs w:val="24"/>
          <w:highlight w:val="white"/>
        </w:rPr>
      </w:pPr>
      <w:r w:rsidDel="00000000" w:rsidR="00000000" w:rsidRPr="00000000">
        <w:rPr>
          <w:rtl w:val="0"/>
        </w:rPr>
      </w:r>
    </w:p>
    <w:p w:rsidR="00000000" w:rsidDel="00000000" w:rsidP="00000000" w:rsidRDefault="00000000" w:rsidRPr="00000000" w14:paraId="00000064">
      <w:pPr>
        <w:rPr>
          <w:rFonts w:ascii="Verdana" w:cs="Verdana" w:eastAsia="Verdana" w:hAnsi="Verdana"/>
        </w:rPr>
      </w:pPr>
      <w:r w:rsidDel="00000000" w:rsidR="00000000" w:rsidRPr="00000000">
        <w:rPr>
          <w:rFonts w:ascii="Verdana" w:cs="Verdana" w:eastAsia="Verdana" w:hAnsi="Verdana"/>
          <w:rtl w:val="0"/>
        </w:rPr>
        <w:t xml:space="preserve">Beach, P., Lytle, B., Ness, N., Leung, S., Lieberman, L., &amp; Peng, C. (2026).</w:t>
      </w:r>
    </w:p>
    <w:p w:rsidR="00000000" w:rsidDel="00000000" w:rsidP="00000000" w:rsidRDefault="00000000" w:rsidRPr="00000000" w14:paraId="00000065">
      <w:pPr>
        <w:ind w:left="20" w:firstLine="0"/>
        <w:rPr>
          <w:rFonts w:ascii="Verdana" w:cs="Verdana" w:eastAsia="Verdana" w:hAnsi="Verdana"/>
          <w:color w:val="222222"/>
          <w:sz w:val="24"/>
          <w:szCs w:val="24"/>
          <w:highlight w:val="white"/>
        </w:rPr>
      </w:pPr>
      <w:r w:rsidDel="00000000" w:rsidR="00000000" w:rsidRPr="00000000">
        <w:rPr>
          <w:rFonts w:ascii="Verdana" w:cs="Verdana" w:eastAsia="Verdana" w:hAnsi="Verdana"/>
          <w:rtl w:val="0"/>
        </w:rPr>
        <w:t xml:space="preserve">Navigating innovation: The lived experiences of orientation &amp; mobility specialists using assistive technology and virtual reality. </w:t>
      </w:r>
      <w:r w:rsidDel="00000000" w:rsidR="00000000" w:rsidRPr="00000000">
        <w:rPr>
          <w:rFonts w:ascii="Verdana" w:cs="Verdana" w:eastAsia="Verdana" w:hAnsi="Verdana"/>
          <w:rtl w:val="0"/>
        </w:rPr>
        <w:t xml:space="preserve">Journal of Disability and Rehabilitation: Assistive Technology</w:t>
      </w:r>
      <w:r w:rsidDel="00000000" w:rsidR="00000000" w:rsidRPr="00000000">
        <w:rPr>
          <w:rFonts w:ascii="Verdana" w:cs="Verdana" w:eastAsia="Verdana" w:hAnsi="Verdana"/>
          <w:rtl w:val="0"/>
        </w:rPr>
        <w:t xml:space="preserve">, doi:10.1080/17483107.2026.2626466</w:t>
      </w:r>
      <w:r w:rsidDel="00000000" w:rsidR="00000000" w:rsidRPr="00000000">
        <w:rPr>
          <w:rtl w:val="0"/>
        </w:rPr>
      </w:r>
    </w:p>
    <w:p w:rsidR="00000000" w:rsidDel="00000000" w:rsidP="00000000" w:rsidRDefault="00000000" w:rsidRPr="00000000" w14:paraId="00000066">
      <w:pPr>
        <w:shd w:fill="ffffff" w:val="clear"/>
        <w:spacing w:after="0" w:line="276" w:lineRule="auto"/>
        <w:ind w:left="20" w:firstLine="0"/>
        <w:jc w:val="both"/>
        <w:rPr>
          <w:rFonts w:ascii="Verdana" w:cs="Verdana" w:eastAsia="Verdana" w:hAnsi="Verdana"/>
          <w:color w:val="222222"/>
          <w:sz w:val="24"/>
          <w:szCs w:val="24"/>
          <w:highlight w:val="white"/>
        </w:rPr>
      </w:pPr>
      <w:r w:rsidDel="00000000" w:rsidR="00000000" w:rsidRPr="00000000">
        <w:rPr>
          <w:rtl w:val="0"/>
        </w:rPr>
      </w:r>
    </w:p>
    <w:p w:rsidR="00000000" w:rsidDel="00000000" w:rsidP="00000000" w:rsidRDefault="00000000" w:rsidRPr="00000000" w14:paraId="00000067">
      <w:pPr>
        <w:shd w:fill="ffffff" w:val="clear"/>
        <w:spacing w:after="0" w:line="276" w:lineRule="auto"/>
        <w:ind w:left="20" w:firstLine="0"/>
        <w:jc w:val="both"/>
        <w:rPr>
          <w:rFonts w:ascii="Verdana" w:cs="Verdana" w:eastAsia="Verdana" w:hAnsi="Verdana"/>
        </w:rPr>
      </w:pPr>
      <w:r w:rsidDel="00000000" w:rsidR="00000000" w:rsidRPr="00000000">
        <w:rPr>
          <w:rFonts w:ascii="Verdana" w:cs="Verdana" w:eastAsia="Verdana" w:hAnsi="Verdana"/>
          <w:rtl w:val="0"/>
        </w:rPr>
        <w:t xml:space="preserve">Brian, A., Taliaferro, A., Beach, P., Lytle, B., Pennell, A., Lieberman, L.J., &amp; Einarsson, I. (2026). The health-related quality of life and putative factors of Icelandic and American Youth with multiple disabilities including visual impairments: A preliminary investigation, </w:t>
      </w:r>
      <w:r w:rsidDel="00000000" w:rsidR="00000000" w:rsidRPr="00000000">
        <w:rPr>
          <w:rFonts w:ascii="Verdana" w:cs="Verdana" w:eastAsia="Verdana" w:hAnsi="Verdana"/>
          <w:i w:val="1"/>
          <w:iCs w:val="1"/>
          <w:rtl w:val="0"/>
        </w:rPr>
        <w:t xml:space="preserve">Children</w:t>
      </w:r>
      <w:r w:rsidDel="00000000" w:rsidR="00000000" w:rsidRPr="00000000">
        <w:rPr>
          <w:rFonts w:ascii="Verdana" w:cs="Verdana" w:eastAsia="Verdana" w:hAnsi="Verdana"/>
          <w:rtl w:val="0"/>
        </w:rPr>
        <w:t xml:space="preserve">, </w:t>
      </w:r>
      <w:hyperlink r:id="rId43">
        <w:r w:rsidDel="00000000" w:rsidR="00000000" w:rsidRPr="00000000">
          <w:rPr>
            <w:rFonts w:ascii="Verdana" w:cs="Verdana" w:eastAsia="Verdana" w:hAnsi="Verdana"/>
            <w:color w:val="1155cc"/>
            <w:u w:val="single"/>
            <w:rtl w:val="0"/>
          </w:rPr>
          <w:t xml:space="preserve">https://doi.org/10.3390/children13030351</w:t>
        </w:r>
      </w:hyperlink>
      <w:r w:rsidDel="00000000" w:rsidR="00000000" w:rsidRPr="00000000">
        <w:rPr>
          <w:rtl w:val="0"/>
        </w:rPr>
      </w:r>
    </w:p>
    <w:p w:rsidR="00000000" w:rsidDel="00000000" w:rsidP="00000000" w:rsidRDefault="00000000" w:rsidRPr="00000000" w14:paraId="00000068">
      <w:pPr>
        <w:shd w:fill="ffffff" w:val="clear"/>
        <w:spacing w:after="0" w:line="276" w:lineRule="auto"/>
        <w:ind w:left="20" w:firstLine="0"/>
        <w:jc w:val="both"/>
        <w:rPr>
          <w:rFonts w:ascii="Verdana" w:cs="Verdana" w:eastAsia="Verdana" w:hAnsi="Verdana"/>
        </w:rPr>
      </w:pPr>
      <w:r w:rsidDel="00000000" w:rsidR="00000000" w:rsidRPr="00000000">
        <w:rPr>
          <w:rtl w:val="0"/>
        </w:rPr>
      </w:r>
    </w:p>
    <w:p w:rsidR="00000000" w:rsidDel="00000000" w:rsidP="00000000" w:rsidRDefault="00000000" w:rsidRPr="00000000" w14:paraId="00000069">
      <w:pPr>
        <w:shd w:fill="ffffff" w:val="clear"/>
        <w:spacing w:after="0" w:line="276" w:lineRule="auto"/>
        <w:ind w:left="20" w:firstLine="0"/>
        <w:jc w:val="both"/>
        <w:rPr>
          <w:rFonts w:ascii="Verdana" w:cs="Verdana" w:eastAsia="Verdana" w:hAnsi="Verdana"/>
          <w:color w:val="222222"/>
          <w:sz w:val="24"/>
          <w:szCs w:val="24"/>
          <w:highlight w:val="white"/>
        </w:rPr>
      </w:pPr>
      <w:r w:rsidDel="00000000" w:rsidR="00000000" w:rsidRPr="00000000">
        <w:rPr>
          <w:rFonts w:ascii="Verdana" w:cs="Verdana" w:eastAsia="Verdana" w:hAnsi="Verdana"/>
          <w:color w:val="222222"/>
          <w:sz w:val="24"/>
          <w:szCs w:val="24"/>
          <w:highlight w:val="white"/>
          <w:rtl w:val="0"/>
        </w:rPr>
        <w:t xml:space="preserve">Chang, C., Chen, M., Thomacos, N., &amp; Lalor, A. F. (2026). Life changes of people with visual impairment post participating in a group-based physical activity programme. </w:t>
      </w:r>
      <w:r w:rsidDel="00000000" w:rsidR="00000000" w:rsidRPr="00000000">
        <w:rPr>
          <w:rFonts w:ascii="Verdana" w:cs="Verdana" w:eastAsia="Verdana" w:hAnsi="Verdana"/>
          <w:i w:val="1"/>
          <w:iCs w:val="1"/>
          <w:color w:val="222222"/>
          <w:sz w:val="24"/>
          <w:szCs w:val="24"/>
          <w:highlight w:val="white"/>
          <w:rtl w:val="0"/>
        </w:rPr>
        <w:t xml:space="preserve">Scandinavian Journal of Occupational Therapy, 32</w:t>
      </w:r>
      <w:r w:rsidDel="00000000" w:rsidR="00000000" w:rsidRPr="00000000">
        <w:rPr>
          <w:rFonts w:ascii="Verdana" w:cs="Verdana" w:eastAsia="Verdana" w:hAnsi="Verdana"/>
          <w:color w:val="222222"/>
          <w:sz w:val="24"/>
          <w:szCs w:val="24"/>
          <w:highlight w:val="white"/>
          <w:rtl w:val="0"/>
        </w:rPr>
        <w:t xml:space="preserve">(1).  https://doi.org/10.1080/11038128.2026.2619340</w:t>
      </w:r>
    </w:p>
    <w:p w:rsidR="00000000" w:rsidDel="00000000" w:rsidP="00000000" w:rsidRDefault="00000000" w:rsidRPr="00000000" w14:paraId="0000006A">
      <w:pPr>
        <w:shd w:fill="ffffff" w:val="clear"/>
        <w:spacing w:after="0" w:line="276" w:lineRule="auto"/>
        <w:ind w:left="20" w:firstLine="0"/>
        <w:jc w:val="both"/>
        <w:rPr>
          <w:rFonts w:ascii="Verdana" w:cs="Verdana" w:eastAsia="Verdana" w:hAnsi="Verdana"/>
          <w:color w:val="222222"/>
          <w:sz w:val="24"/>
          <w:szCs w:val="24"/>
          <w:highlight w:val="white"/>
        </w:rPr>
      </w:pPr>
      <w:r w:rsidDel="00000000" w:rsidR="00000000" w:rsidRPr="00000000">
        <w:rPr>
          <w:rtl w:val="0"/>
        </w:rPr>
      </w:r>
    </w:p>
    <w:p w:rsidR="00000000" w:rsidDel="00000000" w:rsidP="00000000" w:rsidRDefault="00000000" w:rsidRPr="00000000" w14:paraId="0000006B">
      <w:pPr>
        <w:shd w:fill="ffffff" w:val="clear"/>
        <w:spacing w:after="0" w:line="276" w:lineRule="auto"/>
        <w:ind w:left="0" w:firstLine="0"/>
        <w:jc w:val="both"/>
        <w:rPr>
          <w:rFonts w:ascii="Verdana" w:cs="Verdana" w:eastAsia="Verdana" w:hAnsi="Verdana"/>
        </w:rPr>
      </w:pPr>
      <w:r w:rsidDel="00000000" w:rsidR="00000000" w:rsidRPr="00000000">
        <w:rPr>
          <w:rFonts w:ascii="Verdana" w:cs="Verdana" w:eastAsia="Verdana" w:hAnsi="Verdana"/>
          <w:rtl w:val="0"/>
        </w:rPr>
        <w:t xml:space="preserve">Flynn, L., Peltz, J., Perreault, M., Lieberman, L., &amp; Beach, P. (2025). The relationship between sleep and physical activity for children with visual impairments: A scoping review. </w:t>
      </w:r>
      <w:r w:rsidDel="00000000" w:rsidR="00000000" w:rsidRPr="00000000">
        <w:rPr>
          <w:rFonts w:ascii="Verdana" w:cs="Verdana" w:eastAsia="Verdana" w:hAnsi="Verdana"/>
          <w:i w:val="1"/>
          <w:iCs w:val="1"/>
          <w:rtl w:val="0"/>
        </w:rPr>
        <w:t xml:space="preserve">Journal of Visual Impairment and Blindness, </w:t>
      </w:r>
      <w:r w:rsidDel="00000000" w:rsidR="00000000" w:rsidRPr="00000000">
        <w:rPr>
          <w:rFonts w:ascii="Verdana" w:cs="Verdana" w:eastAsia="Verdana" w:hAnsi="Verdana"/>
          <w:rtl w:val="0"/>
        </w:rPr>
        <w:t xml:space="preserve">DOI: 10.1177/0145482X251351295</w:t>
      </w:r>
    </w:p>
    <w:p w:rsidR="00000000" w:rsidDel="00000000" w:rsidP="00000000" w:rsidRDefault="00000000" w:rsidRPr="00000000" w14:paraId="0000006C">
      <w:pPr>
        <w:shd w:fill="ffffff" w:val="clear"/>
        <w:spacing w:after="0" w:line="276" w:lineRule="auto"/>
        <w:ind w:left="0" w:firstLine="0"/>
        <w:jc w:val="both"/>
        <w:rPr>
          <w:rFonts w:ascii="Verdana" w:cs="Verdana" w:eastAsia="Verdana" w:hAnsi="Verdana"/>
        </w:rPr>
      </w:pPr>
      <w:r w:rsidDel="00000000" w:rsidR="00000000" w:rsidRPr="00000000">
        <w:rPr>
          <w:rtl w:val="0"/>
        </w:rPr>
      </w:r>
    </w:p>
    <w:p w:rsidR="00000000" w:rsidDel="00000000" w:rsidP="00000000" w:rsidRDefault="00000000" w:rsidRPr="00000000" w14:paraId="0000006D">
      <w:pPr>
        <w:shd w:fill="ffffff" w:val="clear"/>
        <w:spacing w:after="0" w:line="276" w:lineRule="auto"/>
        <w:ind w:left="0" w:firstLine="0"/>
        <w:jc w:val="both"/>
        <w:rPr>
          <w:rFonts w:ascii="Verdana" w:cs="Verdana" w:eastAsia="Verdana" w:hAnsi="Verdana"/>
        </w:rPr>
      </w:pPr>
      <w:r w:rsidDel="00000000" w:rsidR="00000000" w:rsidRPr="00000000">
        <w:rPr>
          <w:rFonts w:ascii="Verdana" w:cs="Verdana" w:eastAsia="Verdana" w:hAnsi="Verdana"/>
          <w:color w:val="222222"/>
          <w:sz w:val="24"/>
          <w:szCs w:val="24"/>
          <w:highlight w:val="white"/>
          <w:rtl w:val="0"/>
        </w:rPr>
        <w:t xml:space="preserve">Haegele, J. A. (2026). Revisiting the inclusion illusion: The 35th Delphine Hanna lecture. </w:t>
      </w:r>
      <w:r w:rsidDel="00000000" w:rsidR="00000000" w:rsidRPr="00000000">
        <w:rPr>
          <w:rFonts w:ascii="Verdana" w:cs="Verdana" w:eastAsia="Verdana" w:hAnsi="Verdana"/>
          <w:i w:val="1"/>
          <w:iCs w:val="1"/>
          <w:color w:val="222222"/>
          <w:sz w:val="24"/>
          <w:szCs w:val="24"/>
          <w:highlight w:val="white"/>
          <w:rtl w:val="0"/>
        </w:rPr>
        <w:t xml:space="preserve">Quest, </w:t>
      </w:r>
      <w:r w:rsidDel="00000000" w:rsidR="00000000" w:rsidRPr="00000000">
        <w:rPr>
          <w:rFonts w:ascii="Verdana" w:cs="Verdana" w:eastAsia="Verdana" w:hAnsi="Verdana"/>
          <w:color w:val="222222"/>
          <w:sz w:val="24"/>
          <w:szCs w:val="24"/>
          <w:highlight w:val="white"/>
          <w:rtl w:val="0"/>
        </w:rPr>
        <w:t xml:space="preserve">1-14. https://doi.org-10.1080/00336297.2026.2632031</w:t>
      </w:r>
      <w:r w:rsidDel="00000000" w:rsidR="00000000" w:rsidRPr="00000000">
        <w:rPr>
          <w:rtl w:val="0"/>
        </w:rPr>
      </w:r>
    </w:p>
    <w:p w:rsidR="00000000" w:rsidDel="00000000" w:rsidP="00000000" w:rsidRDefault="00000000" w:rsidRPr="00000000" w14:paraId="0000006E">
      <w:pPr>
        <w:shd w:fill="ffffff" w:val="clear"/>
        <w:spacing w:after="0" w:line="276" w:lineRule="auto"/>
        <w:ind w:left="20" w:firstLine="0"/>
        <w:jc w:val="both"/>
        <w:rPr>
          <w:rFonts w:ascii="Verdana" w:cs="Verdana" w:eastAsia="Verdana" w:hAnsi="Verdana"/>
        </w:rPr>
      </w:pPr>
      <w:r w:rsidDel="00000000" w:rsidR="00000000" w:rsidRPr="00000000">
        <w:rPr>
          <w:rtl w:val="0"/>
        </w:rPr>
      </w:r>
    </w:p>
    <w:p w:rsidR="00000000" w:rsidDel="00000000" w:rsidP="00000000" w:rsidRDefault="00000000" w:rsidRPr="00000000" w14:paraId="0000006F">
      <w:pPr>
        <w:shd w:fill="ffffff" w:val="clear"/>
        <w:spacing w:after="0" w:line="276" w:lineRule="auto"/>
        <w:ind w:left="20" w:firstLine="0"/>
        <w:jc w:val="both"/>
        <w:rPr>
          <w:rFonts w:ascii="Verdana" w:cs="Verdana" w:eastAsia="Verdana" w:hAnsi="Verdana"/>
        </w:rPr>
      </w:pPr>
      <w:r w:rsidDel="00000000" w:rsidR="00000000" w:rsidRPr="00000000">
        <w:rPr>
          <w:rFonts w:ascii="Verdana" w:cs="Verdana" w:eastAsia="Verdana" w:hAnsi="Verdana"/>
          <w:color w:val="333333"/>
          <w:rtl w:val="0"/>
        </w:rPr>
        <w:t xml:space="preserve">Haegele, J. A., Arroyo Rojas, F., &amp; Ball, L. E. (2026). Recommendations for instructing blind students in undergraduate physical education teacher education programs: Findings from a program evaluation. </w:t>
      </w:r>
      <w:r w:rsidDel="00000000" w:rsidR="00000000" w:rsidRPr="00000000">
        <w:rPr>
          <w:rFonts w:ascii="Verdana" w:cs="Verdana" w:eastAsia="Verdana" w:hAnsi="Verdana"/>
          <w:i w:val="1"/>
          <w:iCs w:val="1"/>
          <w:color w:val="333333"/>
          <w:rtl w:val="0"/>
        </w:rPr>
        <w:t xml:space="preserve">British Journal of Visual Impairment</w:t>
      </w:r>
      <w:r w:rsidDel="00000000" w:rsidR="00000000" w:rsidRPr="00000000">
        <w:rPr>
          <w:rFonts w:ascii="Verdana" w:cs="Verdana" w:eastAsia="Verdana" w:hAnsi="Verdana"/>
          <w:color w:val="333333"/>
          <w:rtl w:val="0"/>
        </w:rPr>
        <w:t xml:space="preserve">, </w:t>
      </w:r>
      <w:r w:rsidDel="00000000" w:rsidR="00000000" w:rsidRPr="00000000">
        <w:rPr>
          <w:rFonts w:ascii="Verdana" w:cs="Verdana" w:eastAsia="Verdana" w:hAnsi="Verdana"/>
          <w:i w:val="1"/>
          <w:iCs w:val="1"/>
          <w:color w:val="333333"/>
          <w:rtl w:val="0"/>
        </w:rPr>
        <w:t xml:space="preserve">44</w:t>
      </w:r>
      <w:r w:rsidDel="00000000" w:rsidR="00000000" w:rsidRPr="00000000">
        <w:rPr>
          <w:rFonts w:ascii="Verdana" w:cs="Verdana" w:eastAsia="Verdana" w:hAnsi="Verdana"/>
          <w:color w:val="333333"/>
          <w:rtl w:val="0"/>
        </w:rPr>
        <w:t xml:space="preserve">(1), 50-64.</w:t>
      </w:r>
      <w:r w:rsidDel="00000000" w:rsidR="00000000" w:rsidRPr="00000000">
        <w:rPr>
          <w:rtl w:val="0"/>
        </w:rPr>
      </w:r>
    </w:p>
    <w:p w:rsidR="00000000" w:rsidDel="00000000" w:rsidP="00000000" w:rsidRDefault="00000000" w:rsidRPr="00000000" w14:paraId="00000070">
      <w:pPr>
        <w:shd w:fill="ffffff" w:val="clear"/>
        <w:spacing w:after="0" w:line="276" w:lineRule="auto"/>
        <w:ind w:left="20" w:firstLine="0"/>
        <w:jc w:val="both"/>
        <w:rPr>
          <w:rFonts w:ascii="Verdana" w:cs="Verdana" w:eastAsia="Verdana" w:hAnsi="Verdana"/>
        </w:rPr>
      </w:pPr>
      <w:r w:rsidDel="00000000" w:rsidR="00000000" w:rsidRPr="00000000">
        <w:rPr>
          <w:rtl w:val="0"/>
        </w:rPr>
      </w:r>
    </w:p>
    <w:p w:rsidR="00000000" w:rsidDel="00000000" w:rsidP="00000000" w:rsidRDefault="00000000" w:rsidRPr="00000000" w14:paraId="00000071">
      <w:pPr>
        <w:shd w:fill="ffffff" w:val="clear"/>
        <w:spacing w:after="0" w:line="276" w:lineRule="auto"/>
        <w:ind w:left="20" w:firstLine="0"/>
        <w:jc w:val="both"/>
        <w:rPr>
          <w:rFonts w:ascii="Verdana" w:cs="Verdana" w:eastAsia="Verdana" w:hAnsi="Verdana"/>
        </w:rPr>
      </w:pPr>
      <w:r w:rsidDel="00000000" w:rsidR="00000000" w:rsidRPr="00000000">
        <w:rPr>
          <w:rFonts w:ascii="Verdana" w:cs="Verdana" w:eastAsia="Verdana" w:hAnsi="Verdana"/>
          <w:rtl w:val="0"/>
        </w:rPr>
        <w:t xml:space="preserve">Haegele, J. A., Wilson, W. J., Ichihara, M., &amp; Nowland, L. A. (2026). From dystopia to utopia: Attempting to reimagine physical education for disabled students. </w:t>
      </w:r>
      <w:r w:rsidDel="00000000" w:rsidR="00000000" w:rsidRPr="00000000">
        <w:rPr>
          <w:rFonts w:ascii="Verdana" w:cs="Verdana" w:eastAsia="Verdana" w:hAnsi="Verdana"/>
          <w:i w:val="1"/>
          <w:iCs w:val="1"/>
          <w:rtl w:val="0"/>
        </w:rPr>
        <w:t xml:space="preserve">Journal of Teaching in Physical Education</w:t>
      </w:r>
      <w:r w:rsidDel="00000000" w:rsidR="00000000" w:rsidRPr="00000000">
        <w:rPr>
          <w:rFonts w:ascii="Verdana" w:cs="Verdana" w:eastAsia="Verdana" w:hAnsi="Verdana"/>
          <w:rtl w:val="0"/>
        </w:rPr>
        <w:t xml:space="preserve"> (published online ahead of print). https://doi.org/10.1123/jtpe.2025-0386</w:t>
      </w:r>
    </w:p>
    <w:p w:rsidR="00000000" w:rsidDel="00000000" w:rsidP="00000000" w:rsidRDefault="00000000" w:rsidRPr="00000000" w14:paraId="00000072">
      <w:pPr>
        <w:shd w:fill="ffffff" w:val="clear"/>
        <w:spacing w:after="0" w:line="276" w:lineRule="auto"/>
        <w:ind w:left="20" w:firstLine="0"/>
        <w:jc w:val="both"/>
        <w:rPr>
          <w:rFonts w:ascii="Verdana" w:cs="Verdana" w:eastAsia="Verdana" w:hAnsi="Verdana"/>
        </w:rPr>
      </w:pPr>
      <w:r w:rsidDel="00000000" w:rsidR="00000000" w:rsidRPr="00000000">
        <w:rPr>
          <w:rtl w:val="0"/>
        </w:rPr>
      </w:r>
    </w:p>
    <w:p w:rsidR="00000000" w:rsidDel="00000000" w:rsidP="00000000" w:rsidRDefault="00000000" w:rsidRPr="00000000" w14:paraId="00000073">
      <w:pPr>
        <w:shd w:fill="ffffff" w:val="clear"/>
        <w:spacing w:after="0" w:line="276" w:lineRule="auto"/>
        <w:ind w:left="20" w:firstLine="0"/>
        <w:jc w:val="both"/>
        <w:rPr>
          <w:rFonts w:ascii="Verdana" w:cs="Verdana" w:eastAsia="Verdana" w:hAnsi="Verdana"/>
          <w:color w:val="222222"/>
          <w:sz w:val="24"/>
          <w:szCs w:val="24"/>
          <w:highlight w:val="white"/>
        </w:rPr>
      </w:pPr>
      <w:r w:rsidDel="00000000" w:rsidR="00000000" w:rsidRPr="00000000">
        <w:rPr>
          <w:rFonts w:ascii="Verdana" w:cs="Verdana" w:eastAsia="Verdana" w:hAnsi="Verdana"/>
          <w:color w:val="222222"/>
          <w:sz w:val="24"/>
          <w:szCs w:val="24"/>
          <w:highlight w:val="white"/>
          <w:rtl w:val="0"/>
        </w:rPr>
        <w:t xml:space="preserve">Haleva, Y., Gotllieb, R., &amp; Hutzler, Y. (2026). Low vision does not mean low fitness: Female athletes with visual impairments prepare for the goalball world championship. </w:t>
      </w:r>
      <w:r w:rsidDel="00000000" w:rsidR="00000000" w:rsidRPr="00000000">
        <w:rPr>
          <w:rFonts w:ascii="Verdana" w:cs="Verdana" w:eastAsia="Verdana" w:hAnsi="Verdana"/>
          <w:i w:val="1"/>
          <w:iCs w:val="1"/>
          <w:color w:val="222222"/>
          <w:sz w:val="24"/>
          <w:szCs w:val="24"/>
          <w:highlight w:val="white"/>
          <w:rtl w:val="0"/>
        </w:rPr>
        <w:t xml:space="preserve">Palaestra, 40</w:t>
      </w:r>
      <w:r w:rsidDel="00000000" w:rsidR="00000000" w:rsidRPr="00000000">
        <w:rPr>
          <w:rFonts w:ascii="Verdana" w:cs="Verdana" w:eastAsia="Verdana" w:hAnsi="Verdana"/>
          <w:color w:val="222222"/>
          <w:sz w:val="24"/>
          <w:szCs w:val="24"/>
          <w:highlight w:val="white"/>
          <w:rtl w:val="0"/>
        </w:rPr>
        <w:t xml:space="preserve">(1). </w:t>
      </w:r>
      <w:hyperlink r:id="rId44">
        <w:r w:rsidDel="00000000" w:rsidR="00000000" w:rsidRPr="00000000">
          <w:rPr>
            <w:rFonts w:ascii="Roboto" w:cs="Roboto" w:eastAsia="Roboto" w:hAnsi="Roboto"/>
            <w:color w:val="006798"/>
            <w:sz w:val="21"/>
            <w:szCs w:val="21"/>
            <w:highlight w:val="white"/>
            <w:u w:val="single"/>
            <w:rtl w:val="0"/>
          </w:rPr>
          <w:t xml:space="preserve">https://doi.org/10.18666/PALAESTRA-2025-V40-I1-13535</w:t>
        </w:r>
      </w:hyperlink>
      <w:r w:rsidDel="00000000" w:rsidR="00000000" w:rsidRPr="00000000">
        <w:rPr>
          <w:rtl w:val="0"/>
        </w:rPr>
      </w:r>
    </w:p>
    <w:p w:rsidR="00000000" w:rsidDel="00000000" w:rsidP="00000000" w:rsidRDefault="00000000" w:rsidRPr="00000000" w14:paraId="00000074">
      <w:pPr>
        <w:shd w:fill="ffffff" w:val="clear"/>
        <w:spacing w:after="0" w:line="276" w:lineRule="auto"/>
        <w:ind w:left="20" w:firstLine="0"/>
        <w:jc w:val="both"/>
        <w:rPr>
          <w:rFonts w:ascii="Verdana" w:cs="Verdana" w:eastAsia="Verdana" w:hAnsi="Verdana"/>
          <w:color w:val="222222"/>
          <w:sz w:val="24"/>
          <w:szCs w:val="24"/>
          <w:highlight w:val="white"/>
        </w:rPr>
      </w:pPr>
      <w:r w:rsidDel="00000000" w:rsidR="00000000" w:rsidRPr="00000000">
        <w:rPr>
          <w:rtl w:val="0"/>
        </w:rPr>
      </w:r>
    </w:p>
    <w:p w:rsidR="00000000" w:rsidDel="00000000" w:rsidP="00000000" w:rsidRDefault="00000000" w:rsidRPr="00000000" w14:paraId="00000075">
      <w:pPr>
        <w:shd w:fill="ffffff" w:val="clear"/>
        <w:spacing w:after="0" w:line="276" w:lineRule="auto"/>
        <w:ind w:left="20" w:firstLine="0"/>
        <w:jc w:val="both"/>
        <w:rPr>
          <w:rFonts w:ascii="Verdana" w:cs="Verdana" w:eastAsia="Verdana" w:hAnsi="Verdana"/>
          <w:color w:val="333333"/>
        </w:rPr>
      </w:pPr>
      <w:r w:rsidDel="00000000" w:rsidR="00000000" w:rsidRPr="00000000">
        <w:rPr>
          <w:rFonts w:ascii="Verdana" w:cs="Verdana" w:eastAsia="Verdana" w:hAnsi="Verdana"/>
          <w:color w:val="333333"/>
          <w:rtl w:val="0"/>
        </w:rPr>
        <w:t xml:space="preserve">Hazzan, A., Beach, P., Lieberman, L.J., Leung, S., &amp; Ness, N. (2025). “Out of the woods”: Perspectives of caregivers of adult children with CHARGE Syndrome, </w:t>
      </w:r>
      <w:r w:rsidDel="00000000" w:rsidR="00000000" w:rsidRPr="00000000">
        <w:rPr>
          <w:rFonts w:ascii="Verdana" w:cs="Verdana" w:eastAsia="Verdana" w:hAnsi="Verdana"/>
          <w:i w:val="1"/>
          <w:iCs w:val="1"/>
          <w:color w:val="333333"/>
          <w:rtl w:val="0"/>
        </w:rPr>
        <w:t xml:space="preserve">SM Journal of Family Medicine, ISSN:2576-0262</w:t>
      </w:r>
      <w:r w:rsidDel="00000000" w:rsidR="00000000" w:rsidRPr="00000000">
        <w:rPr>
          <w:rFonts w:ascii="Verdana" w:cs="Verdana" w:eastAsia="Verdana" w:hAnsi="Verdana"/>
          <w:color w:val="333333"/>
          <w:rtl w:val="0"/>
        </w:rPr>
        <w:t xml:space="preserve">.</w:t>
      </w:r>
    </w:p>
    <w:p w:rsidR="00000000" w:rsidDel="00000000" w:rsidP="00000000" w:rsidRDefault="00000000" w:rsidRPr="00000000" w14:paraId="00000076">
      <w:pPr>
        <w:shd w:fill="ffffff" w:val="clear"/>
        <w:spacing w:after="0" w:line="276" w:lineRule="auto"/>
        <w:ind w:left="20" w:firstLine="0"/>
        <w:jc w:val="both"/>
        <w:rPr>
          <w:rFonts w:ascii="Verdana" w:cs="Verdana" w:eastAsia="Verdana" w:hAnsi="Verdana"/>
          <w:color w:val="333333"/>
        </w:rPr>
      </w:pPr>
      <w:r w:rsidDel="00000000" w:rsidR="00000000" w:rsidRPr="00000000">
        <w:rPr>
          <w:rtl w:val="0"/>
        </w:rPr>
      </w:r>
    </w:p>
    <w:p w:rsidR="00000000" w:rsidDel="00000000" w:rsidP="00000000" w:rsidRDefault="00000000" w:rsidRPr="00000000" w14:paraId="00000077">
      <w:pPr>
        <w:shd w:fill="ffffff" w:val="clear"/>
        <w:spacing w:after="0" w:line="276" w:lineRule="auto"/>
        <w:ind w:left="20" w:firstLine="0"/>
        <w:jc w:val="both"/>
        <w:rPr>
          <w:rFonts w:ascii="Verdana" w:cs="Verdana" w:eastAsia="Verdana" w:hAnsi="Verdana"/>
          <w:color w:val="333333"/>
        </w:rPr>
      </w:pPr>
      <w:r w:rsidDel="00000000" w:rsidR="00000000" w:rsidRPr="00000000">
        <w:rPr>
          <w:rFonts w:ascii="Verdana" w:cs="Verdana" w:eastAsia="Verdana" w:hAnsi="Verdana"/>
          <w:color w:val="333333"/>
          <w:rtl w:val="0"/>
        </w:rPr>
        <w:t xml:space="preserve">Lepore-Stevens, M. (2026). “Everyone was like me”: Summer camp as an affinity group for youth with albinism. </w:t>
      </w:r>
      <w:r w:rsidDel="00000000" w:rsidR="00000000" w:rsidRPr="00000000">
        <w:rPr>
          <w:rFonts w:ascii="Verdana" w:cs="Verdana" w:eastAsia="Verdana" w:hAnsi="Verdana"/>
          <w:i w:val="1"/>
          <w:iCs w:val="1"/>
          <w:color w:val="333333"/>
          <w:rtl w:val="0"/>
        </w:rPr>
        <w:t xml:space="preserve">British Journal of Visual Impairment</w:t>
      </w:r>
      <w:r w:rsidDel="00000000" w:rsidR="00000000" w:rsidRPr="00000000">
        <w:rPr>
          <w:rFonts w:ascii="Verdana" w:cs="Verdana" w:eastAsia="Verdana" w:hAnsi="Verdana"/>
          <w:color w:val="333333"/>
          <w:rtl w:val="0"/>
        </w:rPr>
        <w:t xml:space="preserve">, </w:t>
      </w:r>
      <w:r w:rsidDel="00000000" w:rsidR="00000000" w:rsidRPr="00000000">
        <w:rPr>
          <w:rFonts w:ascii="Verdana" w:cs="Verdana" w:eastAsia="Verdana" w:hAnsi="Verdana"/>
          <w:i w:val="1"/>
          <w:iCs w:val="1"/>
          <w:color w:val="333333"/>
          <w:rtl w:val="0"/>
        </w:rPr>
        <w:t xml:space="preserve">0</w:t>
      </w:r>
      <w:r w:rsidDel="00000000" w:rsidR="00000000" w:rsidRPr="00000000">
        <w:rPr>
          <w:rFonts w:ascii="Verdana" w:cs="Verdana" w:eastAsia="Verdana" w:hAnsi="Verdana"/>
          <w:color w:val="333333"/>
          <w:rtl w:val="0"/>
        </w:rPr>
        <w:t xml:space="preserve">(0).</w:t>
      </w:r>
    </w:p>
    <w:p w:rsidR="00000000" w:rsidDel="00000000" w:rsidP="00000000" w:rsidRDefault="00000000" w:rsidRPr="00000000" w14:paraId="00000078">
      <w:pPr>
        <w:shd w:fill="ffffff" w:val="clear"/>
        <w:spacing w:after="0" w:line="276" w:lineRule="auto"/>
        <w:ind w:left="20" w:firstLine="0"/>
        <w:jc w:val="both"/>
        <w:rPr>
          <w:rFonts w:ascii="Verdana" w:cs="Verdana" w:eastAsia="Verdana" w:hAnsi="Verdana"/>
          <w:color w:val="333333"/>
        </w:rPr>
      </w:pPr>
      <w:r w:rsidDel="00000000" w:rsidR="00000000" w:rsidRPr="00000000">
        <w:rPr>
          <w:rtl w:val="0"/>
        </w:rPr>
      </w:r>
    </w:p>
    <w:p w:rsidR="00000000" w:rsidDel="00000000" w:rsidP="00000000" w:rsidRDefault="00000000" w:rsidRPr="00000000" w14:paraId="00000079">
      <w:pPr>
        <w:shd w:fill="ffffff" w:val="clear"/>
        <w:spacing w:after="0" w:line="276" w:lineRule="auto"/>
        <w:ind w:left="20" w:firstLine="0"/>
        <w:jc w:val="both"/>
        <w:rPr>
          <w:rFonts w:ascii="Verdana" w:cs="Verdana" w:eastAsia="Verdana" w:hAnsi="Verdana"/>
          <w:color w:val="333333"/>
        </w:rPr>
      </w:pPr>
      <w:r w:rsidDel="00000000" w:rsidR="00000000" w:rsidRPr="00000000">
        <w:rPr>
          <w:rFonts w:ascii="Verdana" w:cs="Verdana" w:eastAsia="Verdana" w:hAnsi="Verdana"/>
          <w:color w:val="333333"/>
          <w:rtl w:val="0"/>
        </w:rPr>
        <w:t xml:space="preserve">Lieberman, L.J., Perreault, M., &amp; Beach, P. (2025). Barriers to physical activity for children with CHARGE syndrome: A descriptive study. </w:t>
      </w:r>
      <w:r w:rsidDel="00000000" w:rsidR="00000000" w:rsidRPr="00000000">
        <w:rPr>
          <w:rFonts w:ascii="Verdana" w:cs="Verdana" w:eastAsia="Verdana" w:hAnsi="Verdana"/>
          <w:i w:val="1"/>
          <w:iCs w:val="1"/>
          <w:color w:val="333333"/>
          <w:rtl w:val="0"/>
        </w:rPr>
        <w:t xml:space="preserve">Palaestra, 39</w:t>
      </w:r>
      <w:r w:rsidDel="00000000" w:rsidR="00000000" w:rsidRPr="00000000">
        <w:rPr>
          <w:rFonts w:ascii="Verdana" w:cs="Verdana" w:eastAsia="Verdana" w:hAnsi="Verdana"/>
          <w:color w:val="333333"/>
          <w:rtl w:val="0"/>
        </w:rPr>
        <w:t xml:space="preserve">(2), 32-37</w:t>
      </w:r>
    </w:p>
    <w:p w:rsidR="00000000" w:rsidDel="00000000" w:rsidP="00000000" w:rsidRDefault="00000000" w:rsidRPr="00000000" w14:paraId="0000007A">
      <w:pPr>
        <w:shd w:fill="ffffff" w:val="clear"/>
        <w:spacing w:after="0" w:line="276" w:lineRule="auto"/>
        <w:ind w:left="20" w:firstLine="0"/>
        <w:jc w:val="both"/>
        <w:rPr>
          <w:rFonts w:ascii="Verdana" w:cs="Verdana" w:eastAsia="Verdana" w:hAnsi="Verdana"/>
          <w:color w:val="333333"/>
        </w:rPr>
      </w:pPr>
      <w:r w:rsidDel="00000000" w:rsidR="00000000" w:rsidRPr="00000000">
        <w:rPr>
          <w:rtl w:val="0"/>
        </w:rPr>
      </w:r>
    </w:p>
    <w:p w:rsidR="00000000" w:rsidDel="00000000" w:rsidP="00000000" w:rsidRDefault="00000000" w:rsidRPr="00000000" w14:paraId="0000007B">
      <w:pPr>
        <w:shd w:fill="ffffff" w:val="clear"/>
        <w:spacing w:after="0" w:line="276" w:lineRule="auto"/>
        <w:ind w:left="20" w:firstLine="0"/>
        <w:jc w:val="both"/>
        <w:rPr>
          <w:rFonts w:ascii="Verdana" w:cs="Verdana" w:eastAsia="Verdana" w:hAnsi="Verdana"/>
          <w:color w:val="333333"/>
        </w:rPr>
      </w:pPr>
      <w:r w:rsidDel="00000000" w:rsidR="00000000" w:rsidRPr="00000000">
        <w:rPr>
          <w:rFonts w:ascii="Verdana" w:cs="Verdana" w:eastAsia="Verdana" w:hAnsi="Verdana"/>
          <w:color w:val="333333"/>
          <w:rtl w:val="0"/>
        </w:rPr>
        <w:t xml:space="preserve">Lieberman, L.J., Perreault, M., &amp; Beach, P. (2025). Barriers to physical activity for children and youth with visual impairment. </w:t>
      </w:r>
      <w:r w:rsidDel="00000000" w:rsidR="00000000" w:rsidRPr="00000000">
        <w:rPr>
          <w:rFonts w:ascii="Verdana" w:cs="Verdana" w:eastAsia="Verdana" w:hAnsi="Verdana"/>
          <w:i w:val="1"/>
          <w:iCs w:val="1"/>
          <w:color w:val="333333"/>
          <w:rtl w:val="0"/>
        </w:rPr>
        <w:t xml:space="preserve">Journal of Visual Impairment and Blindness, </w:t>
      </w:r>
      <w:r w:rsidDel="00000000" w:rsidR="00000000" w:rsidRPr="00000000">
        <w:rPr>
          <w:rFonts w:ascii="Verdana" w:cs="Verdana" w:eastAsia="Verdana" w:hAnsi="Verdana"/>
          <w:color w:val="333333"/>
          <w:rtl w:val="0"/>
        </w:rPr>
        <w:t xml:space="preserve">DOI: 10.1177/0145482X251371677</w:t>
      </w:r>
    </w:p>
    <w:p w:rsidR="00000000" w:rsidDel="00000000" w:rsidP="00000000" w:rsidRDefault="00000000" w:rsidRPr="00000000" w14:paraId="0000007C">
      <w:pPr>
        <w:shd w:fill="ffffff" w:val="clear"/>
        <w:spacing w:after="0" w:line="276" w:lineRule="auto"/>
        <w:ind w:left="20" w:firstLine="0"/>
        <w:jc w:val="both"/>
        <w:rPr>
          <w:rFonts w:ascii="Verdana" w:cs="Verdana" w:eastAsia="Verdana" w:hAnsi="Verdana"/>
          <w:color w:val="333333"/>
        </w:rPr>
      </w:pPr>
      <w:r w:rsidDel="00000000" w:rsidR="00000000" w:rsidRPr="00000000">
        <w:rPr>
          <w:rtl w:val="0"/>
        </w:rPr>
      </w:r>
    </w:p>
    <w:p w:rsidR="00000000" w:rsidDel="00000000" w:rsidP="00000000" w:rsidRDefault="00000000" w:rsidRPr="00000000" w14:paraId="0000007D">
      <w:pPr>
        <w:shd w:fill="ffffff" w:val="clear"/>
        <w:spacing w:after="0" w:line="276" w:lineRule="auto"/>
        <w:ind w:left="20" w:firstLine="0"/>
        <w:jc w:val="both"/>
        <w:rPr>
          <w:rFonts w:ascii="Verdana" w:cs="Verdana" w:eastAsia="Verdana" w:hAnsi="Verdana"/>
          <w:sz w:val="24"/>
          <w:szCs w:val="24"/>
          <w:highlight w:val="white"/>
        </w:rPr>
      </w:pPr>
      <w:r w:rsidDel="00000000" w:rsidR="00000000" w:rsidRPr="00000000">
        <w:rPr>
          <w:rFonts w:ascii="Verdana" w:cs="Verdana" w:eastAsia="Verdana" w:hAnsi="Verdana"/>
          <w:color w:val="333333"/>
          <w:sz w:val="24"/>
          <w:szCs w:val="24"/>
          <w:highlight w:val="white"/>
          <w:rtl w:val="0"/>
        </w:rPr>
        <w:t xml:space="preserve">Lima, C., Carvalho, R., Dantas, J. G. A., da Silva Barbosa, R., &amp; Kons, R. L. (2026). Rating of Perceived Exertion Adapted for Athletes With Low Vision: Perspectives and Study Recommendations. </w:t>
      </w:r>
      <w:r w:rsidDel="00000000" w:rsidR="00000000" w:rsidRPr="00000000">
        <w:rPr>
          <w:rFonts w:ascii="Verdana" w:cs="Verdana" w:eastAsia="Verdana" w:hAnsi="Verdana"/>
          <w:i w:val="1"/>
          <w:iCs w:val="1"/>
          <w:color w:val="333333"/>
          <w:sz w:val="24"/>
          <w:szCs w:val="24"/>
          <w:highlight w:val="white"/>
          <w:rtl w:val="0"/>
        </w:rPr>
        <w:t xml:space="preserve">Journal of Visual Impairment &amp; Blindness</w:t>
      </w:r>
      <w:r w:rsidDel="00000000" w:rsidR="00000000" w:rsidRPr="00000000">
        <w:rPr>
          <w:rFonts w:ascii="Verdana" w:cs="Verdana" w:eastAsia="Verdana" w:hAnsi="Verdana"/>
          <w:color w:val="333333"/>
          <w:sz w:val="24"/>
          <w:szCs w:val="24"/>
          <w:highlight w:val="white"/>
          <w:rtl w:val="0"/>
        </w:rPr>
        <w:t xml:space="preserve">, </w:t>
      </w:r>
      <w:r w:rsidDel="00000000" w:rsidR="00000000" w:rsidRPr="00000000">
        <w:rPr>
          <w:rFonts w:ascii="Verdana" w:cs="Verdana" w:eastAsia="Verdana" w:hAnsi="Verdana"/>
          <w:i w:val="1"/>
          <w:iCs w:val="1"/>
          <w:color w:val="333333"/>
          <w:sz w:val="24"/>
          <w:szCs w:val="24"/>
          <w:highlight w:val="white"/>
          <w:rtl w:val="0"/>
        </w:rPr>
        <w:t xml:space="preserve">120</w:t>
      </w:r>
      <w:r w:rsidDel="00000000" w:rsidR="00000000" w:rsidRPr="00000000">
        <w:rPr>
          <w:rFonts w:ascii="Verdana" w:cs="Verdana" w:eastAsia="Verdana" w:hAnsi="Verdana"/>
          <w:color w:val="333333"/>
          <w:sz w:val="24"/>
          <w:szCs w:val="24"/>
          <w:highlight w:val="white"/>
          <w:rtl w:val="0"/>
        </w:rPr>
        <w:t xml:space="preserve">(2), 203-207. </w:t>
      </w:r>
      <w:hyperlink r:id="rId45">
        <w:r w:rsidDel="00000000" w:rsidR="00000000" w:rsidRPr="00000000">
          <w:rPr>
            <w:rFonts w:ascii="Verdana" w:cs="Verdana" w:eastAsia="Verdana" w:hAnsi="Verdana"/>
            <w:sz w:val="24"/>
            <w:szCs w:val="24"/>
            <w:highlight w:val="white"/>
            <w:rtl w:val="0"/>
          </w:rPr>
          <w:t xml:space="preserve">https://doi.org/10.1177/0145482X261425992</w:t>
        </w:r>
      </w:hyperlink>
      <w:r w:rsidDel="00000000" w:rsidR="00000000" w:rsidRPr="00000000">
        <w:rPr>
          <w:rtl w:val="0"/>
        </w:rPr>
      </w:r>
    </w:p>
    <w:p w:rsidR="00000000" w:rsidDel="00000000" w:rsidP="00000000" w:rsidRDefault="00000000" w:rsidRPr="00000000" w14:paraId="0000007E">
      <w:pPr>
        <w:shd w:fill="ffffff" w:val="clear"/>
        <w:spacing w:after="0" w:line="276" w:lineRule="auto"/>
        <w:ind w:left="20" w:firstLine="0"/>
        <w:jc w:val="both"/>
        <w:rPr>
          <w:rFonts w:ascii="Verdana" w:cs="Verdana" w:eastAsia="Verdana" w:hAnsi="Verdana"/>
          <w:color w:val="222222"/>
          <w:sz w:val="24"/>
          <w:szCs w:val="24"/>
          <w:highlight w:val="white"/>
        </w:rPr>
      </w:pPr>
      <w:r w:rsidDel="00000000" w:rsidR="00000000" w:rsidRPr="00000000">
        <w:rPr>
          <w:rtl w:val="0"/>
        </w:rPr>
      </w:r>
    </w:p>
    <w:p w:rsidR="00000000" w:rsidDel="00000000" w:rsidP="00000000" w:rsidRDefault="00000000" w:rsidRPr="00000000" w14:paraId="0000007F">
      <w:pPr>
        <w:shd w:fill="ffffff" w:val="clear"/>
        <w:spacing w:after="0" w:line="276" w:lineRule="auto"/>
        <w:ind w:left="20" w:firstLine="0"/>
        <w:jc w:val="both"/>
        <w:rPr>
          <w:rFonts w:ascii="Verdana" w:cs="Verdana" w:eastAsia="Verdana" w:hAnsi="Verdana"/>
          <w:color w:val="222222"/>
          <w:sz w:val="24"/>
          <w:szCs w:val="24"/>
          <w:highlight w:val="white"/>
        </w:rPr>
      </w:pPr>
      <w:r w:rsidDel="00000000" w:rsidR="00000000" w:rsidRPr="00000000">
        <w:rPr>
          <w:rFonts w:ascii="Verdana" w:cs="Verdana" w:eastAsia="Verdana" w:hAnsi="Verdana"/>
          <w:color w:val="222222"/>
          <w:sz w:val="24"/>
          <w:szCs w:val="24"/>
          <w:highlight w:val="white"/>
          <w:rtl w:val="0"/>
        </w:rPr>
        <w:t xml:space="preserve">Maher, A. J., Haegele, J. A., &amp; Coates, J. (2026). </w:t>
      </w:r>
      <w:r w:rsidDel="00000000" w:rsidR="00000000" w:rsidRPr="00000000">
        <w:rPr>
          <w:rFonts w:ascii="Verdana" w:cs="Verdana" w:eastAsia="Verdana" w:hAnsi="Verdana"/>
          <w:i w:val="1"/>
          <w:iCs w:val="1"/>
          <w:color w:val="222222"/>
          <w:sz w:val="24"/>
          <w:szCs w:val="24"/>
          <w:highlight w:val="white"/>
          <w:rtl w:val="0"/>
        </w:rPr>
        <w:t xml:space="preserve">Routledge handbook of qualitative methods for researching disability in physical education. </w:t>
      </w:r>
      <w:r w:rsidDel="00000000" w:rsidR="00000000" w:rsidRPr="00000000">
        <w:rPr>
          <w:rFonts w:ascii="Verdana" w:cs="Verdana" w:eastAsia="Verdana" w:hAnsi="Verdana"/>
          <w:color w:val="222222"/>
          <w:sz w:val="24"/>
          <w:szCs w:val="24"/>
          <w:highlight w:val="white"/>
          <w:rtl w:val="0"/>
        </w:rPr>
        <w:t xml:space="preserve">Routledge.</w:t>
      </w:r>
    </w:p>
    <w:p w:rsidR="00000000" w:rsidDel="00000000" w:rsidP="00000000" w:rsidRDefault="00000000" w:rsidRPr="00000000" w14:paraId="00000080">
      <w:pPr>
        <w:shd w:fill="ffffff" w:val="clear"/>
        <w:spacing w:after="0" w:line="276" w:lineRule="auto"/>
        <w:ind w:left="20" w:firstLine="0"/>
        <w:jc w:val="both"/>
        <w:rPr>
          <w:rFonts w:ascii="Verdana" w:cs="Verdana" w:eastAsia="Verdana" w:hAnsi="Verdana"/>
          <w:color w:val="222222"/>
          <w:sz w:val="24"/>
          <w:szCs w:val="24"/>
          <w:highlight w:val="white"/>
        </w:rPr>
      </w:pPr>
      <w:r w:rsidDel="00000000" w:rsidR="00000000" w:rsidRPr="00000000">
        <w:rPr>
          <w:rtl w:val="0"/>
        </w:rPr>
      </w:r>
    </w:p>
    <w:p w:rsidR="00000000" w:rsidDel="00000000" w:rsidP="00000000" w:rsidRDefault="00000000" w:rsidRPr="00000000" w14:paraId="00000081">
      <w:pPr>
        <w:shd w:fill="ffffff" w:val="clear"/>
        <w:spacing w:after="0" w:line="276" w:lineRule="auto"/>
        <w:ind w:left="20" w:firstLine="0"/>
        <w:jc w:val="both"/>
        <w:rPr>
          <w:rFonts w:ascii="Verdana" w:cs="Verdana" w:eastAsia="Verdana" w:hAnsi="Verdana"/>
          <w:color w:val="222222"/>
          <w:sz w:val="24"/>
          <w:szCs w:val="24"/>
          <w:highlight w:val="white"/>
        </w:rPr>
      </w:pPr>
      <w:r w:rsidDel="00000000" w:rsidR="00000000" w:rsidRPr="00000000">
        <w:rPr>
          <w:rFonts w:ascii="Verdana" w:cs="Verdana" w:eastAsia="Verdana" w:hAnsi="Verdana"/>
          <w:color w:val="222222"/>
          <w:sz w:val="24"/>
          <w:szCs w:val="24"/>
          <w:highlight w:val="white"/>
          <w:rtl w:val="0"/>
        </w:rPr>
        <w:t xml:space="preserve">Qasim, S. H., &amp; Beach, P. (2026). Motor competence in children with visual impairment in Jordan. </w:t>
      </w:r>
      <w:r w:rsidDel="00000000" w:rsidR="00000000" w:rsidRPr="00000000">
        <w:rPr>
          <w:rFonts w:ascii="Verdana" w:cs="Verdana" w:eastAsia="Verdana" w:hAnsi="Verdana"/>
          <w:i w:val="1"/>
          <w:iCs w:val="1"/>
          <w:color w:val="222222"/>
          <w:sz w:val="24"/>
          <w:szCs w:val="24"/>
          <w:highlight w:val="white"/>
          <w:rtl w:val="0"/>
        </w:rPr>
        <w:t xml:space="preserve">Journal of Motor Learning and Development, 14</w:t>
      </w:r>
      <w:r w:rsidDel="00000000" w:rsidR="00000000" w:rsidRPr="00000000">
        <w:rPr>
          <w:rFonts w:ascii="Verdana" w:cs="Verdana" w:eastAsia="Verdana" w:hAnsi="Verdana"/>
          <w:color w:val="222222"/>
          <w:sz w:val="24"/>
          <w:szCs w:val="24"/>
          <w:highlight w:val="white"/>
          <w:rtl w:val="0"/>
        </w:rPr>
        <w:t xml:space="preserve">(1). https://doi.org/10.1123/jmld.2025-0027</w:t>
      </w:r>
      <w:r w:rsidDel="00000000" w:rsidR="00000000" w:rsidRPr="00000000">
        <w:rPr>
          <w:rtl w:val="0"/>
        </w:rPr>
      </w:r>
    </w:p>
    <w:p w:rsidR="00000000" w:rsidDel="00000000" w:rsidP="00000000" w:rsidRDefault="00000000" w:rsidRPr="00000000" w14:paraId="00000082">
      <w:pPr>
        <w:shd w:fill="ffffff" w:val="clear"/>
        <w:spacing w:after="0" w:line="276" w:lineRule="auto"/>
        <w:ind w:left="0" w:firstLine="0"/>
        <w:jc w:val="both"/>
        <w:rPr>
          <w:rFonts w:ascii="Verdana" w:cs="Verdana" w:eastAsia="Verdana" w:hAnsi="Verdana"/>
          <w:color w:val="222222"/>
          <w:sz w:val="24"/>
          <w:szCs w:val="24"/>
          <w:highlight w:val="white"/>
        </w:rPr>
      </w:pPr>
      <w:r w:rsidDel="00000000" w:rsidR="00000000" w:rsidRPr="00000000">
        <w:rPr>
          <w:rtl w:val="0"/>
        </w:rPr>
      </w:r>
    </w:p>
    <w:p w:rsidR="00000000" w:rsidDel="00000000" w:rsidP="00000000" w:rsidRDefault="00000000" w:rsidRPr="00000000" w14:paraId="00000083">
      <w:pPr>
        <w:shd w:fill="ffffff" w:val="clear"/>
        <w:spacing w:after="0" w:line="276" w:lineRule="auto"/>
        <w:ind w:left="20" w:firstLine="0"/>
        <w:jc w:val="both"/>
        <w:rPr>
          <w:rFonts w:ascii="Verdana" w:cs="Verdana" w:eastAsia="Verdana" w:hAnsi="Verdana"/>
        </w:rPr>
      </w:pPr>
      <w:r w:rsidDel="00000000" w:rsidR="00000000" w:rsidRPr="00000000">
        <w:rPr>
          <w:rFonts w:ascii="Verdana" w:cs="Verdana" w:eastAsia="Verdana" w:hAnsi="Verdana"/>
          <w:rtl w:val="0"/>
        </w:rPr>
        <w:t xml:space="preserve">Perreault, M., Beach, P., &amp; Lieberman, L.J. (2025). Perceived motor skill teaching competence in parents of children with CHARGE syndrome. </w:t>
      </w:r>
      <w:r w:rsidDel="00000000" w:rsidR="00000000" w:rsidRPr="00000000">
        <w:rPr>
          <w:rFonts w:ascii="Verdana" w:cs="Verdana" w:eastAsia="Verdana" w:hAnsi="Verdana"/>
          <w:i w:val="1"/>
          <w:iCs w:val="1"/>
          <w:rtl w:val="0"/>
        </w:rPr>
        <w:t xml:space="preserve">Journal of Motor Learning and Development</w:t>
      </w:r>
      <w:r w:rsidDel="00000000" w:rsidR="00000000" w:rsidRPr="00000000">
        <w:rPr>
          <w:rFonts w:ascii="Verdana" w:cs="Verdana" w:eastAsia="Verdana" w:hAnsi="Verdana"/>
          <w:rtl w:val="0"/>
        </w:rPr>
        <w:t xml:space="preserve">. </w:t>
      </w:r>
      <w:hyperlink r:id="rId46">
        <w:r w:rsidDel="00000000" w:rsidR="00000000" w:rsidRPr="00000000">
          <w:rPr>
            <w:rFonts w:ascii="Verdana" w:cs="Verdana" w:eastAsia="Verdana" w:hAnsi="Verdana"/>
            <w:color w:val="0000ff"/>
            <w:u w:val="single"/>
            <w:rtl w:val="0"/>
          </w:rPr>
          <w:t xml:space="preserve">https://doi.org/10.1123/jmld.2025-0003</w:t>
        </w:r>
      </w:hyperlink>
      <w:r w:rsidDel="00000000" w:rsidR="00000000" w:rsidRPr="00000000">
        <w:rPr>
          <w:rFonts w:ascii="Verdana" w:cs="Verdana" w:eastAsia="Verdana" w:hAnsi="Verdana"/>
          <w:rtl w:val="0"/>
        </w:rPr>
        <w:t xml:space="preserve">.</w:t>
      </w:r>
    </w:p>
    <w:p w:rsidR="00000000" w:rsidDel="00000000" w:rsidP="00000000" w:rsidRDefault="00000000" w:rsidRPr="00000000" w14:paraId="00000084">
      <w:pPr>
        <w:shd w:fill="ffffff" w:val="clear"/>
        <w:spacing w:after="0" w:line="276" w:lineRule="auto"/>
        <w:ind w:left="20" w:firstLine="0"/>
        <w:jc w:val="both"/>
        <w:rPr>
          <w:rFonts w:ascii="Verdana" w:cs="Verdana" w:eastAsia="Verdana" w:hAnsi="Verdana"/>
        </w:rPr>
      </w:pPr>
      <w:r w:rsidDel="00000000" w:rsidR="00000000" w:rsidRPr="00000000">
        <w:rPr>
          <w:rtl w:val="0"/>
        </w:rPr>
      </w:r>
    </w:p>
    <w:p w:rsidR="00000000" w:rsidDel="00000000" w:rsidP="00000000" w:rsidRDefault="00000000" w:rsidRPr="00000000" w14:paraId="00000085">
      <w:pPr>
        <w:shd w:fill="ffffff" w:val="clear"/>
        <w:spacing w:after="0" w:line="276" w:lineRule="auto"/>
        <w:ind w:left="20" w:firstLine="0"/>
        <w:jc w:val="both"/>
        <w:rPr>
          <w:rFonts w:ascii="Verdana" w:cs="Verdana" w:eastAsia="Verdana" w:hAnsi="Verdana"/>
        </w:rPr>
      </w:pPr>
      <w:r w:rsidDel="00000000" w:rsidR="00000000" w:rsidRPr="00000000">
        <w:rPr>
          <w:rFonts w:ascii="Verdana" w:cs="Verdana" w:eastAsia="Verdana" w:hAnsi="Verdana"/>
          <w:color w:val="333333"/>
          <w:rtl w:val="0"/>
        </w:rPr>
        <w:t xml:space="preserve">Soares, D., de Lima, G. S., de Vasconcelos Costa, B. D., da Silva, M. R., &amp; Greguol, M. (2026). Associations between arm span, upper and lower limb power, and ball throwing speed in Goalball athletes. </w:t>
      </w:r>
      <w:r w:rsidDel="00000000" w:rsidR="00000000" w:rsidRPr="00000000">
        <w:rPr>
          <w:rFonts w:ascii="Verdana" w:cs="Verdana" w:eastAsia="Verdana" w:hAnsi="Verdana"/>
          <w:i w:val="1"/>
          <w:iCs w:val="1"/>
          <w:color w:val="333333"/>
          <w:rtl w:val="0"/>
        </w:rPr>
        <w:t xml:space="preserve">British Journal of Visual Impairment</w:t>
      </w:r>
      <w:r w:rsidDel="00000000" w:rsidR="00000000" w:rsidRPr="00000000">
        <w:rPr>
          <w:rFonts w:ascii="Verdana" w:cs="Verdana" w:eastAsia="Verdana" w:hAnsi="Verdana"/>
          <w:color w:val="333333"/>
          <w:rtl w:val="0"/>
        </w:rPr>
        <w:t xml:space="preserve">, </w:t>
      </w:r>
      <w:r w:rsidDel="00000000" w:rsidR="00000000" w:rsidRPr="00000000">
        <w:rPr>
          <w:rFonts w:ascii="Verdana" w:cs="Verdana" w:eastAsia="Verdana" w:hAnsi="Verdana"/>
          <w:i w:val="1"/>
          <w:iCs w:val="1"/>
          <w:color w:val="333333"/>
          <w:rtl w:val="0"/>
        </w:rPr>
        <w:t xml:space="preserve">0</w:t>
      </w:r>
      <w:r w:rsidDel="00000000" w:rsidR="00000000" w:rsidRPr="00000000">
        <w:rPr>
          <w:rFonts w:ascii="Verdana" w:cs="Verdana" w:eastAsia="Verdana" w:hAnsi="Verdana"/>
          <w:color w:val="333333"/>
          <w:rtl w:val="0"/>
        </w:rPr>
        <w:t xml:space="preserve">(0).</w:t>
      </w:r>
      <w:r w:rsidDel="00000000" w:rsidR="00000000" w:rsidRPr="00000000">
        <w:rPr>
          <w:rtl w:val="0"/>
        </w:rPr>
      </w:r>
    </w:p>
    <w:p w:rsidR="00000000" w:rsidDel="00000000" w:rsidP="00000000" w:rsidRDefault="00000000" w:rsidRPr="00000000" w14:paraId="00000086">
      <w:pPr>
        <w:shd w:fill="ffffff" w:val="clear"/>
        <w:spacing w:after="0" w:line="276" w:lineRule="auto"/>
        <w:ind w:left="20" w:firstLine="0"/>
        <w:jc w:val="both"/>
        <w:rPr>
          <w:rFonts w:ascii="Verdana" w:cs="Verdana" w:eastAsia="Verdana" w:hAnsi="Verdana"/>
        </w:rPr>
      </w:pPr>
      <w:r w:rsidDel="00000000" w:rsidR="00000000" w:rsidRPr="00000000">
        <w:rPr>
          <w:rtl w:val="0"/>
        </w:rPr>
      </w:r>
    </w:p>
    <w:p w:rsidR="00000000" w:rsidDel="00000000" w:rsidP="00000000" w:rsidRDefault="00000000" w:rsidRPr="00000000" w14:paraId="00000087">
      <w:pPr>
        <w:shd w:fill="ffffff" w:val="clear"/>
        <w:spacing w:after="0" w:line="276" w:lineRule="auto"/>
        <w:ind w:left="20" w:firstLine="0"/>
        <w:jc w:val="both"/>
        <w:rPr>
          <w:rFonts w:ascii="Verdana" w:cs="Verdana" w:eastAsia="Verdana" w:hAnsi="Verdana"/>
        </w:rPr>
      </w:pPr>
      <w:r w:rsidDel="00000000" w:rsidR="00000000" w:rsidRPr="00000000">
        <w:rPr>
          <w:rFonts w:ascii="Verdana" w:cs="Verdana" w:eastAsia="Verdana" w:hAnsi="Verdana"/>
          <w:rtl w:val="0"/>
        </w:rPr>
        <w:t xml:space="preserve">Spencer, L., Lieberman, L.J., Beach, P., &amp; Perreault, M. (2025). The expanded core curriculum experienced through kayaking and paddleboarding at a summer sports camp for visually impaired youth. </w:t>
      </w:r>
      <w:r w:rsidDel="00000000" w:rsidR="00000000" w:rsidRPr="00000000">
        <w:rPr>
          <w:rFonts w:ascii="Verdana" w:cs="Verdana" w:eastAsia="Verdana" w:hAnsi="Verdana"/>
          <w:i w:val="1"/>
          <w:iCs w:val="1"/>
          <w:rtl w:val="0"/>
        </w:rPr>
        <w:t xml:space="preserve">Palaestra, </w:t>
      </w:r>
      <w:r w:rsidDel="00000000" w:rsidR="00000000" w:rsidRPr="00000000">
        <w:rPr>
          <w:rFonts w:ascii="Verdana" w:cs="Verdana" w:eastAsia="Verdana" w:hAnsi="Verdana"/>
          <w:rtl w:val="0"/>
        </w:rPr>
        <w:t xml:space="preserve">39, 35-45, </w:t>
      </w:r>
      <w:hyperlink r:id="rId47">
        <w:r w:rsidDel="00000000" w:rsidR="00000000" w:rsidRPr="00000000">
          <w:rPr>
            <w:rFonts w:ascii="Verdana" w:cs="Verdana" w:eastAsia="Verdana" w:hAnsi="Verdana"/>
            <w:color w:val="1155cc"/>
            <w:u w:val="single"/>
            <w:rtl w:val="0"/>
          </w:rPr>
          <w:t xml:space="preserve">doi.org/10.16666/PALAESTRA-2025-V39-14-13389</w:t>
        </w:r>
      </w:hyperlink>
      <w:r w:rsidDel="00000000" w:rsidR="00000000" w:rsidRPr="00000000">
        <w:rPr>
          <w:rFonts w:ascii="Verdana" w:cs="Verdana" w:eastAsia="Verdana" w:hAnsi="Verdana"/>
          <w:rtl w:val="0"/>
        </w:rPr>
        <w:t xml:space="preserve">.</w:t>
      </w:r>
    </w:p>
    <w:p w:rsidR="00000000" w:rsidDel="00000000" w:rsidP="00000000" w:rsidRDefault="00000000" w:rsidRPr="00000000" w14:paraId="00000088">
      <w:pPr>
        <w:shd w:fill="ffffff" w:val="clear"/>
        <w:spacing w:after="0" w:line="276" w:lineRule="auto"/>
        <w:ind w:left="20" w:firstLine="0"/>
        <w:jc w:val="both"/>
        <w:rPr/>
      </w:pPr>
      <w:r w:rsidDel="00000000" w:rsidR="00000000" w:rsidRPr="00000000">
        <w:rPr>
          <w:rtl w:val="0"/>
        </w:rPr>
      </w:r>
    </w:p>
    <w:p w:rsidR="00000000" w:rsidDel="00000000" w:rsidP="00000000" w:rsidRDefault="00000000" w:rsidRPr="00000000" w14:paraId="00000089">
      <w:pPr>
        <w:shd w:fill="ffffff" w:val="clear"/>
        <w:spacing w:after="0" w:line="276" w:lineRule="auto"/>
        <w:ind w:left="20" w:firstLine="0"/>
        <w:jc w:val="both"/>
        <w:rPr>
          <w:rFonts w:ascii="Verdana" w:cs="Verdana" w:eastAsia="Verdana" w:hAnsi="Verdana"/>
          <w:sz w:val="28"/>
          <w:szCs w:val="28"/>
        </w:rPr>
      </w:pPr>
      <w:r w:rsidDel="00000000" w:rsidR="00000000" w:rsidRPr="00000000">
        <w:rPr>
          <w:rFonts w:ascii="Verdana" w:cs="Verdana" w:eastAsia="Verdana" w:hAnsi="Verdana"/>
          <w:color w:val="222222"/>
          <w:sz w:val="24"/>
          <w:szCs w:val="24"/>
          <w:highlight w:val="white"/>
          <w:rtl w:val="0"/>
        </w:rPr>
        <w:t xml:space="preserve">Wilson, W. J. (2026). The State of Physical Education Access for Students With Disabilities: National and State Data on Physical Education Access for Students with Disabilities. </w:t>
      </w:r>
      <w:r w:rsidDel="00000000" w:rsidR="00000000" w:rsidRPr="00000000">
        <w:rPr>
          <w:rFonts w:ascii="Verdana" w:cs="Verdana" w:eastAsia="Verdana" w:hAnsi="Verdana"/>
          <w:i w:val="1"/>
          <w:iCs w:val="1"/>
          <w:color w:val="222222"/>
          <w:sz w:val="24"/>
          <w:szCs w:val="24"/>
          <w:highlight w:val="white"/>
          <w:rtl w:val="0"/>
        </w:rPr>
        <w:t xml:space="preserve">Journal of Physical Education, Recreation &amp; Dance</w:t>
      </w:r>
      <w:r w:rsidDel="00000000" w:rsidR="00000000" w:rsidRPr="00000000">
        <w:rPr>
          <w:rFonts w:ascii="Verdana" w:cs="Verdana" w:eastAsia="Verdana" w:hAnsi="Verdana"/>
          <w:color w:val="222222"/>
          <w:sz w:val="24"/>
          <w:szCs w:val="24"/>
          <w:highlight w:val="white"/>
          <w:rtl w:val="0"/>
        </w:rPr>
        <w:t xml:space="preserve">, </w:t>
      </w:r>
      <w:r w:rsidDel="00000000" w:rsidR="00000000" w:rsidRPr="00000000">
        <w:rPr>
          <w:rFonts w:ascii="Verdana" w:cs="Verdana" w:eastAsia="Verdana" w:hAnsi="Verdana"/>
          <w:i w:val="1"/>
          <w:iCs w:val="1"/>
          <w:color w:val="222222"/>
          <w:sz w:val="24"/>
          <w:szCs w:val="24"/>
          <w:highlight w:val="white"/>
          <w:rtl w:val="0"/>
        </w:rPr>
        <w:t xml:space="preserve">97</w:t>
      </w:r>
      <w:r w:rsidDel="00000000" w:rsidR="00000000" w:rsidRPr="00000000">
        <w:rPr>
          <w:rFonts w:ascii="Verdana" w:cs="Verdana" w:eastAsia="Verdana" w:hAnsi="Verdana"/>
          <w:color w:val="222222"/>
          <w:sz w:val="24"/>
          <w:szCs w:val="24"/>
          <w:highlight w:val="white"/>
          <w:rtl w:val="0"/>
        </w:rPr>
        <w:t xml:space="preserve">(1), 85-91.</w:t>
      </w:r>
      <w:r w:rsidDel="00000000" w:rsidR="00000000" w:rsidRPr="00000000">
        <w:rPr>
          <w:rtl w:val="0"/>
        </w:rPr>
      </w:r>
    </w:p>
    <w:p w:rsidR="00000000" w:rsidDel="00000000" w:rsidP="00000000" w:rsidRDefault="00000000" w:rsidRPr="00000000" w14:paraId="0000008A">
      <w:pPr>
        <w:shd w:fill="ffffff" w:val="clear"/>
        <w:spacing w:after="0" w:line="276" w:lineRule="auto"/>
        <w:ind w:left="20" w:firstLine="0"/>
        <w:jc w:val="both"/>
        <w:rPr>
          <w:rFonts w:ascii="Verdana" w:cs="Verdana" w:eastAsia="Verdana" w:hAnsi="Verdana"/>
          <w:b w:val="1"/>
          <w:bCs w:val="1"/>
          <w:color w:val="c55911"/>
          <w:sz w:val="32"/>
          <w:szCs w:val="32"/>
        </w:rPr>
      </w:pPr>
      <w:r w:rsidDel="00000000" w:rsidR="00000000" w:rsidRPr="00000000">
        <w:rPr>
          <w:rtl w:val="0"/>
        </w:rPr>
      </w:r>
    </w:p>
    <w:p w:rsidR="00000000" w:rsidDel="00000000" w:rsidP="00000000" w:rsidRDefault="00000000" w:rsidRPr="00000000" w14:paraId="0000008B">
      <w:pPr>
        <w:shd w:fill="ffffff" w:val="clear"/>
        <w:spacing w:after="0" w:line="276" w:lineRule="auto"/>
        <w:rPr>
          <w:rFonts w:ascii="Verdana" w:cs="Verdana" w:eastAsia="Verdana" w:hAnsi="Verdana"/>
          <w:b w:val="1"/>
          <w:bCs w:val="1"/>
          <w:color w:val="c55911"/>
          <w:sz w:val="32"/>
          <w:szCs w:val="32"/>
        </w:rPr>
      </w:pPr>
      <w:r w:rsidDel="00000000" w:rsidR="00000000" w:rsidRPr="00000000">
        <w:rPr>
          <w:rFonts w:ascii="Verdana" w:cs="Verdana" w:eastAsia="Verdana" w:hAnsi="Verdana"/>
          <w:b w:val="1"/>
          <w:bCs w:val="1"/>
          <w:color w:val="c55911"/>
          <w:sz w:val="32"/>
          <w:szCs w:val="32"/>
          <w:rtl w:val="0"/>
        </w:rPr>
        <w:t xml:space="preserve">Miscellanea </w:t>
      </w:r>
    </w:p>
    <w:p w:rsidR="00000000" w:rsidDel="00000000" w:rsidP="00000000" w:rsidRDefault="00000000" w:rsidRPr="00000000" w14:paraId="0000008C">
      <w:pPr>
        <w:spacing w:after="0" w:line="276" w:lineRule="auto"/>
        <w:rPr>
          <w:rFonts w:ascii="Verdana" w:cs="Verdana" w:eastAsia="Verdana" w:hAnsi="Verdana"/>
          <w:b w:val="1"/>
          <w:bCs w:val="1"/>
          <w:color w:val="0070c0"/>
          <w:sz w:val="24"/>
          <w:szCs w:val="24"/>
        </w:rPr>
      </w:pPr>
      <w:r w:rsidDel="00000000" w:rsidR="00000000" w:rsidRPr="00000000">
        <w:rPr>
          <w:rFonts w:ascii="Verdana" w:cs="Verdana" w:eastAsia="Verdana" w:hAnsi="Verdana"/>
          <w:b w:val="1"/>
          <w:bCs w:val="1"/>
          <w:color w:val="0070c0"/>
          <w:sz w:val="24"/>
          <w:szCs w:val="24"/>
          <w:rtl w:val="0"/>
        </w:rPr>
        <w:t xml:space="preserve">NWABA Resource Library</w:t>
      </w:r>
    </w:p>
    <w:p w:rsidR="00000000" w:rsidDel="00000000" w:rsidP="00000000" w:rsidRDefault="00000000" w:rsidRPr="00000000" w14:paraId="0000008D">
      <w:pPr>
        <w:spacing w:after="0" w:line="276" w:lineRule="auto"/>
        <w:rPr>
          <w:rFonts w:ascii="Verdana" w:cs="Verdana" w:eastAsia="Verdana" w:hAnsi="Verdana"/>
          <w:sz w:val="24"/>
          <w:szCs w:val="24"/>
        </w:rPr>
      </w:pPr>
      <w:r w:rsidDel="00000000" w:rsidR="00000000" w:rsidRPr="00000000">
        <w:rPr>
          <w:rFonts w:ascii="Verdana" w:cs="Verdana" w:eastAsia="Verdana" w:hAnsi="Verdana"/>
          <w:color w:val="222222"/>
          <w:sz w:val="24"/>
          <w:szCs w:val="24"/>
          <w:highlight w:val="white"/>
          <w:rtl w:val="0"/>
        </w:rPr>
        <w:t xml:space="preserve">We’re excited to reintroduce our video resource library with a fresh new look as </w:t>
      </w:r>
      <w:r w:rsidDel="00000000" w:rsidR="00000000" w:rsidRPr="00000000">
        <w:rPr>
          <w:rFonts w:ascii="Verdana" w:cs="Verdana" w:eastAsia="Verdana" w:hAnsi="Verdana"/>
          <w:b w:val="1"/>
          <w:bCs w:val="1"/>
          <w:color w:val="222222"/>
          <w:sz w:val="24"/>
          <w:szCs w:val="24"/>
          <w:highlight w:val="white"/>
          <w:rtl w:val="0"/>
        </w:rPr>
        <w:t xml:space="preserve">Blind Athletes Academy</w:t>
      </w:r>
      <w:r w:rsidDel="00000000" w:rsidR="00000000" w:rsidRPr="00000000">
        <w:rPr>
          <w:rFonts w:ascii="Verdana" w:cs="Verdana" w:eastAsia="Verdana" w:hAnsi="Verdana"/>
          <w:color w:val="222222"/>
          <w:sz w:val="24"/>
          <w:szCs w:val="24"/>
          <w:highlight w:val="white"/>
          <w:rtl w:val="0"/>
        </w:rPr>
        <w:t xml:space="preserve">, brought to you by the </w:t>
      </w:r>
      <w:r w:rsidDel="00000000" w:rsidR="00000000" w:rsidRPr="00000000">
        <w:rPr>
          <w:rFonts w:ascii="Verdana" w:cs="Verdana" w:eastAsia="Verdana" w:hAnsi="Verdana"/>
          <w:b w:val="1"/>
          <w:bCs w:val="1"/>
          <w:color w:val="222222"/>
          <w:sz w:val="24"/>
          <w:szCs w:val="24"/>
          <w:highlight w:val="white"/>
          <w:rtl w:val="0"/>
        </w:rPr>
        <w:t xml:space="preserve">Northwest Association for Blind Athletes (NWABA)</w:t>
      </w:r>
      <w:r w:rsidDel="00000000" w:rsidR="00000000" w:rsidRPr="00000000">
        <w:rPr>
          <w:rFonts w:ascii="Verdana" w:cs="Verdana" w:eastAsia="Verdana" w:hAnsi="Verdana"/>
          <w:color w:val="222222"/>
          <w:sz w:val="24"/>
          <w:szCs w:val="24"/>
          <w:highlight w:val="white"/>
          <w:rtl w:val="0"/>
        </w:rPr>
        <w:t xml:space="preserve">! This YouTube channel offers a growing collection of </w:t>
      </w:r>
      <w:r w:rsidDel="00000000" w:rsidR="00000000" w:rsidRPr="00000000">
        <w:rPr>
          <w:rFonts w:ascii="Verdana" w:cs="Verdana" w:eastAsia="Verdana" w:hAnsi="Verdana"/>
          <w:b w:val="1"/>
          <w:bCs w:val="1"/>
          <w:color w:val="222222"/>
          <w:sz w:val="24"/>
          <w:szCs w:val="24"/>
          <w:highlight w:val="white"/>
          <w:rtl w:val="0"/>
        </w:rPr>
        <w:t xml:space="preserve">over 70 instructional videos</w:t>
      </w:r>
      <w:r w:rsidDel="00000000" w:rsidR="00000000" w:rsidRPr="00000000">
        <w:rPr>
          <w:rFonts w:ascii="Verdana" w:cs="Verdana" w:eastAsia="Verdana" w:hAnsi="Verdana"/>
          <w:color w:val="222222"/>
          <w:sz w:val="24"/>
          <w:szCs w:val="24"/>
          <w:highlight w:val="white"/>
          <w:rtl w:val="0"/>
        </w:rPr>
        <w:t xml:space="preserve"> that break down individual skills, providing valuable resources for teachers looking to make physical education and sports instruction accessible for blind and low vision students. You’ll find videos covering a wide range of topics, including </w:t>
      </w:r>
      <w:r w:rsidDel="00000000" w:rsidR="00000000" w:rsidRPr="00000000">
        <w:rPr>
          <w:rFonts w:ascii="Verdana" w:cs="Verdana" w:eastAsia="Verdana" w:hAnsi="Verdana"/>
          <w:b w:val="1"/>
          <w:bCs w:val="1"/>
          <w:color w:val="222222"/>
          <w:sz w:val="24"/>
          <w:szCs w:val="24"/>
          <w:highlight w:val="white"/>
          <w:rtl w:val="0"/>
        </w:rPr>
        <w:t xml:space="preserve">racket sports skills</w:t>
      </w:r>
      <w:r w:rsidDel="00000000" w:rsidR="00000000" w:rsidRPr="00000000">
        <w:rPr>
          <w:rFonts w:ascii="Verdana" w:cs="Verdana" w:eastAsia="Verdana" w:hAnsi="Verdana"/>
          <w:color w:val="222222"/>
          <w:sz w:val="24"/>
          <w:szCs w:val="24"/>
          <w:highlight w:val="white"/>
          <w:rtl w:val="0"/>
        </w:rPr>
        <w:t xml:space="preserve">, </w:t>
      </w:r>
      <w:r w:rsidDel="00000000" w:rsidR="00000000" w:rsidRPr="00000000">
        <w:rPr>
          <w:rFonts w:ascii="Verdana" w:cs="Verdana" w:eastAsia="Verdana" w:hAnsi="Verdana"/>
          <w:b w:val="1"/>
          <w:bCs w:val="1"/>
          <w:color w:val="222222"/>
          <w:sz w:val="24"/>
          <w:szCs w:val="24"/>
          <w:highlight w:val="white"/>
          <w:rtl w:val="0"/>
        </w:rPr>
        <w:t xml:space="preserve">locomotor skills</w:t>
      </w:r>
      <w:r w:rsidDel="00000000" w:rsidR="00000000" w:rsidRPr="00000000">
        <w:rPr>
          <w:rFonts w:ascii="Verdana" w:cs="Verdana" w:eastAsia="Verdana" w:hAnsi="Verdana"/>
          <w:color w:val="222222"/>
          <w:sz w:val="24"/>
          <w:szCs w:val="24"/>
          <w:highlight w:val="white"/>
          <w:rtl w:val="0"/>
        </w:rPr>
        <w:t xml:space="preserve">, </w:t>
      </w:r>
      <w:r w:rsidDel="00000000" w:rsidR="00000000" w:rsidRPr="00000000">
        <w:rPr>
          <w:rFonts w:ascii="Verdana" w:cs="Verdana" w:eastAsia="Verdana" w:hAnsi="Verdana"/>
          <w:b w:val="1"/>
          <w:bCs w:val="1"/>
          <w:color w:val="222222"/>
          <w:sz w:val="24"/>
          <w:szCs w:val="24"/>
          <w:highlight w:val="white"/>
          <w:rtl w:val="0"/>
        </w:rPr>
        <w:t xml:space="preserve">object control skills</w:t>
      </w:r>
      <w:r w:rsidDel="00000000" w:rsidR="00000000" w:rsidRPr="00000000">
        <w:rPr>
          <w:rFonts w:ascii="Verdana" w:cs="Verdana" w:eastAsia="Verdana" w:hAnsi="Verdana"/>
          <w:color w:val="222222"/>
          <w:sz w:val="24"/>
          <w:szCs w:val="24"/>
          <w:highlight w:val="white"/>
          <w:rtl w:val="0"/>
        </w:rPr>
        <w:t xml:space="preserve">, and </w:t>
      </w:r>
      <w:hyperlink r:id="rId48">
        <w:r w:rsidDel="00000000" w:rsidR="00000000" w:rsidRPr="00000000">
          <w:rPr>
            <w:rFonts w:ascii="Verdana" w:cs="Verdana" w:eastAsia="Verdana" w:hAnsi="Verdana"/>
            <w:b w:val="1"/>
            <w:bCs w:val="1"/>
            <w:color w:val="1155cc"/>
            <w:sz w:val="24"/>
            <w:szCs w:val="24"/>
            <w:highlight w:val="white"/>
            <w:u w:val="single"/>
            <w:rtl w:val="0"/>
          </w:rPr>
          <w:t xml:space="preserve">perspectives on blindness etiquette</w:t>
        </w:r>
      </w:hyperlink>
      <w:r w:rsidDel="00000000" w:rsidR="00000000" w:rsidRPr="00000000">
        <w:rPr>
          <w:rFonts w:ascii="Verdana" w:cs="Verdana" w:eastAsia="Verdana" w:hAnsi="Verdana"/>
          <w:color w:val="222222"/>
          <w:sz w:val="24"/>
          <w:szCs w:val="24"/>
          <w:highlight w:val="white"/>
          <w:rtl w:val="0"/>
        </w:rPr>
        <w:t xml:space="preserve">. Each video is paired with comprehensive manuals and tactile diagrams to support inclusive teaching. Be sure to check back often for new videos and innovative teaching tools! Explore the channel here: </w:t>
      </w:r>
      <w:hyperlink r:id="rId49">
        <w:r w:rsidDel="00000000" w:rsidR="00000000" w:rsidRPr="00000000">
          <w:rPr>
            <w:rFonts w:ascii="Verdana" w:cs="Verdana" w:eastAsia="Verdana" w:hAnsi="Verdana"/>
            <w:color w:val="1155cc"/>
            <w:sz w:val="24"/>
            <w:szCs w:val="24"/>
            <w:highlight w:val="white"/>
            <w:u w:val="single"/>
            <w:rtl w:val="0"/>
          </w:rPr>
          <w:t xml:space="preserve">Blind Athletes Academy</w:t>
        </w:r>
      </w:hyperlink>
      <w:r w:rsidDel="00000000" w:rsidR="00000000" w:rsidRPr="00000000">
        <w:rPr>
          <w:rFonts w:ascii="Verdana" w:cs="Verdana" w:eastAsia="Verdana" w:hAnsi="Verdana"/>
          <w:color w:val="222222"/>
          <w:sz w:val="24"/>
          <w:szCs w:val="24"/>
          <w:highlight w:val="white"/>
          <w:rtl w:val="0"/>
        </w:rPr>
        <w:t xml:space="preserve">.</w:t>
      </w:r>
      <w:r w:rsidDel="00000000" w:rsidR="00000000" w:rsidRPr="00000000">
        <w:rPr>
          <w:rtl w:val="0"/>
        </w:rPr>
      </w:r>
    </w:p>
    <w:p w:rsidR="00000000" w:rsidDel="00000000" w:rsidP="00000000" w:rsidRDefault="00000000" w:rsidRPr="00000000" w14:paraId="0000008E">
      <w:pPr>
        <w:spacing w:after="0" w:line="276"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bCs w:val="1"/>
          <w:i w:val="0"/>
          <w:iCs w:val="0"/>
          <w:smallCaps w:val="0"/>
          <w:strike w:val="0"/>
          <w:color w:val="c55911"/>
          <w:sz w:val="32"/>
          <w:szCs w:val="32"/>
          <w:u w:val="none"/>
          <w:shd w:fill="auto" w:val="clear"/>
          <w:vertAlign w:val="baseline"/>
        </w:rPr>
      </w:pPr>
      <w:r w:rsidDel="00000000" w:rsidR="00000000" w:rsidRPr="00000000">
        <w:rPr>
          <w:rFonts w:ascii="Verdana" w:cs="Verdana" w:eastAsia="Verdana" w:hAnsi="Verdana"/>
          <w:b w:val="1"/>
          <w:bCs w:val="1"/>
          <w:i w:val="0"/>
          <w:iCs w:val="0"/>
          <w:smallCaps w:val="0"/>
          <w:strike w:val="0"/>
          <w:color w:val="c55911"/>
          <w:sz w:val="32"/>
          <w:szCs w:val="32"/>
          <w:u w:val="none"/>
          <w:shd w:fill="auto" w:val="clear"/>
          <w:vertAlign w:val="baseline"/>
          <w:rtl w:val="0"/>
        </w:rPr>
        <w:t xml:space="preserve">Accepting </w:t>
      </w:r>
      <w:r w:rsidDel="00000000" w:rsidR="00000000" w:rsidRPr="00000000">
        <w:rPr>
          <w:rFonts w:ascii="Verdana" w:cs="Verdana" w:eastAsia="Verdana" w:hAnsi="Verdana"/>
          <w:b w:val="1"/>
          <w:bCs w:val="1"/>
          <w:color w:val="c55911"/>
          <w:sz w:val="32"/>
          <w:szCs w:val="32"/>
          <w:rtl w:val="0"/>
        </w:rPr>
        <w:t xml:space="preserve">Summer</w:t>
      </w:r>
      <w:r w:rsidDel="00000000" w:rsidR="00000000" w:rsidRPr="00000000">
        <w:rPr>
          <w:rFonts w:ascii="Verdana" w:cs="Verdana" w:eastAsia="Verdana" w:hAnsi="Verdana"/>
          <w:b w:val="1"/>
          <w:bCs w:val="1"/>
          <w:i w:val="0"/>
          <w:iCs w:val="0"/>
          <w:smallCaps w:val="0"/>
          <w:strike w:val="0"/>
          <w:color w:val="c55911"/>
          <w:sz w:val="32"/>
          <w:szCs w:val="32"/>
          <w:u w:val="none"/>
          <w:shd w:fill="auto" w:val="clear"/>
          <w:vertAlign w:val="baseline"/>
          <w:rtl w:val="0"/>
        </w:rPr>
        <w:t xml:space="preserve"> 202</w:t>
      </w:r>
      <w:r w:rsidDel="00000000" w:rsidR="00000000" w:rsidRPr="00000000">
        <w:rPr>
          <w:rFonts w:ascii="Verdana" w:cs="Verdana" w:eastAsia="Verdana" w:hAnsi="Verdana"/>
          <w:b w:val="1"/>
          <w:bCs w:val="1"/>
          <w:color w:val="c55911"/>
          <w:sz w:val="32"/>
          <w:szCs w:val="32"/>
          <w:rtl w:val="0"/>
        </w:rPr>
        <w:t xml:space="preserve">6</w:t>
      </w:r>
      <w:r w:rsidDel="00000000" w:rsidR="00000000" w:rsidRPr="00000000">
        <w:rPr>
          <w:rFonts w:ascii="Verdana" w:cs="Verdana" w:eastAsia="Verdana" w:hAnsi="Verdana"/>
          <w:b w:val="1"/>
          <w:bCs w:val="1"/>
          <w:i w:val="0"/>
          <w:iCs w:val="0"/>
          <w:smallCaps w:val="0"/>
          <w:strike w:val="0"/>
          <w:color w:val="c55911"/>
          <w:sz w:val="32"/>
          <w:szCs w:val="32"/>
          <w:u w:val="none"/>
          <w:shd w:fill="auto" w:val="clear"/>
          <w:vertAlign w:val="baseline"/>
          <w:rtl w:val="0"/>
        </w:rPr>
        <w:t xml:space="preserve"> AER D-19 Newsletter Submissions</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bCs w:val="1"/>
          <w:i w:val="0"/>
          <w:iCs w:val="0"/>
          <w:smallCaps w:val="0"/>
          <w:strike w:val="0"/>
          <w:color w:val="000000"/>
          <w:sz w:val="24"/>
          <w:szCs w:val="24"/>
          <w:highlight w:val="yellow"/>
          <w:u w:val="none"/>
          <w:vertAlign w:val="baseline"/>
        </w:rPr>
      </w:pPr>
      <w:hyperlink r:id="rId50">
        <w:r w:rsidDel="00000000" w:rsidR="00000000" w:rsidRPr="00000000">
          <w:rPr>
            <w:rFonts w:ascii="Verdana" w:cs="Verdana" w:eastAsia="Verdana" w:hAnsi="Verdana"/>
            <w:b w:val="0"/>
            <w:bCs w:val="0"/>
            <w:i w:val="0"/>
            <w:iCs w:val="0"/>
            <w:smallCaps w:val="0"/>
            <w:strike w:val="0"/>
            <w:color w:val="1155cc"/>
            <w:sz w:val="24"/>
            <w:szCs w:val="24"/>
            <w:u w:val="single"/>
            <w:shd w:fill="auto" w:val="clear"/>
            <w:vertAlign w:val="baseline"/>
            <w:rtl w:val="0"/>
          </w:rPr>
          <w:t xml:space="preserve">Send your news</w:t>
        </w:r>
      </w:hyperlink>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stories, events, bragging rights, recruitment efforts, and </w:t>
      </w:r>
      <w:r w:rsidDel="00000000" w:rsidR="00000000" w:rsidRPr="00000000">
        <w:rPr>
          <w:rFonts w:ascii="Verdana" w:cs="Verdana" w:eastAsia="Verdana" w:hAnsi="Verdana"/>
          <w:sz w:val="24"/>
          <w:szCs w:val="24"/>
          <w:rtl w:val="0"/>
        </w:rPr>
        <w:t xml:space="preserve">suggestions</w:t>
      </w: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The deadline is</w:t>
      </w:r>
      <w:r w:rsidDel="00000000" w:rsidR="00000000" w:rsidRPr="00000000">
        <w:rPr>
          <w:rFonts w:ascii="Verdana" w:cs="Verdana" w:eastAsia="Verdana" w:hAnsi="Verdana"/>
          <w:sz w:val="24"/>
          <w:szCs w:val="24"/>
          <w:rtl w:val="0"/>
        </w:rPr>
        <w:t xml:space="preserve"> </w:t>
      </w:r>
      <w:r w:rsidDel="00000000" w:rsidR="00000000" w:rsidRPr="00000000">
        <w:rPr>
          <w:rFonts w:ascii="Verdana" w:cs="Verdana" w:eastAsia="Verdana" w:hAnsi="Verdana"/>
          <w:b w:val="1"/>
          <w:bCs w:val="1"/>
          <w:sz w:val="24"/>
          <w:szCs w:val="24"/>
          <w:highlight w:val="yellow"/>
          <w:rtl w:val="0"/>
        </w:rPr>
        <w:t xml:space="preserve">August 31, 2026</w:t>
      </w:r>
      <w:r w:rsidDel="00000000" w:rsidR="00000000" w:rsidRPr="00000000">
        <w:rPr>
          <w:rFonts w:ascii="Verdana" w:cs="Verdana" w:eastAsia="Verdana" w:hAnsi="Verdana"/>
          <w:b w:val="1"/>
          <w:bCs w:val="1"/>
          <w:i w:val="0"/>
          <w:iCs w:val="0"/>
          <w:smallCaps w:val="0"/>
          <w:strike w:val="0"/>
          <w:color w:val="000000"/>
          <w:sz w:val="24"/>
          <w:szCs w:val="24"/>
          <w:highlight w:val="yellow"/>
          <w:u w:val="none"/>
          <w:vertAlign w:val="baseline"/>
          <w:rtl w:val="0"/>
        </w:rPr>
        <w:t xml:space="preserve">.</w:t>
      </w:r>
    </w:p>
    <w:sectPr>
      <w:footerReference r:id="rId5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Verdan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al Black">
    <w:embedRegular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AER-D19 </w:t>
    </w:r>
    <w:r w:rsidDel="00000000" w:rsidR="00000000" w:rsidRPr="00000000">
      <w:rPr>
        <w:rtl w:val="0"/>
      </w:rPr>
      <w:t xml:space="preserve">Spring 2026</w:t>
      <w:tab/>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222222"/>
        <w:sz w:val="24"/>
        <w:szCs w:val="24"/>
        <w:highlight w:val="white"/>
        <w:lang w:val="en"/>
      </w:rPr>
    </w:rPrDefault>
    <w:pPrDefault>
      <w:pPr>
        <w:shd w:fill="ffffff" w:val="clear"/>
        <w:spacing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spacing w:after="0" w:before="40" w:lineRule="auto"/>
    </w:pPr>
    <w:rPr>
      <w:rFonts w:ascii="Calibri" w:cs="Calibri" w:eastAsia="Calibri" w:hAnsi="Calibri"/>
      <w:color w:val="1e4d78"/>
      <w:sz w:val="24"/>
      <w:szCs w:val="24"/>
    </w:rPr>
  </w:style>
  <w:style w:type="paragraph" w:styleId="Heading4">
    <w:name w:val="heading 4"/>
    <w:basedOn w:val="Normal"/>
    <w:next w:val="Normal"/>
    <w:pPr>
      <w:keepNext w:val="1"/>
      <w:keepLines w:val="1"/>
      <w:spacing w:after="0" w:before="40" w:lineRule="auto"/>
    </w:pPr>
    <w:rPr>
      <w:rFonts w:ascii="Calibri" w:cs="Calibri" w:eastAsia="Calibri" w:hAnsi="Calibri"/>
      <w:i w:val="1"/>
      <w:iCs w:val="1"/>
      <w:color w:val="2e75b5"/>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E632BA"/>
    <w:pPr>
      <w:ind w:left="720"/>
      <w:contextualSpacing w:val="1"/>
    </w:pPr>
  </w:style>
  <w:style w:type="character" w:styleId="Heading1Char" w:customStyle="1">
    <w:name w:val="Heading 1 Char"/>
    <w:basedOn w:val="DefaultParagraphFont"/>
    <w:link w:val="Heading1"/>
    <w:uiPriority w:val="9"/>
    <w:rsid w:val="00C72092"/>
    <w:rPr>
      <w:rFonts w:asciiTheme="majorHAnsi" w:cstheme="majorBidi" w:eastAsiaTheme="majorEastAsia" w:hAnsiTheme="majorHAnsi"/>
      <w:color w:val="2e74b5" w:themeColor="accent1" w:themeShade="0000BF"/>
      <w:sz w:val="32"/>
      <w:szCs w:val="32"/>
    </w:rPr>
  </w:style>
  <w:style w:type="character" w:styleId="Strong">
    <w:name w:val="Strong"/>
    <w:basedOn w:val="DefaultParagraphFont"/>
    <w:uiPriority w:val="22"/>
    <w:qFormat w:val="1"/>
    <w:rsid w:val="00C72092"/>
    <w:rPr>
      <w:b w:val="1"/>
      <w:bCs w:val="1"/>
    </w:rPr>
  </w:style>
  <w:style w:type="paragraph" w:styleId="NormalWeb">
    <w:name w:val="Normal (Web)"/>
    <w:basedOn w:val="Normal"/>
    <w:uiPriority w:val="99"/>
    <w:unhideWhenUsed w:val="1"/>
    <w:rsid w:val="00C72092"/>
    <w:pPr>
      <w:spacing w:after="0" w:line="240" w:lineRule="auto"/>
    </w:pPr>
    <w:rPr>
      <w:rFonts w:ascii="Times New Roman" w:cs="Times New Roman" w:hAnsi="Times New Roman"/>
      <w:sz w:val="24"/>
      <w:szCs w:val="24"/>
    </w:rPr>
  </w:style>
  <w:style w:type="character" w:styleId="CommentReference">
    <w:name w:val="annotation reference"/>
    <w:basedOn w:val="DefaultParagraphFont"/>
    <w:uiPriority w:val="99"/>
    <w:semiHidden w:val="1"/>
    <w:unhideWhenUsed w:val="1"/>
    <w:rsid w:val="0088105D"/>
    <w:rPr>
      <w:sz w:val="16"/>
      <w:szCs w:val="16"/>
    </w:rPr>
  </w:style>
  <w:style w:type="paragraph" w:styleId="CommentText">
    <w:name w:val="annotation text"/>
    <w:basedOn w:val="Normal"/>
    <w:link w:val="CommentTextChar"/>
    <w:uiPriority w:val="99"/>
    <w:semiHidden w:val="1"/>
    <w:unhideWhenUsed w:val="1"/>
    <w:rsid w:val="0088105D"/>
    <w:pPr>
      <w:spacing w:line="240" w:lineRule="auto"/>
    </w:pPr>
    <w:rPr>
      <w:sz w:val="20"/>
      <w:szCs w:val="20"/>
    </w:rPr>
  </w:style>
  <w:style w:type="character" w:styleId="CommentTextChar" w:customStyle="1">
    <w:name w:val="Comment Text Char"/>
    <w:basedOn w:val="DefaultParagraphFont"/>
    <w:link w:val="CommentText"/>
    <w:uiPriority w:val="99"/>
    <w:semiHidden w:val="1"/>
    <w:rsid w:val="0088105D"/>
    <w:rPr>
      <w:sz w:val="20"/>
      <w:szCs w:val="20"/>
    </w:rPr>
  </w:style>
  <w:style w:type="paragraph" w:styleId="CommentSubject">
    <w:name w:val="annotation subject"/>
    <w:basedOn w:val="CommentText"/>
    <w:next w:val="CommentText"/>
    <w:link w:val="CommentSubjectChar"/>
    <w:uiPriority w:val="99"/>
    <w:semiHidden w:val="1"/>
    <w:unhideWhenUsed w:val="1"/>
    <w:rsid w:val="0088105D"/>
    <w:rPr>
      <w:b w:val="1"/>
      <w:bCs w:val="1"/>
    </w:rPr>
  </w:style>
  <w:style w:type="character" w:styleId="CommentSubjectChar" w:customStyle="1">
    <w:name w:val="Comment Subject Char"/>
    <w:basedOn w:val="CommentTextChar"/>
    <w:link w:val="CommentSubject"/>
    <w:uiPriority w:val="99"/>
    <w:semiHidden w:val="1"/>
    <w:rsid w:val="0088105D"/>
    <w:rPr>
      <w:b w:val="1"/>
      <w:bCs w:val="1"/>
      <w:sz w:val="20"/>
      <w:szCs w:val="20"/>
    </w:rPr>
  </w:style>
  <w:style w:type="paragraph" w:styleId="BalloonText">
    <w:name w:val="Balloon Text"/>
    <w:basedOn w:val="Normal"/>
    <w:link w:val="BalloonTextChar"/>
    <w:uiPriority w:val="99"/>
    <w:semiHidden w:val="1"/>
    <w:unhideWhenUsed w:val="1"/>
    <w:rsid w:val="0088105D"/>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88105D"/>
    <w:rPr>
      <w:rFonts w:ascii="Segoe UI" w:cs="Segoe UI" w:hAnsi="Segoe UI"/>
      <w:sz w:val="18"/>
      <w:szCs w:val="18"/>
    </w:rPr>
  </w:style>
  <w:style w:type="character" w:styleId="Hyperlink">
    <w:name w:val="Hyperlink"/>
    <w:basedOn w:val="DefaultParagraphFont"/>
    <w:uiPriority w:val="99"/>
    <w:unhideWhenUsed w:val="1"/>
    <w:rsid w:val="003F7D59"/>
    <w:rPr>
      <w:color w:val="0563c1" w:themeColor="hyperlink"/>
      <w:u w:val="single"/>
    </w:rPr>
  </w:style>
  <w:style w:type="character" w:styleId="FollowedHyperlink">
    <w:name w:val="FollowedHyperlink"/>
    <w:basedOn w:val="DefaultParagraphFont"/>
    <w:uiPriority w:val="99"/>
    <w:semiHidden w:val="1"/>
    <w:unhideWhenUsed w:val="1"/>
    <w:rsid w:val="003F7D59"/>
    <w:rPr>
      <w:color w:val="954f72" w:themeColor="followedHyperlink"/>
      <w:u w:val="single"/>
    </w:rPr>
  </w:style>
  <w:style w:type="paragraph" w:styleId="Header">
    <w:name w:val="header"/>
    <w:basedOn w:val="Normal"/>
    <w:link w:val="HeaderChar"/>
    <w:uiPriority w:val="99"/>
    <w:unhideWhenUsed w:val="1"/>
    <w:rsid w:val="00B66769"/>
    <w:pPr>
      <w:tabs>
        <w:tab w:val="center" w:pos="4680"/>
        <w:tab w:val="right" w:pos="9360"/>
      </w:tabs>
      <w:spacing w:after="0" w:line="240" w:lineRule="auto"/>
    </w:pPr>
  </w:style>
  <w:style w:type="character" w:styleId="HeaderChar" w:customStyle="1">
    <w:name w:val="Header Char"/>
    <w:basedOn w:val="DefaultParagraphFont"/>
    <w:link w:val="Header"/>
    <w:uiPriority w:val="99"/>
    <w:rsid w:val="00B66769"/>
  </w:style>
  <w:style w:type="paragraph" w:styleId="Footer">
    <w:name w:val="footer"/>
    <w:basedOn w:val="Normal"/>
    <w:link w:val="FooterChar"/>
    <w:uiPriority w:val="99"/>
    <w:unhideWhenUsed w:val="1"/>
    <w:rsid w:val="00B66769"/>
    <w:pPr>
      <w:tabs>
        <w:tab w:val="center" w:pos="4680"/>
        <w:tab w:val="right" w:pos="9360"/>
      </w:tabs>
      <w:spacing w:after="0" w:line="240" w:lineRule="auto"/>
    </w:pPr>
  </w:style>
  <w:style w:type="character" w:styleId="FooterChar" w:customStyle="1">
    <w:name w:val="Footer Char"/>
    <w:basedOn w:val="DefaultParagraphFont"/>
    <w:link w:val="Footer"/>
    <w:uiPriority w:val="99"/>
    <w:rsid w:val="00B66769"/>
  </w:style>
  <w:style w:type="character" w:styleId="Heading3Char" w:customStyle="1">
    <w:name w:val="Heading 3 Char"/>
    <w:basedOn w:val="DefaultParagraphFont"/>
    <w:link w:val="Heading3"/>
    <w:uiPriority w:val="9"/>
    <w:semiHidden w:val="1"/>
    <w:rsid w:val="002B1645"/>
    <w:rPr>
      <w:rFonts w:asciiTheme="majorHAnsi" w:cstheme="majorBidi" w:eastAsiaTheme="majorEastAsia" w:hAnsiTheme="majorHAnsi"/>
      <w:color w:val="1f4d78" w:themeColor="accent1" w:themeShade="00007F"/>
      <w:sz w:val="24"/>
      <w:szCs w:val="24"/>
    </w:rPr>
  </w:style>
  <w:style w:type="character" w:styleId="Heading2Char" w:customStyle="1">
    <w:name w:val="Heading 2 Char"/>
    <w:basedOn w:val="DefaultParagraphFont"/>
    <w:link w:val="Heading2"/>
    <w:uiPriority w:val="9"/>
    <w:rsid w:val="002B1645"/>
    <w:rPr>
      <w:rFonts w:asciiTheme="majorHAnsi" w:cstheme="majorBidi" w:eastAsiaTheme="majorEastAsia" w:hAnsiTheme="majorHAnsi"/>
      <w:color w:val="2e74b5" w:themeColor="accent1" w:themeShade="0000BF"/>
      <w:sz w:val="26"/>
      <w:szCs w:val="26"/>
    </w:rPr>
  </w:style>
  <w:style w:type="paragraph" w:styleId="HTMLPreformatted">
    <w:name w:val="HTML Preformatted"/>
    <w:basedOn w:val="Normal"/>
    <w:link w:val="HTMLPreformattedChar"/>
    <w:uiPriority w:val="99"/>
    <w:unhideWhenUsed w:val="1"/>
    <w:rsid w:val="002B1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cs="Courier New" w:eastAsia="Times New Roman" w:hAnsi="Courier New"/>
      <w:sz w:val="20"/>
      <w:szCs w:val="20"/>
    </w:rPr>
  </w:style>
  <w:style w:type="character" w:styleId="HTMLPreformattedChar" w:customStyle="1">
    <w:name w:val="HTML Preformatted Char"/>
    <w:basedOn w:val="DefaultParagraphFont"/>
    <w:link w:val="HTMLPreformatted"/>
    <w:uiPriority w:val="99"/>
    <w:rsid w:val="002B1645"/>
    <w:rPr>
      <w:rFonts w:ascii="Courier New" w:cs="Courier New" w:eastAsia="Times New Roman" w:hAnsi="Courier New"/>
      <w:sz w:val="20"/>
      <w:szCs w:val="20"/>
    </w:rPr>
  </w:style>
  <w:style w:type="paragraph" w:styleId="PlainText">
    <w:name w:val="Plain Text"/>
    <w:basedOn w:val="Normal"/>
    <w:link w:val="PlainTextChar"/>
    <w:uiPriority w:val="99"/>
    <w:semiHidden w:val="1"/>
    <w:unhideWhenUsed w:val="1"/>
    <w:rsid w:val="00200469"/>
    <w:pPr>
      <w:spacing w:after="0" w:line="240" w:lineRule="auto"/>
    </w:pPr>
    <w:rPr>
      <w:rFonts w:ascii="Verdana" w:hAnsi="Verdana"/>
      <w:sz w:val="24"/>
      <w:szCs w:val="21"/>
    </w:rPr>
  </w:style>
  <w:style w:type="character" w:styleId="PlainTextChar" w:customStyle="1">
    <w:name w:val="Plain Text Char"/>
    <w:basedOn w:val="DefaultParagraphFont"/>
    <w:link w:val="PlainText"/>
    <w:uiPriority w:val="99"/>
    <w:semiHidden w:val="1"/>
    <w:rsid w:val="00200469"/>
    <w:rPr>
      <w:rFonts w:ascii="Verdana" w:hAnsi="Verdana"/>
      <w:sz w:val="24"/>
      <w:szCs w:val="21"/>
    </w:rPr>
  </w:style>
  <w:style w:type="paragraph" w:styleId="paragraph" w:customStyle="1">
    <w:name w:val="paragraph"/>
    <w:basedOn w:val="Normal"/>
    <w:rsid w:val="008E3E05"/>
    <w:pPr>
      <w:spacing w:after="100" w:afterAutospacing="1" w:before="100" w:beforeAutospacing="1" w:line="240" w:lineRule="auto"/>
    </w:pPr>
    <w:rPr>
      <w:rFonts w:ascii="Times New Roman" w:cs="Times New Roman" w:eastAsia="Times New Roman" w:hAnsi="Times New Roman"/>
      <w:sz w:val="24"/>
      <w:szCs w:val="24"/>
    </w:rPr>
  </w:style>
  <w:style w:type="character" w:styleId="normaltextrun" w:customStyle="1">
    <w:name w:val="normaltextrun"/>
    <w:basedOn w:val="DefaultParagraphFont"/>
    <w:rsid w:val="008E3E05"/>
  </w:style>
  <w:style w:type="character" w:styleId="UnresolvedMention">
    <w:name w:val="Unresolved Mention"/>
    <w:basedOn w:val="DefaultParagraphFont"/>
    <w:uiPriority w:val="99"/>
    <w:semiHidden w:val="1"/>
    <w:unhideWhenUsed w:val="1"/>
    <w:rsid w:val="001154A5"/>
    <w:rPr>
      <w:color w:val="605e5c"/>
      <w:shd w:color="auto" w:fill="e1dfdd" w:val="clear"/>
    </w:rPr>
  </w:style>
  <w:style w:type="paragraph" w:styleId="xmsonormal" w:customStyle="1">
    <w:name w:val="x_msonormal"/>
    <w:basedOn w:val="Normal"/>
    <w:uiPriority w:val="99"/>
    <w:rsid w:val="00B45692"/>
    <w:pPr>
      <w:spacing w:after="0" w:line="240" w:lineRule="auto"/>
    </w:pPr>
    <w:rPr>
      <w:rFonts w:ascii="Calibri" w:cs="Calibri" w:hAnsi="Calibri"/>
    </w:rPr>
  </w:style>
  <w:style w:type="paragraph" w:styleId="xmsoplaintext" w:customStyle="1">
    <w:name w:val="x_msoplaintext"/>
    <w:basedOn w:val="Normal"/>
    <w:rsid w:val="00B45692"/>
    <w:pPr>
      <w:spacing w:after="0" w:line="240" w:lineRule="auto"/>
    </w:pPr>
    <w:rPr>
      <w:rFonts w:ascii="Calibri" w:cs="Calibri" w:hAnsi="Calibri"/>
    </w:rPr>
  </w:style>
  <w:style w:type="character" w:styleId="Emphasis">
    <w:name w:val="Emphasis"/>
    <w:basedOn w:val="DefaultParagraphFont"/>
    <w:uiPriority w:val="20"/>
    <w:qFormat w:val="1"/>
    <w:rsid w:val="00577142"/>
    <w:rPr>
      <w:i w:val="1"/>
      <w:iCs w:val="1"/>
    </w:rPr>
  </w:style>
  <w:style w:type="character" w:styleId="Heading4Char" w:customStyle="1">
    <w:name w:val="Heading 4 Char"/>
    <w:basedOn w:val="DefaultParagraphFont"/>
    <w:link w:val="Heading4"/>
    <w:uiPriority w:val="9"/>
    <w:semiHidden w:val="1"/>
    <w:rsid w:val="00C6716A"/>
    <w:rPr>
      <w:rFonts w:asciiTheme="majorHAnsi" w:cstheme="majorBidi" w:eastAsiaTheme="majorEastAsia" w:hAnsiTheme="majorHAnsi"/>
      <w:i w:val="1"/>
      <w:iCs w:val="1"/>
      <w:color w:val="2e74b5" w:themeColor="accent1" w:themeShade="0000BF"/>
    </w:rPr>
  </w:style>
  <w:style w:type="paragraph" w:styleId="Default" w:customStyle="1">
    <w:name w:val="Default"/>
    <w:rsid w:val="00993B6A"/>
    <w:pPr>
      <w:autoSpaceDE w:val="0"/>
      <w:autoSpaceDN w:val="0"/>
      <w:adjustRightInd w:val="0"/>
      <w:spacing w:after="0" w:line="240" w:lineRule="auto"/>
    </w:pPr>
    <w:rPr>
      <w:rFonts w:ascii="Calibri" w:cs="Calibri" w:hAnsi="Calibri"/>
      <w:color w:val="000000"/>
      <w:sz w:val="24"/>
      <w:szCs w:val="24"/>
    </w:rPr>
  </w:style>
  <w:style w:type="paragraph" w:styleId="Revision">
    <w:name w:val="Revision"/>
    <w:hidden w:val="1"/>
    <w:uiPriority w:val="99"/>
    <w:semiHidden w:val="1"/>
    <w:rsid w:val="00D10D17"/>
    <w:pPr>
      <w:spacing w:after="0" w:line="240" w:lineRule="auto"/>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39" Type="http://schemas.openxmlformats.org/officeDocument/2006/relationships/hyperlink" Target="https://rwjbhfieldofdreams.com/camp-abilities/" TargetMode="External"/><Relationship Id="rId26" Type="http://schemas.openxmlformats.org/officeDocument/2006/relationships/hyperlink" Target="https://www.csb-cde.ca.gov/outreach/summeracademies/index.aspx" TargetMode="External"/><Relationship Id="rId13" Type="http://schemas.openxmlformats.org/officeDocument/2006/relationships/hyperlink" Target="mailto:eweaver@aph.org" TargetMode="External"/><Relationship Id="rId18" Type="http://schemas.openxmlformats.org/officeDocument/2006/relationships/hyperlink" Target="mailto:eweaver@aph.org" TargetMode="External"/><Relationship Id="rId42" Type="http://schemas.openxmlformats.org/officeDocument/2006/relationships/hyperlink" Target="https://dvidb.exceptionalchildren.org/dvidb-publications/vidbeq-issues" TargetMode="External"/><Relationship Id="rId47" Type="http://schemas.openxmlformats.org/officeDocument/2006/relationships/hyperlink" Target="http://doi.org/10.16666/PALAESTRA-2025-V39-14-13389" TargetMode="External"/><Relationship Id="rId34" Type="http://schemas.openxmlformats.org/officeDocument/2006/relationships/hyperlink" Target="https://sites.google.com/odu.edu/campwebber" TargetMode="External"/><Relationship Id="rId21" Type="http://schemas.openxmlformats.org/officeDocument/2006/relationships/hyperlink" Target="https://www.nafapa.org/conference" TargetMode="External"/><Relationship Id="rId50" Type="http://schemas.openxmlformats.org/officeDocument/2006/relationships/hyperlink" Target="mailto:katherine.e.ericson@gmail.com" TargetMode="External"/><Relationship Id="rId7" Type="http://schemas.openxmlformats.org/officeDocument/2006/relationships/image" Target="media/image1.png"/><Relationship Id="rId2" Type="http://schemas.openxmlformats.org/officeDocument/2006/relationships/settings" Target="settings.xml"/><Relationship Id="rId29" Type="http://schemas.openxmlformats.org/officeDocument/2006/relationships/hyperlink" Target="https://www.cnib.ca/en/event/cnib-lake-joe-camp-abilities-hockey-watersports-ages-8-18?region=ns" TargetMode="External"/><Relationship Id="rId16" Type="http://schemas.openxmlformats.org/officeDocument/2006/relationships/hyperlink" Target="mailto:Lauren%20Lieberman%20%3cllieberm@brockport.edu%3e" TargetMode="External"/><Relationship Id="rId40" Type="http://schemas.openxmlformats.org/officeDocument/2006/relationships/hyperlink" Target="https://imagelibrary.aph.org/portals/aphb/#login" TargetMode="External"/><Relationship Id="rId45" Type="http://schemas.openxmlformats.org/officeDocument/2006/relationships/hyperlink" Target="https://doi.org/10.1177/0145482X261425992" TargetMode="External"/><Relationship Id="rId32" Type="http://schemas.openxmlformats.org/officeDocument/2006/relationships/hyperlink" Target="https://www.blueridgebravo.org/bravo-adventure-camp" TargetMode="External"/><Relationship Id="rId37" Type="http://schemas.openxmlformats.org/officeDocument/2006/relationships/hyperlink" Target="https://www.campabilitiesdelaware.org/" TargetMode="External"/><Relationship Id="rId24" Type="http://schemas.openxmlformats.org/officeDocument/2006/relationships/hyperlink" Target="https://www.campabilitiestucson.org/" TargetMode="External"/><Relationship Id="rId11" Type="http://schemas.openxmlformats.org/officeDocument/2006/relationships/hyperlink" Target="mailto:katherine.ericson@ttu.edu" TargetMode="External"/><Relationship Id="rId53" Type="http://schemas.openxmlformats.org/officeDocument/2006/relationships/customXml" Target="../customXML/item3.xml"/><Relationship Id="rId5" Type="http://schemas.openxmlformats.org/officeDocument/2006/relationships/styles" Target="styles.xml"/><Relationship Id="rId44" Type="http://schemas.openxmlformats.org/officeDocument/2006/relationships/hyperlink" Target="https://doi.org/10.18666/PALAESTRA-2025-V40-I1-13535" TargetMode="External"/><Relationship Id="rId31" Type="http://schemas.openxmlformats.org/officeDocument/2006/relationships/hyperlink" Target="https://www.marylandschoolfortheblind.org/statewide-services/summer-programs/" TargetMode="External"/><Relationship Id="rId10" Type="http://schemas.openxmlformats.org/officeDocument/2006/relationships/hyperlink" Target="mailto:eweaver@aph.org" TargetMode="External"/><Relationship Id="rId19" Type="http://schemas.openxmlformats.org/officeDocument/2006/relationships/hyperlink" Target="https://www.aerbvi.org/" TargetMode="External"/><Relationship Id="rId52" Type="http://schemas.openxmlformats.org/officeDocument/2006/relationships/customXml" Target="../customXML/item2.xml"/><Relationship Id="rId43" Type="http://schemas.openxmlformats.org/officeDocument/2006/relationships/hyperlink" Target="https://doi.org/10.3390/children13030351" TargetMode="External"/><Relationship Id="rId4" Type="http://schemas.openxmlformats.org/officeDocument/2006/relationships/numbering" Target="numbering.xml"/><Relationship Id="rId9" Type="http://schemas.openxmlformats.org/officeDocument/2006/relationships/hyperlink" Target="https://www.aerbvi.org/division_physicalactivity" TargetMode="External"/><Relationship Id="rId48" Type="http://schemas.openxmlformats.org/officeDocument/2006/relationships/hyperlink" Target="https://www.youtube.com/watch?v=OLO5H3lcnJA&amp;t=15s" TargetMode="External"/><Relationship Id="rId30" Type="http://schemas.openxmlformats.org/officeDocument/2006/relationships/hyperlink" Target="https://www.campabilitieslongisland.org/" TargetMode="External"/><Relationship Id="rId35" Type="http://schemas.openxmlformats.org/officeDocument/2006/relationships/hyperlink" Target="https://www.campabilitiesflorida.com/" TargetMode="External"/><Relationship Id="rId22" Type="http://schemas.openxmlformats.org/officeDocument/2006/relationships/hyperlink" Target="https://sites.google.com/view/campabilitiespa/home" TargetMode="External"/><Relationship Id="rId27" Type="http://schemas.openxmlformats.org/officeDocument/2006/relationships/hyperlink" Target="https://clovernook.org/" TargetMode="External"/><Relationship Id="rId14" Type="http://schemas.openxmlformats.org/officeDocument/2006/relationships/hyperlink" Target="mailto:mkeen002@odu.edu" TargetMode="External"/><Relationship Id="rId8" Type="http://schemas.openxmlformats.org/officeDocument/2006/relationships/hyperlink" Target="mailto:aerbviphysicalactivity@gmail.com" TargetMode="External"/><Relationship Id="rId51" Type="http://schemas.openxmlformats.org/officeDocument/2006/relationships/footer" Target="footer1.xml"/><Relationship Id="rId3" Type="http://schemas.openxmlformats.org/officeDocument/2006/relationships/fontTable" Target="fontTable.xml"/><Relationship Id="rId46" Type="http://schemas.openxmlformats.org/officeDocument/2006/relationships/hyperlink" Target="https://doi.org/10.1123/jmld.2025-0003" TargetMode="External"/><Relationship Id="rId33" Type="http://schemas.openxmlformats.org/officeDocument/2006/relationships/hyperlink" Target="https://www.dentonisd.org/campabilities" TargetMode="External"/><Relationship Id="rId38" Type="http://schemas.openxmlformats.org/officeDocument/2006/relationships/hyperlink" Target="https://campabilitiessaratoga.org/" TargetMode="External"/><Relationship Id="rId25" Type="http://schemas.openxmlformats.org/officeDocument/2006/relationships/hyperlink" Target="http://go.rowan.edu/campabilitiesnjru" TargetMode="External"/><Relationship Id="rId12" Type="http://schemas.openxmlformats.org/officeDocument/2006/relationships/hyperlink" Target="mailto:adam.pennell@pepperdine.edu" TargetMode="External"/><Relationship Id="rId17" Type="http://schemas.openxmlformats.org/officeDocument/2006/relationships/hyperlink" Target="mailto:katherine.ericson@ttu.edu" TargetMode="External"/><Relationship Id="rId41" Type="http://schemas.openxmlformats.org/officeDocument/2006/relationships/hyperlink" Target="mailto:tgfeedback@aph.org" TargetMode="External"/><Relationship Id="rId20" Type="http://schemas.openxmlformats.org/officeDocument/2006/relationships/hyperlink" Target="https://www.aerbvi.org/aer-biennial-conference" TargetMode="External"/><Relationship Id="rId54" Type="http://schemas.openxmlformats.org/officeDocument/2006/relationships/customXml" Target="../customXML/item4.xml"/><Relationship Id="rId1" Type="http://schemas.openxmlformats.org/officeDocument/2006/relationships/theme" Target="theme/theme1.xml"/><Relationship Id="rId6" Type="http://schemas.openxmlformats.org/officeDocument/2006/relationships/customXml" Target="../customXML/item1.xml"/><Relationship Id="rId49" Type="http://schemas.openxmlformats.org/officeDocument/2006/relationships/hyperlink" Target="https://www.youtube.com/@blindathletesacademy" TargetMode="External"/><Relationship Id="rId36" Type="http://schemas.openxmlformats.org/officeDocument/2006/relationships/hyperlink" Target="https://www.cabvi.org/camp-abilities-cabvi-2/" TargetMode="External"/><Relationship Id="rId23" Type="http://schemas.openxmlformats.org/officeDocument/2006/relationships/hyperlink" Target="https://www.iesbvi.org/summer-program/" TargetMode="External"/><Relationship Id="rId28" Type="http://schemas.openxmlformats.org/officeDocument/2006/relationships/hyperlink" Target="https://www.campabilities.org/" TargetMode="External"/><Relationship Id="rId15" Type="http://schemas.openxmlformats.org/officeDocument/2006/relationships/hyperlink" Target="mailto:mkeen002@odu.ed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ArialBl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Nb9d9DITLAMwA7PK/l6ESGWYGg==">CgMxLjAyDmguN2VrNWE1YnlrZXZxMgloLjMwajB6bGwyDmguNjdjdHhpYXpzcTdlMg5oLndzYms3MzRrbGh3azIOaC5sbXB5MDB1OGExNngyDmguaHA5OHZhdnIxaTl0Mg5oLnlpdXpzYnh3ODk2MjgAciExN24tY2tWZEtXbXBYbm0zUEhUdjZua3dyNEVMV2xqT0U=</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D232489BAEBC5642B993278FFD478A0F" ma:contentTypeVersion="18" ma:contentTypeDescription="Create a new document." ma:contentTypeScope="" ma:versionID="377bd97c09f95a48480cad47c1ea7b19">
  <xsd:schema xmlns:xsd="http://www.w3.org/2001/XMLSchema" xmlns:xs="http://www.w3.org/2001/XMLSchema" xmlns:p="http://schemas.microsoft.com/office/2006/metadata/properties" xmlns:ns2="0fb20522-acc7-4313-a0e4-14b76f90e47e" xmlns:ns3="e5c48a6e-afa7-4473-b15e-72ec32fe59dd" targetNamespace="http://schemas.microsoft.com/office/2006/metadata/properties" ma:root="true" ma:fieldsID="194911e7d9cbd55d2902a1239f2aeb11" ns2:_="" ns3:_="">
    <xsd:import namespace="0fb20522-acc7-4313-a0e4-14b76f90e47e"/>
    <xsd:import namespace="e5c48a6e-afa7-4473-b15e-72ec32fe59d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20522-acc7-4313-a0e4-14b76f90e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bbe92d8-00c7-45d7-9697-009f32f327f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c48a6e-afa7-4473-b15e-72ec32fe59d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be10847-99df-4386-92d9-bf4d7412d001}" ma:internalName="TaxCatchAll" ma:showField="CatchAllData" ma:web="e5c48a6e-afa7-4473-b15e-72ec32fe59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5c48a6e-afa7-4473-b15e-72ec32fe59dd" xsi:nil="true"/>
    <lcf76f155ced4ddcb4097134ff3c332f xmlns="0fb20522-acc7-4313-a0e4-14b76f90e47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A7CACF6F-F23E-4B43-9EE3-8D365B9B7674}"/>
</file>

<file path=customXML/itemProps3.xml><?xml version="1.0" encoding="utf-8"?>
<ds:datastoreItem xmlns:ds="http://schemas.openxmlformats.org/officeDocument/2006/customXml" ds:itemID="{9E844CCD-440A-40DC-896F-3A23262EFF2F}"/>
</file>

<file path=customXML/itemProps4.xml><?xml version="1.0" encoding="utf-8"?>
<ds:datastoreItem xmlns:ds="http://schemas.openxmlformats.org/officeDocument/2006/customXml" ds:itemID="{A22646C4-E1E9-460B-B07F-B33CE3957542}"/>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Tristan Pierce</dc:creator>
  <dcterms:created xsi:type="dcterms:W3CDTF">2023-12-29T12:27:00Z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0x010100D232489BAEBC5642B993278FFD478A0F</vt:lpwstr>
  </property>
</Properties>
</file>