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C6DA" w14:textId="4F23F9D9" w:rsidR="00A7008A" w:rsidRDefault="00A7008A" w:rsidP="00F67791">
      <w:pPr>
        <w:spacing w:line="360" w:lineRule="auto"/>
        <w:jc w:val="center"/>
        <w:rPr>
          <w:rFonts w:ascii="Atkinson Hyperlegible" w:hAnsi="Atkinson Hyperlegible"/>
          <w:b/>
          <w:bCs/>
        </w:rPr>
      </w:pPr>
      <w:r>
        <w:rPr>
          <w:rFonts w:ascii="Atkinson Hyperlegible" w:hAnsi="Atkinson Hyperlegible"/>
          <w:b/>
          <w:bCs/>
        </w:rPr>
        <w:t>Physical Activity and Recreation Interest Group</w:t>
      </w:r>
    </w:p>
    <w:p w14:paraId="2E1B3A08" w14:textId="51187CEC" w:rsidR="00F67791" w:rsidRPr="00F67791" w:rsidRDefault="00A7008A" w:rsidP="00F67791">
      <w:pPr>
        <w:spacing w:line="360" w:lineRule="auto"/>
        <w:jc w:val="center"/>
        <w:rPr>
          <w:rFonts w:ascii="Atkinson Hyperlegible" w:hAnsi="Atkinson Hyperlegible"/>
          <w:b/>
          <w:bCs/>
        </w:rPr>
      </w:pPr>
      <w:r>
        <w:rPr>
          <w:rFonts w:ascii="Atkinson Hyperlegible" w:hAnsi="Atkinson Hyperlegible"/>
          <w:b/>
          <w:bCs/>
        </w:rPr>
        <w:t xml:space="preserve">Meeting </w:t>
      </w:r>
      <w:r w:rsidR="00F67791" w:rsidRPr="00F67791">
        <w:rPr>
          <w:rFonts w:ascii="Atkinson Hyperlegible" w:hAnsi="Atkinson Hyperlegible"/>
          <w:b/>
          <w:bCs/>
        </w:rPr>
        <w:t>Minutes 9.14.26</w:t>
      </w:r>
    </w:p>
    <w:p w14:paraId="0913F00A" w14:textId="024BDB19" w:rsidR="00F67791" w:rsidRDefault="00F67791" w:rsidP="00F67791">
      <w:p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  <w:b/>
          <w:bCs/>
        </w:rPr>
        <w:t>Attendees:</w:t>
      </w:r>
      <w:r w:rsidR="0059050D">
        <w:rPr>
          <w:rFonts w:ascii="Atkinson Hyperlegible" w:hAnsi="Atkinson Hyperlegible"/>
        </w:rPr>
        <w:t xml:space="preserve"> Ally</w:t>
      </w:r>
      <w:r w:rsidR="00A7008A">
        <w:rPr>
          <w:rFonts w:ascii="Atkinson Hyperlegible" w:hAnsi="Atkinson Hyperlegible"/>
        </w:rPr>
        <w:t xml:space="preserve"> Keene</w:t>
      </w:r>
      <w:r w:rsidR="0059050D">
        <w:rPr>
          <w:rFonts w:ascii="Atkinson Hyperlegible" w:hAnsi="Atkinson Hyperlegible"/>
        </w:rPr>
        <w:t>, Lauren</w:t>
      </w:r>
      <w:r w:rsidR="00A7008A">
        <w:rPr>
          <w:rFonts w:ascii="Atkinson Hyperlegible" w:hAnsi="Atkinson Hyperlegible"/>
        </w:rPr>
        <w:t xml:space="preserve"> Lieberman</w:t>
      </w:r>
      <w:r w:rsidR="0059050D">
        <w:rPr>
          <w:rFonts w:ascii="Atkinson Hyperlegible" w:hAnsi="Atkinson Hyperlegible"/>
        </w:rPr>
        <w:t>, Peter</w:t>
      </w:r>
      <w:r w:rsidR="00A7008A">
        <w:rPr>
          <w:rFonts w:ascii="Atkinson Hyperlegible" w:hAnsi="Atkinson Hyperlegible"/>
        </w:rPr>
        <w:t xml:space="preserve"> Rifenburg</w:t>
      </w:r>
      <w:r w:rsidR="0059050D">
        <w:rPr>
          <w:rFonts w:ascii="Atkinson Hyperlegible" w:hAnsi="Atkinson Hyperlegible"/>
        </w:rPr>
        <w:t>, Katie</w:t>
      </w:r>
      <w:r w:rsidR="00A7008A">
        <w:rPr>
          <w:rFonts w:ascii="Atkinson Hyperlegible" w:hAnsi="Atkinson Hyperlegible"/>
        </w:rPr>
        <w:t xml:space="preserve"> Ericson</w:t>
      </w:r>
      <w:r w:rsidR="00FA7A1A">
        <w:rPr>
          <w:rFonts w:ascii="Atkinson Hyperlegible" w:hAnsi="Atkinson Hyperlegible"/>
        </w:rPr>
        <w:t>, Lee</w:t>
      </w:r>
      <w:r w:rsidR="00A7008A">
        <w:rPr>
          <w:rFonts w:ascii="Atkinson Hyperlegible" w:hAnsi="Atkinson Hyperlegible"/>
        </w:rPr>
        <w:t xml:space="preserve"> Sonnenberg (joined for the first few minutes)</w:t>
      </w:r>
    </w:p>
    <w:p w14:paraId="08DADCC0" w14:textId="77777777" w:rsidR="00A7008A" w:rsidRDefault="00A7008A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 xml:space="preserve">Updates from Lee: </w:t>
      </w:r>
    </w:p>
    <w:p w14:paraId="0477429D" w14:textId="44FCF28E" w:rsidR="00A7008A" w:rsidRPr="00A7008A" w:rsidRDefault="00A7008A" w:rsidP="00A7008A">
      <w:pPr>
        <w:pStyle w:val="ListParagraph"/>
        <w:numPr>
          <w:ilvl w:val="0"/>
          <w:numId w:val="1"/>
        </w:num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</w:rPr>
        <w:t>Interest group has 183 members as of today</w:t>
      </w:r>
    </w:p>
    <w:p w14:paraId="2FB1F1F9" w14:textId="08FD2528" w:rsidR="008D5253" w:rsidRPr="00A7008A" w:rsidRDefault="00A62C3A" w:rsidP="00A7008A">
      <w:pPr>
        <w:pStyle w:val="ListParagraph"/>
        <w:numPr>
          <w:ilvl w:val="0"/>
          <w:numId w:val="1"/>
        </w:num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</w:rPr>
        <w:t>Elections</w:t>
      </w:r>
      <w:r w:rsidR="00A7008A" w:rsidRPr="00A7008A">
        <w:rPr>
          <w:rFonts w:ascii="Atkinson Hyperlegible" w:hAnsi="Atkinson Hyperlegible"/>
        </w:rPr>
        <w:t xml:space="preserve"> - </w:t>
      </w:r>
      <w:r w:rsidRPr="00A7008A">
        <w:rPr>
          <w:rFonts w:ascii="Atkinson Hyperlegible" w:hAnsi="Atkinson Hyperlegible"/>
        </w:rPr>
        <w:t xml:space="preserve">will work with Angie to get </w:t>
      </w:r>
      <w:r w:rsidR="00A7008A" w:rsidRPr="00A7008A">
        <w:rPr>
          <w:rFonts w:ascii="Atkinson Hyperlegible" w:hAnsi="Atkinson Hyperlegible"/>
        </w:rPr>
        <w:t xml:space="preserve">candidate </w:t>
      </w:r>
      <w:r w:rsidRPr="00A7008A">
        <w:rPr>
          <w:rFonts w:ascii="Atkinson Hyperlegible" w:hAnsi="Atkinson Hyperlegible"/>
        </w:rPr>
        <w:t xml:space="preserve">bios, send out </w:t>
      </w:r>
      <w:r w:rsidR="00A7008A" w:rsidRPr="00A7008A">
        <w:rPr>
          <w:rFonts w:ascii="Atkinson Hyperlegible" w:hAnsi="Atkinson Hyperlegible"/>
        </w:rPr>
        <w:t xml:space="preserve">ballot via </w:t>
      </w:r>
      <w:r w:rsidRPr="00A7008A">
        <w:rPr>
          <w:rFonts w:ascii="Atkinson Hyperlegible" w:hAnsi="Atkinson Hyperlegible"/>
        </w:rPr>
        <w:t>SurveyMonkey, etc.</w:t>
      </w:r>
      <w:r w:rsidR="00A7008A" w:rsidRPr="00A7008A">
        <w:rPr>
          <w:rFonts w:ascii="Atkinson Hyperlegible" w:hAnsi="Atkinson Hyperlegible"/>
        </w:rPr>
        <w:t>; w</w:t>
      </w:r>
      <w:r w:rsidR="008D5253" w:rsidRPr="00A7008A">
        <w:rPr>
          <w:rFonts w:ascii="Atkinson Hyperlegible" w:hAnsi="Atkinson Hyperlegible"/>
        </w:rPr>
        <w:t>ill leave a spot for write-in names on ballot</w:t>
      </w:r>
    </w:p>
    <w:p w14:paraId="223DE50D" w14:textId="6124727C" w:rsidR="007E4109" w:rsidRPr="00A7008A" w:rsidRDefault="00B34397" w:rsidP="00A7008A">
      <w:pPr>
        <w:pStyle w:val="ListParagraph"/>
        <w:numPr>
          <w:ilvl w:val="0"/>
          <w:numId w:val="1"/>
        </w:num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</w:rPr>
        <w:t xml:space="preserve">Other </w:t>
      </w:r>
      <w:r w:rsidR="00A7008A" w:rsidRPr="00A7008A">
        <w:rPr>
          <w:rFonts w:ascii="Atkinson Hyperlegible" w:hAnsi="Atkinson Hyperlegible"/>
        </w:rPr>
        <w:t xml:space="preserve">interest group </w:t>
      </w:r>
      <w:r w:rsidRPr="00A7008A">
        <w:rPr>
          <w:rFonts w:ascii="Atkinson Hyperlegible" w:hAnsi="Atkinson Hyperlegible"/>
        </w:rPr>
        <w:t xml:space="preserve">activities – </w:t>
      </w:r>
      <w:r w:rsidR="00A7008A" w:rsidRPr="00A7008A">
        <w:rPr>
          <w:rFonts w:ascii="Atkinson Hyperlegible" w:hAnsi="Atkinson Hyperlegible"/>
        </w:rPr>
        <w:t>newsletter, webinars</w:t>
      </w:r>
      <w:r w:rsidRPr="00A7008A">
        <w:rPr>
          <w:rFonts w:ascii="Atkinson Hyperlegible" w:hAnsi="Atkinson Hyperlegible"/>
        </w:rPr>
        <w:t xml:space="preserve"> </w:t>
      </w:r>
    </w:p>
    <w:p w14:paraId="491D64A8" w14:textId="3F784163" w:rsidR="00F7141B" w:rsidRDefault="00A7008A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 xml:space="preserve">2026 AER </w:t>
      </w:r>
      <w:r w:rsidR="00F7141B">
        <w:rPr>
          <w:rFonts w:ascii="Atkinson Hyperlegible" w:hAnsi="Atkinson Hyperlegible"/>
        </w:rPr>
        <w:t>Conference update</w:t>
      </w:r>
      <w:r>
        <w:rPr>
          <w:rFonts w:ascii="Atkinson Hyperlegible" w:hAnsi="Atkinson Hyperlegible"/>
        </w:rPr>
        <w:t xml:space="preserve"> (from Lauren)</w:t>
      </w:r>
      <w:r w:rsidR="00F7141B">
        <w:rPr>
          <w:rFonts w:ascii="Atkinson Hyperlegible" w:hAnsi="Atkinson Hyperlegible"/>
        </w:rPr>
        <w:t>:</w:t>
      </w:r>
    </w:p>
    <w:p w14:paraId="44732D4D" w14:textId="37279D66" w:rsidR="00A7008A" w:rsidRPr="00A7008A" w:rsidRDefault="00A7008A" w:rsidP="00A7008A">
      <w:pPr>
        <w:pStyle w:val="ListParagraph"/>
        <w:numPr>
          <w:ilvl w:val="1"/>
          <w:numId w:val="3"/>
        </w:num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</w:rPr>
        <w:t>Conference w</w:t>
      </w:r>
      <w:r w:rsidR="00C91D67" w:rsidRPr="00A7008A">
        <w:rPr>
          <w:rFonts w:ascii="Atkinson Hyperlegible" w:hAnsi="Atkinson Hyperlegible"/>
        </w:rPr>
        <w:t>ent well</w:t>
      </w:r>
      <w:r w:rsidRPr="00A7008A">
        <w:rPr>
          <w:rFonts w:ascii="Atkinson Hyperlegible" w:hAnsi="Atkinson Hyperlegible"/>
        </w:rPr>
        <w:t xml:space="preserve"> overall</w:t>
      </w:r>
    </w:p>
    <w:p w14:paraId="01E5F719" w14:textId="051E9478" w:rsidR="00A7008A" w:rsidRPr="00A7008A" w:rsidRDefault="00A7008A" w:rsidP="00A7008A">
      <w:pPr>
        <w:pStyle w:val="ListParagraph"/>
        <w:numPr>
          <w:ilvl w:val="1"/>
          <w:numId w:val="3"/>
        </w:num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</w:rPr>
        <w:t>Less well attended due to NAFAPA conference on same dates</w:t>
      </w:r>
    </w:p>
    <w:p w14:paraId="0E15770B" w14:textId="1C0C5F10" w:rsidR="00A7008A" w:rsidRPr="00A7008A" w:rsidRDefault="00A7008A" w:rsidP="00A7008A">
      <w:pPr>
        <w:pStyle w:val="ListParagraph"/>
        <w:numPr>
          <w:ilvl w:val="1"/>
          <w:numId w:val="3"/>
        </w:num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</w:rPr>
        <w:t>Daily run/walk was well attended; NWABA provided resources</w:t>
      </w:r>
    </w:p>
    <w:p w14:paraId="55D009BF" w14:textId="151D58F5" w:rsidR="00C91D67" w:rsidRPr="00A7008A" w:rsidRDefault="00A7008A" w:rsidP="00A7008A">
      <w:pPr>
        <w:pStyle w:val="ListParagraph"/>
        <w:numPr>
          <w:ilvl w:val="1"/>
          <w:numId w:val="3"/>
        </w:numPr>
        <w:spacing w:line="360" w:lineRule="auto"/>
        <w:rPr>
          <w:rFonts w:ascii="Atkinson Hyperlegible" w:hAnsi="Atkinson Hyperlegible"/>
        </w:rPr>
      </w:pPr>
      <w:r w:rsidRPr="00A7008A">
        <w:rPr>
          <w:rFonts w:ascii="Atkinson Hyperlegible" w:hAnsi="Atkinson Hyperlegible"/>
        </w:rPr>
        <w:t>Begin planning for 2028 conference in Pittsburgh early (scholarships, run/walk, etc.)</w:t>
      </w:r>
    </w:p>
    <w:p w14:paraId="2D54E8A5" w14:textId="5415ABE8" w:rsidR="007D5C46" w:rsidRDefault="007D5C46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International Symposium</w:t>
      </w:r>
      <w:r w:rsidR="002159B7">
        <w:rPr>
          <w:rFonts w:ascii="Atkinson Hyperlegible" w:hAnsi="Atkinson Hyperlegible"/>
        </w:rPr>
        <w:t xml:space="preserve"> on Physical Activity and Individuals with Visual Impairments or Deafblindness</w:t>
      </w:r>
      <w:r>
        <w:rPr>
          <w:rFonts w:ascii="Atkinson Hyperlegible" w:hAnsi="Atkinson Hyperlegible"/>
        </w:rPr>
        <w:t xml:space="preserve"> – July 5-8, </w:t>
      </w:r>
      <w:proofErr w:type="gramStart"/>
      <w:r>
        <w:rPr>
          <w:rFonts w:ascii="Atkinson Hyperlegible" w:hAnsi="Atkinson Hyperlegible"/>
        </w:rPr>
        <w:t>2027</w:t>
      </w:r>
      <w:proofErr w:type="gramEnd"/>
      <w:r>
        <w:rPr>
          <w:rFonts w:ascii="Atkinson Hyperlegible" w:hAnsi="Atkinson Hyperlegible"/>
        </w:rPr>
        <w:t xml:space="preserve"> R</w:t>
      </w:r>
      <w:r w:rsidR="002159B7">
        <w:rPr>
          <w:rFonts w:ascii="Atkinson Hyperlegible" w:hAnsi="Atkinson Hyperlegible"/>
        </w:rPr>
        <w:t>ochester/Brockport, NY</w:t>
      </w:r>
    </w:p>
    <w:p w14:paraId="7F04B561" w14:textId="34977844" w:rsidR="007D5C46" w:rsidRPr="002159B7" w:rsidRDefault="002159B7" w:rsidP="002159B7">
      <w:pPr>
        <w:pStyle w:val="ListParagraph"/>
        <w:numPr>
          <w:ilvl w:val="1"/>
          <w:numId w:val="5"/>
        </w:numPr>
        <w:spacing w:line="360" w:lineRule="auto"/>
        <w:rPr>
          <w:rFonts w:ascii="Atkinson Hyperlegible" w:hAnsi="Atkinson Hyperlegible"/>
        </w:rPr>
      </w:pPr>
      <w:r w:rsidRPr="002159B7">
        <w:rPr>
          <w:rFonts w:ascii="Atkinson Hyperlegible" w:hAnsi="Atkinson Hyperlegible"/>
        </w:rPr>
        <w:t>F</w:t>
      </w:r>
      <w:r w:rsidR="007D5C46" w:rsidRPr="002159B7">
        <w:rPr>
          <w:rFonts w:ascii="Atkinson Hyperlegible" w:hAnsi="Atkinson Hyperlegible"/>
        </w:rPr>
        <w:t>inalizing venues and registration</w:t>
      </w:r>
    </w:p>
    <w:p w14:paraId="7992021B" w14:textId="3D153B44" w:rsidR="007D5C46" w:rsidRPr="002159B7" w:rsidRDefault="007D5C46" w:rsidP="002159B7">
      <w:pPr>
        <w:pStyle w:val="ListParagraph"/>
        <w:numPr>
          <w:ilvl w:val="1"/>
          <w:numId w:val="5"/>
        </w:numPr>
        <w:spacing w:line="360" w:lineRule="auto"/>
        <w:rPr>
          <w:rFonts w:ascii="Atkinson Hyperlegible" w:hAnsi="Atkinson Hyperlegible"/>
        </w:rPr>
      </w:pPr>
      <w:r w:rsidRPr="002159B7">
        <w:rPr>
          <w:rFonts w:ascii="Atkinson Hyperlegible" w:hAnsi="Atkinson Hyperlegible"/>
        </w:rPr>
        <w:t xml:space="preserve">Call for proposals </w:t>
      </w:r>
      <w:r w:rsidR="002159B7" w:rsidRPr="002159B7">
        <w:rPr>
          <w:rFonts w:ascii="Atkinson Hyperlegible" w:hAnsi="Atkinson Hyperlegible"/>
        </w:rPr>
        <w:t xml:space="preserve">should go out </w:t>
      </w:r>
      <w:r w:rsidRPr="002159B7">
        <w:rPr>
          <w:rFonts w:ascii="Atkinson Hyperlegible" w:hAnsi="Atkinson Hyperlegible"/>
        </w:rPr>
        <w:t>in October</w:t>
      </w:r>
    </w:p>
    <w:p w14:paraId="37E26EE9" w14:textId="1F0F0162" w:rsidR="007D5C46" w:rsidRPr="002159B7" w:rsidRDefault="007D5C46" w:rsidP="002159B7">
      <w:pPr>
        <w:pStyle w:val="ListParagraph"/>
        <w:numPr>
          <w:ilvl w:val="1"/>
          <w:numId w:val="5"/>
        </w:numPr>
        <w:spacing w:line="360" w:lineRule="auto"/>
        <w:rPr>
          <w:rFonts w:ascii="Atkinson Hyperlegible" w:hAnsi="Atkinson Hyperlegible"/>
        </w:rPr>
      </w:pPr>
      <w:r w:rsidRPr="002159B7">
        <w:rPr>
          <w:rFonts w:ascii="Atkinson Hyperlegible" w:hAnsi="Atkinson Hyperlegible"/>
        </w:rPr>
        <w:t>Practical sessions in Brockport</w:t>
      </w:r>
      <w:r w:rsidR="002159B7" w:rsidRPr="002159B7">
        <w:rPr>
          <w:rFonts w:ascii="Atkinson Hyperlegible" w:hAnsi="Atkinson Hyperlegible"/>
        </w:rPr>
        <w:t xml:space="preserve"> on</w:t>
      </w:r>
      <w:r w:rsidRPr="002159B7">
        <w:rPr>
          <w:rFonts w:ascii="Atkinson Hyperlegible" w:hAnsi="Atkinson Hyperlegible"/>
        </w:rPr>
        <w:t xml:space="preserve"> last day</w:t>
      </w:r>
    </w:p>
    <w:p w14:paraId="2086316F" w14:textId="2C3AAB13" w:rsidR="00141F78" w:rsidRPr="002159B7" w:rsidRDefault="002159B7" w:rsidP="002159B7">
      <w:pPr>
        <w:pStyle w:val="ListParagraph"/>
        <w:numPr>
          <w:ilvl w:val="1"/>
          <w:numId w:val="5"/>
        </w:numPr>
        <w:spacing w:line="360" w:lineRule="auto"/>
        <w:rPr>
          <w:rFonts w:ascii="Atkinson Hyperlegible" w:hAnsi="Atkinson Hyperlegible"/>
        </w:rPr>
      </w:pPr>
      <w:r w:rsidRPr="002159B7">
        <w:rPr>
          <w:rFonts w:ascii="Atkinson Hyperlegible" w:hAnsi="Atkinson Hyperlegible"/>
        </w:rPr>
        <w:t>Sessions on programs (e.g., NWABA, Camp Abilities)</w:t>
      </w:r>
    </w:p>
    <w:p w14:paraId="0823CE60" w14:textId="786722E9" w:rsidR="002159B7" w:rsidRDefault="002159B7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Newsletter:</w:t>
      </w:r>
    </w:p>
    <w:p w14:paraId="46DC1C03" w14:textId="510627FD" w:rsidR="0010242D" w:rsidRDefault="002159B7" w:rsidP="002159B7">
      <w:pPr>
        <w:spacing w:line="360" w:lineRule="auto"/>
        <w:ind w:firstLine="720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Adding a feature on athletes</w:t>
      </w:r>
      <w:r w:rsidR="0010242D">
        <w:rPr>
          <w:rFonts w:ascii="Atkinson Hyperlegible" w:hAnsi="Atkinson Hyperlegible"/>
        </w:rPr>
        <w:t xml:space="preserve"> </w:t>
      </w:r>
      <w:r>
        <w:rPr>
          <w:rFonts w:ascii="Atkinson Hyperlegible" w:hAnsi="Atkinson Hyperlegible"/>
        </w:rPr>
        <w:t>starting</w:t>
      </w:r>
      <w:r w:rsidR="00ED40DE">
        <w:rPr>
          <w:rFonts w:ascii="Atkinson Hyperlegible" w:hAnsi="Atkinson Hyperlegible"/>
        </w:rPr>
        <w:t xml:space="preserve"> next newsletter</w:t>
      </w:r>
    </w:p>
    <w:p w14:paraId="5DDBCB2C" w14:textId="0BEE600E" w:rsidR="00ED40DE" w:rsidRDefault="00ED40DE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Giving Tuesday/Small Business Saturday – highlighting small businesses</w:t>
      </w:r>
      <w:r w:rsidR="002159B7">
        <w:rPr>
          <w:rFonts w:ascii="Atkinson Hyperlegible" w:hAnsi="Atkinson Hyperlegible"/>
        </w:rPr>
        <w:t xml:space="preserve"> owned by individuals who are blind/low vision (make it an AER-wide initiative?)</w:t>
      </w:r>
    </w:p>
    <w:p w14:paraId="0299AA69" w14:textId="6F37D2FC" w:rsidR="00412CDD" w:rsidRDefault="002159B7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lastRenderedPageBreak/>
        <w:t>Next</w:t>
      </w:r>
      <w:r w:rsidR="00412CDD">
        <w:rPr>
          <w:rFonts w:ascii="Atkinson Hyperlegible" w:hAnsi="Atkinson Hyperlegible"/>
        </w:rPr>
        <w:t xml:space="preserve"> webinar</w:t>
      </w:r>
      <w:r w:rsidR="00D31FC0">
        <w:rPr>
          <w:rFonts w:ascii="Atkinson Hyperlegible" w:hAnsi="Atkinson Hyperlegible"/>
        </w:rPr>
        <w:t xml:space="preserve"> – October 29, 7pm-8pm</w:t>
      </w:r>
    </w:p>
    <w:p w14:paraId="3F96D31C" w14:textId="2D83DCE4" w:rsidR="002159B7" w:rsidRDefault="002159B7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ab/>
      </w:r>
      <w:r>
        <w:rPr>
          <w:rFonts w:ascii="Atkinson Hyperlegible" w:hAnsi="Atkinson Hyperlegible"/>
        </w:rPr>
        <w:t>Basic Instructional Strategies for Physical Activity and Ed</w:t>
      </w:r>
      <w:r w:rsidR="00412CDD">
        <w:rPr>
          <w:rFonts w:ascii="Atkinson Hyperlegible" w:hAnsi="Atkinson Hyperlegible"/>
        </w:rPr>
        <w:tab/>
      </w:r>
    </w:p>
    <w:p w14:paraId="10B6C506" w14:textId="658B9E6A" w:rsidR="00412CDD" w:rsidRDefault="00412CDD" w:rsidP="002159B7">
      <w:pPr>
        <w:spacing w:line="360" w:lineRule="auto"/>
        <w:ind w:firstLine="720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 xml:space="preserve">Presenting on pre-teaching, </w:t>
      </w:r>
      <w:r w:rsidR="002159B7">
        <w:rPr>
          <w:rFonts w:ascii="Atkinson Hyperlegible" w:hAnsi="Atkinson Hyperlegible"/>
        </w:rPr>
        <w:t>peer tutoring, teaching strategies, and resources</w:t>
      </w:r>
    </w:p>
    <w:p w14:paraId="6BB13FBB" w14:textId="17886432" w:rsidR="002159B7" w:rsidRDefault="002159B7" w:rsidP="002159B7">
      <w:pPr>
        <w:spacing w:line="360" w:lineRule="auto"/>
        <w:ind w:firstLine="720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Can we invite PE teachers?</w:t>
      </w:r>
    </w:p>
    <w:p w14:paraId="389A7707" w14:textId="336C87E8" w:rsidR="002159B7" w:rsidRDefault="002159B7" w:rsidP="002159B7">
      <w:pPr>
        <w:spacing w:line="360" w:lineRule="auto"/>
        <w:ind w:firstLine="720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Ensure that it’s recorded and added to eLearning Library</w:t>
      </w:r>
    </w:p>
    <w:p w14:paraId="34E03C24" w14:textId="2AFF8C44" w:rsidR="00412CDD" w:rsidRDefault="00412CDD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Survey</w:t>
      </w:r>
      <w:r w:rsidR="002159B7">
        <w:rPr>
          <w:rFonts w:ascii="Atkinson Hyperlegible" w:hAnsi="Atkinson Hyperlegible"/>
        </w:rPr>
        <w:t xml:space="preserve"> membership for needs</w:t>
      </w:r>
    </w:p>
    <w:p w14:paraId="142957D7" w14:textId="77777777" w:rsidR="00C343FE" w:rsidRDefault="00C343FE" w:rsidP="00F67791">
      <w:pPr>
        <w:spacing w:line="360" w:lineRule="auto"/>
        <w:rPr>
          <w:rFonts w:ascii="Atkinson Hyperlegible" w:hAnsi="Atkinson Hyperlegible"/>
        </w:rPr>
      </w:pPr>
    </w:p>
    <w:p w14:paraId="6A17BC01" w14:textId="408BE209" w:rsidR="00C343FE" w:rsidRDefault="00C343FE" w:rsidP="00F67791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--KE, 9.14.26</w:t>
      </w:r>
    </w:p>
    <w:p w14:paraId="3A9F2B8F" w14:textId="65A68B39" w:rsidR="008B0335" w:rsidRDefault="00412CDD" w:rsidP="002159B7">
      <w:pPr>
        <w:spacing w:line="360" w:lineRule="auto"/>
        <w:rPr>
          <w:rFonts w:ascii="Atkinson Hyperlegible" w:hAnsi="Atkinson Hyperlegible"/>
        </w:rPr>
      </w:pPr>
      <w:r>
        <w:rPr>
          <w:rFonts w:ascii="Atkinson Hyperlegible" w:hAnsi="Atkinson Hyperlegible"/>
        </w:rPr>
        <w:tab/>
      </w:r>
    </w:p>
    <w:p w14:paraId="2505768B" w14:textId="77777777" w:rsidR="00A62C3A" w:rsidRDefault="00A62C3A" w:rsidP="00F67791">
      <w:pPr>
        <w:spacing w:line="360" w:lineRule="auto"/>
        <w:rPr>
          <w:rFonts w:ascii="Atkinson Hyperlegible" w:hAnsi="Atkinson Hyperlegible"/>
        </w:rPr>
      </w:pPr>
    </w:p>
    <w:p w14:paraId="410AC1CA" w14:textId="77777777" w:rsidR="00F67791" w:rsidRPr="00F67791" w:rsidRDefault="00F67791" w:rsidP="00F67791">
      <w:pPr>
        <w:spacing w:line="360" w:lineRule="auto"/>
        <w:rPr>
          <w:rFonts w:ascii="Atkinson Hyperlegible" w:hAnsi="Atkinson Hyperlegible"/>
        </w:rPr>
      </w:pPr>
    </w:p>
    <w:p w14:paraId="2445506E" w14:textId="77777777" w:rsidR="00F67791" w:rsidRPr="00F67791" w:rsidRDefault="00F67791" w:rsidP="00F67791">
      <w:pPr>
        <w:spacing w:line="360" w:lineRule="auto"/>
        <w:jc w:val="center"/>
        <w:rPr>
          <w:rFonts w:ascii="Atkinson Hyperlegible" w:hAnsi="Atkinson Hyperlegible"/>
        </w:rPr>
      </w:pPr>
    </w:p>
    <w:sectPr w:rsidR="00F67791" w:rsidRPr="00F67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tkinson Hyperlegible">
    <w:panose1 w:val="00000000000000000000"/>
    <w:charset w:val="00"/>
    <w:family w:val="auto"/>
    <w:notTrueType/>
    <w:pitch w:val="variable"/>
    <w:sig w:usb0="00000027" w:usb1="00000000" w:usb2="00000000" w:usb3="00000000" w:csb0="000000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64DC"/>
    <w:multiLevelType w:val="hybridMultilevel"/>
    <w:tmpl w:val="5C42DD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13137"/>
    <w:multiLevelType w:val="hybridMultilevel"/>
    <w:tmpl w:val="9AA2D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F4262"/>
    <w:multiLevelType w:val="hybridMultilevel"/>
    <w:tmpl w:val="BE32F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402BB8"/>
    <w:multiLevelType w:val="hybridMultilevel"/>
    <w:tmpl w:val="F17E1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C2252"/>
    <w:multiLevelType w:val="hybridMultilevel"/>
    <w:tmpl w:val="9C32A7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365603">
    <w:abstractNumId w:val="2"/>
  </w:num>
  <w:num w:numId="2" w16cid:durableId="19745908">
    <w:abstractNumId w:val="1"/>
  </w:num>
  <w:num w:numId="3" w16cid:durableId="269626551">
    <w:abstractNumId w:val="0"/>
  </w:num>
  <w:num w:numId="4" w16cid:durableId="729041787">
    <w:abstractNumId w:val="3"/>
  </w:num>
  <w:num w:numId="5" w16cid:durableId="1674912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91"/>
    <w:rsid w:val="00015FAD"/>
    <w:rsid w:val="0010242D"/>
    <w:rsid w:val="00141F78"/>
    <w:rsid w:val="002159B7"/>
    <w:rsid w:val="003D6154"/>
    <w:rsid w:val="00412CDD"/>
    <w:rsid w:val="005545F5"/>
    <w:rsid w:val="0059050D"/>
    <w:rsid w:val="007D5C46"/>
    <w:rsid w:val="007E4109"/>
    <w:rsid w:val="008A1A1B"/>
    <w:rsid w:val="008B0335"/>
    <w:rsid w:val="008D131E"/>
    <w:rsid w:val="008D5253"/>
    <w:rsid w:val="00A62C3A"/>
    <w:rsid w:val="00A7008A"/>
    <w:rsid w:val="00B34397"/>
    <w:rsid w:val="00B516A9"/>
    <w:rsid w:val="00B700BE"/>
    <w:rsid w:val="00B91D47"/>
    <w:rsid w:val="00C343FE"/>
    <w:rsid w:val="00C91D67"/>
    <w:rsid w:val="00CD027F"/>
    <w:rsid w:val="00D23570"/>
    <w:rsid w:val="00D31FC0"/>
    <w:rsid w:val="00ED40DE"/>
    <w:rsid w:val="00ED5771"/>
    <w:rsid w:val="00F67791"/>
    <w:rsid w:val="00F7141B"/>
    <w:rsid w:val="00FA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AB5B1F"/>
  <w15:chartTrackingRefBased/>
  <w15:docId w15:val="{8C63DB89-504F-CB42-BCCB-675E6B0C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7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7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7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7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7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Ericson</dc:creator>
  <cp:keywords/>
  <dc:description/>
  <cp:lastModifiedBy>Katie Ericson</cp:lastModifiedBy>
  <cp:revision>28</cp:revision>
  <dcterms:created xsi:type="dcterms:W3CDTF">2026-09-14T20:58:00Z</dcterms:created>
  <dcterms:modified xsi:type="dcterms:W3CDTF">2026-09-14T22:14:00Z</dcterms:modified>
</cp:coreProperties>
</file>